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2E669E" w:rsidRPr="00A462B2" w14:paraId="2B44FFEF" w14:textId="5AE49F98">
      <w:pPr>
        <w:rPr>
          <w:rFonts w:ascii="Tahoma" w:hAnsi="Tahoma" w:cs="Tahoma"/>
        </w:rPr>
      </w:pPr>
    </w:p>
    <w:p w:rsidR="002E669E" w:rsidRPr="00A462B2" w14:paraId="2F486C13" w14:textId="15807166">
      <w:pPr>
        <w:rPr>
          <w:rFonts w:ascii="Tahoma" w:hAnsi="Tahoma" w:cs="Tahoma"/>
          <w:b/>
          <w:bCs/>
          <w:sz w:val="28"/>
          <w:szCs w:val="28"/>
        </w:rPr>
      </w:pPr>
      <w:r w:rsidRPr="00A462B2">
        <w:rPr>
          <w:rFonts w:ascii="Tahoma" w:hAnsi="Tahoma" w:cs="Tahoma"/>
          <w:noProof/>
          <w:lang w:val="en-JM" w:eastAsia="en-JM"/>
        </w:rPr>
        <mc:AlternateContent>
          <mc:Choice Requires="wps">
            <w:drawing>
              <wp:anchor distT="0" distB="0" distL="114300" distR="114300" simplePos="0" relativeHeight="251661312" behindDoc="1" locked="0" layoutInCell="0" allowOverlap="1">
                <wp:simplePos x="0" y="0"/>
                <wp:positionH relativeFrom="page">
                  <wp:align>right</wp:align>
                </wp:positionH>
                <wp:positionV relativeFrom="page">
                  <wp:posOffset>1545590</wp:posOffset>
                </wp:positionV>
                <wp:extent cx="7213600" cy="713943"/>
                <wp:effectExtent l="0" t="0" r="25400" b="20320"/>
                <wp:wrapNone/>
                <wp:docPr id="463"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213600" cy="713943"/>
                        </a:xfrm>
                        <a:prstGeom prst="rect">
                          <a:avLst/>
                        </a:prstGeom>
                        <a:solidFill>
                          <a:srgbClr val="0070C0"/>
                        </a:solidFill>
                        <a:ln w="19050">
                          <a:solidFill>
                            <a:schemeClr val="tx1"/>
                          </a:solidFill>
                          <a:miter lim="800000"/>
                          <a:headEnd/>
                          <a:tailEnd/>
                        </a:ln>
                      </wps:spPr>
                      <wps:txbx>
                        <w:txbxContent>
                          <w:p w:rsidR="00137AB3" w:rsidRPr="002E669E" w14:textId="5B863120">
                            <w:pPr>
                              <w:pStyle w:val="NoSpacing"/>
                              <w:jc w:val="right"/>
                              <w:rPr>
                                <w:color w:val="FFFFFF" w:themeColor="background1"/>
                                <w:sz w:val="56"/>
                                <w:szCs w:val="56"/>
                              </w:rPr>
                            </w:pPr>
                            <w:sdt>
                              <w:sdtPr>
                                <w:rPr>
                                  <w:rFonts w:ascii="Times New Roman" w:hAnsi="Times New Roman"/>
                                  <w:b/>
                                  <w:bCs/>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Content>
                                <w:r>
                                  <w:rPr>
                                    <w:rFonts w:ascii="Times New Roman" w:hAnsi="Times New Roman"/>
                                    <w:b/>
                                    <w:bCs/>
                                    <w:sz w:val="56"/>
                                    <w:szCs w:val="56"/>
                                  </w:rPr>
                                  <w:t>JPS Contractor Occupational Health, Safety &amp;</w:t>
                                </w:r>
                              </w:sdtContent>
                            </w:sdt>
                            <w:r>
                              <w:rPr>
                                <w:rFonts w:ascii="Times New Roman" w:hAnsi="Times New Roman"/>
                                <w:b/>
                                <w:bCs/>
                                <w:sz w:val="56"/>
                                <w:szCs w:val="56"/>
                              </w:rPr>
                              <w:t xml:space="preserve"> Environment</w:t>
                            </w:r>
                            <w:r w:rsidRPr="00E4323C">
                              <w:rPr>
                                <w:rFonts w:ascii="Times New Roman" w:hAnsi="Times New Roman"/>
                                <w:b/>
                                <w:bCs/>
                                <w:color w:val="FF0000"/>
                                <w:sz w:val="56"/>
                                <w:szCs w:val="56"/>
                              </w:rPr>
                              <w:t xml:space="preserve"> Requ</w:t>
                            </w:r>
                            <w:r w:rsidRPr="00A901DB">
                              <w:rPr>
                                <w:rFonts w:ascii="Times New Roman" w:hAnsi="Times New Roman"/>
                                <w:b/>
                                <w:bCs/>
                                <w:color w:val="FF0000"/>
                                <w:sz w:val="56"/>
                                <w:szCs w:val="56"/>
                              </w:rPr>
                              <w:t>iremen</w:t>
                            </w:r>
                            <w:r w:rsidRPr="00C11E8C">
                              <w:rPr>
                                <w:rFonts w:ascii="Times New Roman" w:hAnsi="Times New Roman"/>
                                <w:b/>
                                <w:bCs/>
                                <w:color w:val="FF0000"/>
                                <w:sz w:val="56"/>
                                <w:szCs w:val="56"/>
                              </w:rPr>
                              <w:t>ts</w:t>
                            </w:r>
                            <w:r w:rsidRPr="002E669E">
                              <w:rPr>
                                <w:rFonts w:ascii="Times New Roman" w:hAnsi="Times New Roman"/>
                                <w:b/>
                                <w:bCs/>
                                <w:sz w:val="56"/>
                                <w:szCs w:val="56"/>
                              </w:rPr>
                              <w:t xml:space="preserve"> </w:t>
                            </w:r>
                            <w:r w:rsidRPr="002E669E">
                              <w:rPr>
                                <w:rFonts w:ascii="Times New Roman" w:hAnsi="Times New Roman"/>
                                <w:b/>
                                <w:bCs/>
                                <w:color w:val="FF0000"/>
                                <w:sz w:val="144"/>
                                <w:szCs w:val="144"/>
                              </w:rPr>
                              <w:t>Manual</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tangle 16" o:spid="_x0000_s1025" style="width:568pt;height:50.4pt;margin-top:121.7pt;margin-left:516.8pt;mso-height-percent:73;mso-height-relative:page;mso-position-horizontal:right;mso-position-horizontal-relative:page;mso-position-vertical-relative:page;mso-width-percent:0;mso-width-relative:page;mso-wrap-distance-bottom:0;mso-wrap-distance-left:9pt;mso-wrap-distance-right:9pt;mso-wrap-distance-top:0;mso-wrap-style:square;position:absolute;visibility:visible;v-text-anchor:middle;z-index:-251654144" o:allowincell="f" fillcolor="#0070c0" strokecolor="black" strokeweight="1.5pt">
                <v:textbox style="mso-fit-shape-to-text:t" inset="14.4pt,,14.4pt">
                  <w:txbxContent>
                    <w:p w:rsidR="00137AB3" w:rsidRPr="002E669E" w14:paraId="7BF788A7" w14:textId="5B863120">
                      <w:pPr>
                        <w:pStyle w:val="NoSpacing"/>
                        <w:jc w:val="right"/>
                        <w:rPr>
                          <w:color w:val="FFFFFF" w:themeColor="background1"/>
                          <w:sz w:val="56"/>
                          <w:szCs w:val="56"/>
                        </w:rPr>
                      </w:pPr>
                      <w:sdt>
                        <w:sdtPr>
                          <w:rPr>
                            <w:rFonts w:ascii="Times New Roman" w:hAnsi="Times New Roman"/>
                            <w:b/>
                            <w:bCs/>
                            <w:sz w:val="56"/>
                            <w:szCs w:val="56"/>
                          </w:rPr>
                          <w:alias w:val="Title"/>
                          <w:id w:val="326168985"/>
                          <w:dataBinding w:prefixMappings="xmlns:ns0='http://schemas.openxmlformats.org/package/2006/metadata/core-properties' xmlns:ns1='http://purl.org/dc/elements/1.1/'" w:xpath="/ns0:coreProperties[1]/ns1:title[1]" w:storeItemID="{6C3C8BC8-F283-45AE-878A-BAB7291924A1}"/>
                          <w:text/>
                        </w:sdtPr>
                        <w:sdtContent>
                          <w:r>
                            <w:rPr>
                              <w:rFonts w:ascii="Times New Roman" w:hAnsi="Times New Roman"/>
                              <w:b/>
                              <w:bCs/>
                              <w:sz w:val="56"/>
                              <w:szCs w:val="56"/>
                            </w:rPr>
                            <w:t>JPS Contractor Occupational Health, Safety &amp;</w:t>
                          </w:r>
                        </w:sdtContent>
                      </w:sdt>
                      <w:r>
                        <w:rPr>
                          <w:rFonts w:ascii="Times New Roman" w:hAnsi="Times New Roman"/>
                          <w:b/>
                          <w:bCs/>
                          <w:sz w:val="56"/>
                          <w:szCs w:val="56"/>
                        </w:rPr>
                        <w:t xml:space="preserve"> Environment</w:t>
                      </w:r>
                      <w:r w:rsidRPr="00E4323C">
                        <w:rPr>
                          <w:rFonts w:ascii="Times New Roman" w:hAnsi="Times New Roman"/>
                          <w:b/>
                          <w:bCs/>
                          <w:color w:val="FF0000"/>
                          <w:sz w:val="56"/>
                          <w:szCs w:val="56"/>
                        </w:rPr>
                        <w:t xml:space="preserve"> Requ</w:t>
                      </w:r>
                      <w:r w:rsidRPr="00A901DB">
                        <w:rPr>
                          <w:rFonts w:ascii="Times New Roman" w:hAnsi="Times New Roman"/>
                          <w:b/>
                          <w:bCs/>
                          <w:color w:val="FF0000"/>
                          <w:sz w:val="56"/>
                          <w:szCs w:val="56"/>
                        </w:rPr>
                        <w:t>iremen</w:t>
                      </w:r>
                      <w:r w:rsidRPr="00C11E8C">
                        <w:rPr>
                          <w:rFonts w:ascii="Times New Roman" w:hAnsi="Times New Roman"/>
                          <w:b/>
                          <w:bCs/>
                          <w:color w:val="FF0000"/>
                          <w:sz w:val="56"/>
                          <w:szCs w:val="56"/>
                        </w:rPr>
                        <w:t>ts</w:t>
                      </w:r>
                      <w:r w:rsidRPr="002E669E">
                        <w:rPr>
                          <w:rFonts w:ascii="Times New Roman" w:hAnsi="Times New Roman"/>
                          <w:b/>
                          <w:bCs/>
                          <w:sz w:val="56"/>
                          <w:szCs w:val="56"/>
                        </w:rPr>
                        <w:t xml:space="preserve"> </w:t>
                      </w:r>
                      <w:r w:rsidRPr="002E669E">
                        <w:rPr>
                          <w:rFonts w:ascii="Times New Roman" w:hAnsi="Times New Roman"/>
                          <w:b/>
                          <w:bCs/>
                          <w:color w:val="FF0000"/>
                          <w:sz w:val="144"/>
                          <w:szCs w:val="144"/>
                        </w:rPr>
                        <w:t>Manual</w:t>
                      </w:r>
                    </w:p>
                  </w:txbxContent>
                </v:textbox>
              </v:rect>
            </w:pict>
          </mc:Fallback>
        </mc:AlternateContent>
      </w:r>
      <w:r w:rsidRPr="00A462B2" w:rsidR="004871D5">
        <w:rPr>
          <w:rFonts w:ascii="Tahoma" w:hAnsi="Tahoma" w:cs="Tahoma"/>
          <w:noProof/>
          <w:lang w:val="en-JM" w:eastAsia="en-JM"/>
        </w:rPr>
        <w:drawing>
          <wp:anchor distT="0" distB="0" distL="114300" distR="114300" simplePos="0" relativeHeight="251663360" behindDoc="1" locked="0" layoutInCell="1" allowOverlap="1">
            <wp:simplePos x="0" y="0"/>
            <wp:positionH relativeFrom="column">
              <wp:posOffset>-376555</wp:posOffset>
            </wp:positionH>
            <wp:positionV relativeFrom="paragraph">
              <wp:posOffset>5925820</wp:posOffset>
            </wp:positionV>
            <wp:extent cx="5454650" cy="3015615"/>
            <wp:effectExtent l="0" t="0" r="0" b="0"/>
            <wp:wrapNone/>
            <wp:docPr id="13" name="Content Placeholder 7">
              <a:extLst xmlns:a="http://schemas.openxmlformats.org/drawingml/2006/main">
                <a:ext xmlns:a="http://schemas.openxmlformats.org/drawingml/2006/main"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 Placeholder 7">
                      <a:extLst>
                        <a:ext xmlns:a="http://schemas.openxmlformats.org/drawingml/2006/main" uri="{FF2B5EF4-FFF2-40B4-BE49-F238E27FC236}">
                          <a16:creationId xmlns:a16="http://schemas.microsoft.com/office/drawing/2014/main" id="{00000000-0008-0000-0100-000003000000}"/>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454650" cy="3015615"/>
                    </a:xfrm>
                    <a:prstGeom prst="rect">
                      <a:avLst/>
                    </a:prstGeom>
                  </pic:spPr>
                </pic:pic>
              </a:graphicData>
            </a:graphic>
            <wp14:sizeRelH relativeFrom="margin">
              <wp14:pctWidth>0</wp14:pctWidth>
            </wp14:sizeRelH>
            <wp14:sizeRelV relativeFrom="margin">
              <wp14:pctHeight>0</wp14:pctHeight>
            </wp14:sizeRelV>
          </wp:anchor>
        </w:drawing>
      </w:r>
      <w:r w:rsidRPr="00A462B2" w:rsidR="00205C2A">
        <w:rPr>
          <w:rFonts w:ascii="Tahoma" w:hAnsi="Tahoma" w:cs="Tahoma"/>
          <w:noProof/>
          <w:lang w:val="en-JM" w:eastAsia="en-JM"/>
        </w:rPr>
        <mc:AlternateContent>
          <mc:Choice Requires="wpg">
            <w:drawing>
              <wp:anchor distT="0" distB="0" distL="114300" distR="114300" simplePos="0" relativeHeight="251659264" behindDoc="0" locked="0" layoutInCell="1" allowOverlap="1">
                <wp:simplePos x="0" y="0"/>
                <wp:positionH relativeFrom="page">
                  <wp:posOffset>5648646</wp:posOffset>
                </wp:positionH>
                <wp:positionV relativeFrom="page">
                  <wp:posOffset>3562350</wp:posOffset>
                </wp:positionV>
                <wp:extent cx="1912113" cy="6513830"/>
                <wp:effectExtent l="0" t="0" r="0" b="1270"/>
                <wp:wrapNone/>
                <wp:docPr id="453" name="Group 453"/>
                <wp:cNvGraphicFramePr/>
                <a:graphic xmlns:a="http://schemas.openxmlformats.org/drawingml/2006/main">
                  <a:graphicData uri="http://schemas.microsoft.com/office/word/2010/wordprocessingGroup">
                    <wpg:wgp xmlns:wpg="http://schemas.microsoft.com/office/word/2010/wordprocessingGroup">
                      <wpg:cNvGrpSpPr/>
                      <wpg:grpSpPr>
                        <a:xfrm>
                          <a:off x="0" y="0"/>
                          <a:ext cx="1912113" cy="6513830"/>
                          <a:chOff x="104821" y="-1147743"/>
                          <a:chExt cx="2991669" cy="10058400"/>
                        </a:xfrm>
                        <a:solidFill>
                          <a:srgbClr val="8B922E"/>
                        </a:solidFill>
                      </wpg:grpSpPr>
                      <wps:wsp xmlns:wps="http://schemas.microsoft.com/office/word/2010/wordprocessingShape">
                        <wps:cNvPr id="460" name="Rectangle 460"/>
                        <wps:cNvSpPr>
                          <a:spLocks noChangeArrowheads="1"/>
                        </wps:cNvSpPr>
                        <wps:spPr bwMode="auto">
                          <a:xfrm>
                            <a:off x="124691" y="-1147743"/>
                            <a:ext cx="2971799" cy="10058400"/>
                          </a:xfrm>
                          <a:prstGeom prst="rect">
                            <a:avLst/>
                          </a:prstGeom>
                          <a:grpFill/>
                          <a:extLst>
                            <a:ext xmlns:a="http://schemas.openxmlformats.org/drawingml/2006/main" uri="{91240B29-F687-4F45-9708-019B960494DF}">
                              <a14:hiddenLine xmlns:a14="http://schemas.microsoft.com/office/drawing/2010/main" w="9525">
                                <a:solidFill>
                                  <a:srgbClr val="D8D8D8"/>
                                </a:solidFill>
                                <a:miter lim="800000"/>
                                <a:headEnd/>
                                <a:tailEnd/>
                              </a14:hiddenLine>
                            </a:ext>
                          </a:extLst>
                        </wps:spPr>
                        <wps:bodyPr rot="0" vert="horz" wrap="square" anchor="t" anchorCtr="0" upright="1"/>
                      </wps:wsp>
                      <wps:wsp xmlns:wps="http://schemas.microsoft.com/office/word/2010/wordprocessingShape">
                        <wps:cNvPr id="461" name="Rectangle 461"/>
                        <wps:cNvSpPr>
                          <a:spLocks noChangeArrowheads="1"/>
                        </wps:cNvSpPr>
                        <wps:spPr bwMode="auto">
                          <a:xfrm>
                            <a:off x="104821" y="323580"/>
                            <a:ext cx="2815617" cy="2377441"/>
                          </a:xfrm>
                          <a:prstGeom prst="rect">
                            <a:avLst/>
                          </a:prstGeom>
                          <a:grpFill/>
                          <a:extLst>
                            <a:ext xmlns:a="http://schemas.openxmlformats.org/drawingml/2006/main" uri="{91240B29-F687-4F45-9708-019B960494DF}">
                              <a14:hiddenLine xmlns:a14="http://schemas.microsoft.com/office/drawing/2010/main" w="12700">
                                <a:solidFill>
                                  <a:srgbClr val="FFFFFF"/>
                                </a:solidFill>
                                <a:miter lim="800000"/>
                                <a:headEnd/>
                                <a:tailEnd/>
                              </a14:hiddenLine>
                            </a:ext>
                            <a:ext xmlns:a="http://schemas.openxmlformats.org/drawingml/2006/main" uri="{AF507438-7753-43E0-B8FC-AC1667EBCBE1}">
                              <a14:hiddenEffects xmlns:a14="http://schemas.microsoft.com/office/drawing/2010/main">
                                <a:effectLst>
                                  <a:outerShdw algn="ctr" dir="2700000" dist="53882"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2-11-20T00:00:00Z">
                                  <w:dateFormat w:val="yyyy"/>
                                  <w:lid w:val="en-US"/>
                                  <w:storeMappedDataAs w:val="dateTime"/>
                                  <w:calendar w:val="gregorian"/>
                                </w:date>
                              </w:sdtPr>
                              <w:sdtContent>
                                <w:p w:rsidR="00137AB3" w14:textId="11FC39E7">
                                  <w:pPr>
                                    <w:pStyle w:val="NoSpacing"/>
                                    <w:rPr>
                                      <w:color w:val="FFFFFF" w:themeColor="background1"/>
                                      <w:sz w:val="96"/>
                                      <w:szCs w:val="96"/>
                                    </w:rPr>
                                  </w:pPr>
                                  <w:r>
                                    <w:rPr>
                                      <w:color w:val="FFFFFF" w:themeColor="background1"/>
                                      <w:sz w:val="96"/>
                                      <w:szCs w:val="96"/>
                                    </w:rPr>
                                    <w:t>2022</w:t>
                                  </w:r>
                                </w:p>
                              </w:sdtContent>
                            </w:sdt>
                          </w:txbxContent>
                        </wps:txbx>
                        <wps:bodyPr rot="0" vert="horz" wrap="square" lIns="365760" tIns="182880" rIns="182880" bIns="182880" anchor="b" anchorCtr="0" upright="1"/>
                      </wps:wsp>
                      <wps:wsp xmlns:wps="http://schemas.microsoft.com/office/word/2010/wordprocessingShape">
                        <wps:cNvPr id="462" name="Rectangle 9"/>
                        <wps:cNvSpPr>
                          <a:spLocks noChangeArrowheads="1"/>
                        </wps:cNvSpPr>
                        <wps:spPr bwMode="auto">
                          <a:xfrm>
                            <a:off x="168897" y="6761019"/>
                            <a:ext cx="2919915" cy="2020953"/>
                          </a:xfrm>
                          <a:prstGeom prst="rect">
                            <a:avLst/>
                          </a:prstGeom>
                          <a:grpFill/>
                          <a:extLst>
                            <a:ext xmlns:a="http://schemas.openxmlformats.org/drawingml/2006/main" uri="{91240B29-F687-4F45-9708-019B960494DF}">
                              <a14:hiddenLine xmlns:a14="http://schemas.microsoft.com/office/drawing/2010/main" w="12700">
                                <a:solidFill>
                                  <a:srgbClr val="FFFFFF"/>
                                </a:solidFill>
                                <a:miter lim="800000"/>
                                <a:headEnd/>
                                <a:tailEnd/>
                              </a14:hiddenLine>
                            </a:ext>
                            <a:ext xmlns:a="http://schemas.openxmlformats.org/drawingml/2006/main" uri="{AF507438-7753-43E0-B8FC-AC1667EBCBE1}">
                              <a14:hiddenEffects xmlns:a14="http://schemas.microsoft.com/office/drawing/2010/main">
                                <a:effectLst>
                                  <a:outerShdw algn="ctr" dir="2700000" dist="53882"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rsidR="00137AB3" w14:textId="72FD70D4">
                                  <w:pPr>
                                    <w:pStyle w:val="NoSpacing"/>
                                    <w:spacing w:line="360" w:lineRule="auto"/>
                                    <w:rPr>
                                      <w:color w:val="FFFFFF" w:themeColor="background1"/>
                                    </w:rPr>
                                  </w:pPr>
                                  <w:r>
                                    <w:rPr>
                                      <w:color w:val="FFFFFF" w:themeColor="background1"/>
                                    </w:rPr>
                                    <w:t>OHSE Department</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rsidR="00137AB3" w14:textId="47641255">
                                  <w:pPr>
                                    <w:pStyle w:val="NoSpacing"/>
                                    <w:spacing w:line="360" w:lineRule="auto"/>
                                    <w:rPr>
                                      <w:color w:val="FFFFFF" w:themeColor="background1"/>
                                    </w:rPr>
                                  </w:pPr>
                                  <w:r>
                                    <w:rPr>
                                      <w:color w:val="FFFFFF" w:themeColor="background1"/>
                                    </w:rPr>
                                    <w:t>Jamaica Public Service Company Limited</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2-11-20T00:00:00Z">
                                  <w:dateFormat w:val="M/d/yyyy"/>
                                  <w:lid w:val="en-US"/>
                                  <w:storeMappedDataAs w:val="dateTime"/>
                                  <w:calendar w:val="gregorian"/>
                                </w:date>
                              </w:sdtPr>
                              <w:sdtContent>
                                <w:p w:rsidR="00137AB3" w14:textId="5E6A371C">
                                  <w:pPr>
                                    <w:pStyle w:val="NoSpacing"/>
                                    <w:spacing w:line="360" w:lineRule="auto"/>
                                    <w:rPr>
                                      <w:color w:val="FFFFFF" w:themeColor="background1"/>
                                    </w:rPr>
                                  </w:pPr>
                                  <w:r>
                                    <w:rPr>
                                      <w:color w:val="FFFFFF" w:themeColor="background1"/>
                                    </w:rPr>
                                    <w:t>11/20/2022</w:t>
                                  </w:r>
                                </w:p>
                              </w:sdtContent>
                            </w:sdt>
                          </w:txbxContent>
                        </wps:txbx>
                        <wps:bodyPr rot="0" vert="horz" wrap="square" lIns="365760" tIns="182880" rIns="182880" bIns="182880" anchor="b" anchorCtr="0" upright="1"/>
                      </wps:wsp>
                    </wpg:wgp>
                  </a:graphicData>
                </a:graphic>
                <wp14:sizeRelH relativeFrom="page">
                  <wp14:pctWidth>0</wp14:pctWidth>
                </wp14:sizeRelH>
                <wp14:sizeRelV relativeFrom="page">
                  <wp14:pctHeight>0</wp14:pctHeight>
                </wp14:sizeRelV>
              </wp:anchor>
            </w:drawing>
          </mc:Choice>
          <mc:Fallback>
            <w:pict>
              <v:group id="Group 453" o:spid="_x0000_s1026" style="width:150.55pt;height:512.9pt;margin-top:280.5pt;margin-left:444.8pt;mso-position-horizontal-relative:page;mso-position-vertical-relative:page;position:absolute;z-index:251660288" coordorigin="1048,-11477" coordsize="29916,100584">
                <v:rect id="Rectangle 460" o:spid="_x0000_s1027" style="width:29718;height:100583;left:1246;mso-wrap-style:square;position:absolute;top:-11477;visibility:visible;v-text-anchor:top" filled="f" stroked="f" strokecolor="#d8d8d8"/>
                <v:rect id="Rectangle 461" o:spid="_x0000_s1028" style="width:28156;height:23775;left:1048;mso-wrap-style:square;position:absolute;top:3235;visibility:visible;v-text-anchor:bottom" filled="f" stroked="f" strokecolor="white" strokeweight="1pt">
                  <v:shadow color="#d8d8d8" offset="3pt,3pt"/>
                  <v:textbox inset="28.8pt,14.4pt,14.4pt,14.4pt">
                    <w:txbxContent>
                      <w:sdt>
                        <w:sdtPr>
                          <w:rPr>
                            <w:color w:val="FFFFFF" w:themeColor="background1"/>
                            <w:sz w:val="96"/>
                            <w:szCs w:val="96"/>
                          </w:rPr>
                          <w:alias w:val="Year"/>
                          <w:id w:val="1683796753"/>
                          <w:dataBinding w:prefixMappings="xmlns:ns0='http://schemas.microsoft.com/office/2006/coverPageProps'" w:xpath="/ns0:CoverPageProperties[1]/ns0:PublishDate[1]" w:storeItemID="{55AF091B-3C7A-41E3-B477-F2FDAA23CFDA}"/>
                          <w:date w:fullDate="2022-11-20T00:00:00Z">
                            <w:dateFormat w:val="yyyy"/>
                            <w:lid w:val="en-US"/>
                            <w:storeMappedDataAs w:val="dateTime"/>
                            <w:calendar w:val="gregorian"/>
                          </w:date>
                        </w:sdtPr>
                        <w:sdtContent>
                          <w:p w:rsidR="00137AB3" w14:paraId="6B2A7703" w14:textId="11FC39E7">
                            <w:pPr>
                              <w:pStyle w:val="NoSpacing"/>
                              <w:rPr>
                                <w:color w:val="FFFFFF" w:themeColor="background1"/>
                                <w:sz w:val="96"/>
                                <w:szCs w:val="96"/>
                              </w:rPr>
                            </w:pPr>
                            <w:r>
                              <w:rPr>
                                <w:color w:val="FFFFFF" w:themeColor="background1"/>
                                <w:sz w:val="96"/>
                                <w:szCs w:val="96"/>
                              </w:rPr>
                              <w:t>2022</w:t>
                            </w:r>
                          </w:p>
                        </w:sdtContent>
                      </w:sdt>
                    </w:txbxContent>
                  </v:textbox>
                </v:rect>
                <v:rect id="Rectangle 9" o:spid="_x0000_s1029" style="width:29200;height:20209;left:1688;mso-wrap-style:square;position:absolute;top:67610;visibility:visible;v-text-anchor:bottom" filled="f" stroked="f" strokecolor="white" strokeweight="1pt">
                  <v:shadow color="#d8d8d8" offset="3pt,3pt"/>
                  <v:textbox inset="28.8pt,14.4pt,14.4pt,14.4pt">
                    <w:txbxContent>
                      <w:sdt>
                        <w:sdtPr>
                          <w:rPr>
                            <w:color w:val="FFFFFF" w:themeColor="background1"/>
                          </w:rPr>
                          <w:alias w:val="Author"/>
                          <w:id w:val="2009152903"/>
                          <w:dataBinding w:prefixMappings="xmlns:ns0='http://schemas.openxmlformats.org/package/2006/metadata/core-properties' xmlns:ns1='http://purl.org/dc/elements/1.1/'" w:xpath="/ns0:coreProperties[1]/ns1:creator[1]" w:storeItemID="{6C3C8BC8-F283-45AE-878A-BAB7291924A1}"/>
                          <w:text/>
                        </w:sdtPr>
                        <w:sdtContent>
                          <w:p w:rsidR="00137AB3" w14:paraId="301AC03A" w14:textId="72FD70D4">
                            <w:pPr>
                              <w:pStyle w:val="NoSpacing"/>
                              <w:spacing w:line="360" w:lineRule="auto"/>
                              <w:rPr>
                                <w:color w:val="FFFFFF" w:themeColor="background1"/>
                              </w:rPr>
                            </w:pPr>
                            <w:r>
                              <w:rPr>
                                <w:color w:val="FFFFFF" w:themeColor="background1"/>
                              </w:rPr>
                              <w:t>OHSE Department</w:t>
                            </w:r>
                          </w:p>
                        </w:sdtContent>
                      </w:sdt>
                      <w:sdt>
                        <w:sdtPr>
                          <w:rPr>
                            <w:color w:val="FFFFFF" w:themeColor="background1"/>
                          </w:rPr>
                          <w:alias w:val="Company"/>
                          <w:id w:val="786843894"/>
                          <w:dataBinding w:prefixMappings="xmlns:ns0='http://schemas.openxmlformats.org/officeDocument/2006/extended-properties'" w:xpath="/ns0:Properties[1]/ns0:Company[1]" w:storeItemID="{6668398D-A668-4E3E-A5EB-62B293D839F1}"/>
                          <w:text/>
                        </w:sdtPr>
                        <w:sdtContent>
                          <w:p w:rsidR="00137AB3" w14:paraId="0D4D32B6" w14:textId="47641255">
                            <w:pPr>
                              <w:pStyle w:val="NoSpacing"/>
                              <w:spacing w:line="360" w:lineRule="auto"/>
                              <w:rPr>
                                <w:color w:val="FFFFFF" w:themeColor="background1"/>
                              </w:rPr>
                            </w:pPr>
                            <w:r>
                              <w:rPr>
                                <w:color w:val="FFFFFF" w:themeColor="background1"/>
                              </w:rPr>
                              <w:t>Jamaica Public Service Company Limited</w:t>
                            </w:r>
                          </w:p>
                        </w:sdtContent>
                      </w:sdt>
                      <w:sdt>
                        <w:sdtPr>
                          <w:rPr>
                            <w:color w:val="FFFFFF" w:themeColor="background1"/>
                          </w:rPr>
                          <w:alias w:val="Date"/>
                          <w:id w:val="2020710093"/>
                          <w:dataBinding w:prefixMappings="xmlns:ns0='http://schemas.microsoft.com/office/2006/coverPageProps'" w:xpath="/ns0:CoverPageProperties[1]/ns0:PublishDate[1]" w:storeItemID="{55AF091B-3C7A-41E3-B477-F2FDAA23CFDA}"/>
                          <w:date w:fullDate="2022-11-20T00:00:00Z">
                            <w:dateFormat w:val="M/d/yyyy"/>
                            <w:lid w:val="en-US"/>
                            <w:storeMappedDataAs w:val="dateTime"/>
                            <w:calendar w:val="gregorian"/>
                          </w:date>
                        </w:sdtPr>
                        <w:sdtContent>
                          <w:p w:rsidR="00137AB3" w14:paraId="659F2816" w14:textId="5E6A371C">
                            <w:pPr>
                              <w:pStyle w:val="NoSpacing"/>
                              <w:spacing w:line="360" w:lineRule="auto"/>
                              <w:rPr>
                                <w:color w:val="FFFFFF" w:themeColor="background1"/>
                              </w:rPr>
                            </w:pPr>
                            <w:r>
                              <w:rPr>
                                <w:color w:val="FFFFFF" w:themeColor="background1"/>
                              </w:rPr>
                              <w:t>11/20/2022</w:t>
                            </w:r>
                          </w:p>
                        </w:sdtContent>
                      </w:sdt>
                    </w:txbxContent>
                  </v:textbox>
                </v:rect>
              </v:group>
            </w:pict>
          </mc:Fallback>
        </mc:AlternateContent>
      </w:r>
      <w:sdt>
        <w:sdtPr>
          <w:rPr>
            <w:rFonts w:ascii="Tahoma" w:hAnsi="Tahoma" w:cs="Tahoma"/>
            <w:b/>
            <w:bCs/>
            <w:sz w:val="28"/>
            <w:szCs w:val="28"/>
          </w:rPr>
          <w:id w:val="1886527262"/>
          <w:docPartObj>
            <w:docPartGallery w:val="Watermarks"/>
            <w:docPartUnique/>
          </w:docPartObj>
        </w:sdtPr>
        <w:sdtContent/>
      </w:sdt>
      <w:r w:rsidRPr="00A462B2" w:rsidR="002E669E">
        <w:rPr>
          <w:rFonts w:ascii="Tahoma" w:hAnsi="Tahoma" w:cs="Tahoma"/>
          <w:b/>
          <w:bCs/>
          <w:sz w:val="28"/>
          <w:szCs w:val="28"/>
        </w:rPr>
        <w:br w:type="page"/>
      </w:r>
      <w:bookmarkStart w:id="0" w:name="_GoBack"/>
      <w:bookmarkEnd w:id="0"/>
    </w:p>
    <w:p w:rsidR="0019332E" w:rsidRPr="00FB779C" w:rsidP="00FB779C" w14:paraId="65B755B1" w14:textId="29866420">
      <w:pPr>
        <w:pStyle w:val="TOCHeading"/>
        <w:jc w:val="center"/>
        <w:rPr>
          <w:rFonts w:ascii="Tahoma" w:hAnsi="Tahoma" w:cs="Tahoma"/>
          <w:b/>
          <w:sz w:val="22"/>
          <w:szCs w:val="22"/>
        </w:rPr>
      </w:pPr>
      <w:r w:rsidRPr="00FB779C">
        <w:rPr>
          <w:rFonts w:ascii="Tahoma" w:hAnsi="Tahoma" w:cs="Tahoma"/>
          <w:b/>
          <w:sz w:val="22"/>
          <w:szCs w:val="22"/>
        </w:rPr>
        <w:t>Table of Contents</w:t>
      </w:r>
    </w:p>
    <w:p w:rsidR="00AB4A69" w14:paraId="11FB7776" w14:textId="46C3FF13">
      <w:pPr>
        <w:pStyle w:val="TOC1"/>
        <w:tabs>
          <w:tab w:val="right" w:leader="dot" w:pos="10699"/>
        </w:tabs>
        <w:rPr>
          <w:rFonts w:asciiTheme="minorHAnsi" w:hAnsiTheme="minorHAnsi"/>
          <w:noProof/>
          <w:sz w:val="22"/>
          <w:lang w:val="en-JM" w:eastAsia="en-JM"/>
        </w:rPr>
      </w:pPr>
      <w:r w:rsidRPr="00FB779C">
        <w:rPr>
          <w:rFonts w:ascii="Tahoma" w:hAnsi="Tahoma" w:cs="Tahoma"/>
          <w:sz w:val="22"/>
        </w:rPr>
        <w:fldChar w:fldCharType="begin"/>
      </w:r>
      <w:r w:rsidRPr="00FB779C">
        <w:rPr>
          <w:rFonts w:ascii="Tahoma" w:hAnsi="Tahoma" w:cs="Tahoma"/>
          <w:sz w:val="22"/>
        </w:rPr>
        <w:instrText xml:space="preserve"> TOC \o "1-3" \h \z \u </w:instrText>
      </w:r>
      <w:r w:rsidRPr="00FB779C">
        <w:rPr>
          <w:rFonts w:ascii="Tahoma" w:hAnsi="Tahoma" w:cs="Tahoma"/>
          <w:sz w:val="22"/>
        </w:rPr>
        <w:fldChar w:fldCharType="separate"/>
      </w:r>
      <w:hyperlink w:anchor="_Toc124866318" w:history="1">
        <w:r w:rsidRPr="007F54B7">
          <w:rPr>
            <w:rStyle w:val="Hyperlink"/>
            <w:rFonts w:ascii="Tahoma" w:hAnsi="Tahoma" w:cs="Tahoma"/>
            <w:noProof/>
          </w:rPr>
          <w:t>INTRODUCTION</w:t>
        </w:r>
        <w:r>
          <w:rPr>
            <w:noProof/>
            <w:webHidden/>
          </w:rPr>
          <w:tab/>
        </w:r>
        <w:r>
          <w:rPr>
            <w:noProof/>
            <w:webHidden/>
          </w:rPr>
          <w:fldChar w:fldCharType="begin"/>
        </w:r>
        <w:r>
          <w:rPr>
            <w:noProof/>
            <w:webHidden/>
          </w:rPr>
          <w:instrText xml:space="preserve"> PAGEREF _Toc124866318 \h </w:instrText>
        </w:r>
        <w:r>
          <w:rPr>
            <w:noProof/>
            <w:webHidden/>
          </w:rPr>
          <w:fldChar w:fldCharType="separate"/>
        </w:r>
        <w:r>
          <w:rPr>
            <w:noProof/>
            <w:webHidden/>
          </w:rPr>
          <w:t>5</w:t>
        </w:r>
        <w:r>
          <w:rPr>
            <w:noProof/>
            <w:webHidden/>
          </w:rPr>
          <w:fldChar w:fldCharType="end"/>
        </w:r>
      </w:hyperlink>
    </w:p>
    <w:p w:rsidR="00AB4A69" w14:paraId="7722B41E" w14:textId="76D962FE">
      <w:pPr>
        <w:pStyle w:val="TOC1"/>
        <w:tabs>
          <w:tab w:val="right" w:leader="dot" w:pos="10699"/>
        </w:tabs>
        <w:rPr>
          <w:rFonts w:asciiTheme="minorHAnsi" w:hAnsiTheme="minorHAnsi"/>
          <w:noProof/>
          <w:sz w:val="22"/>
          <w:lang w:val="en-JM" w:eastAsia="en-JM"/>
        </w:rPr>
      </w:pPr>
      <w:hyperlink w:anchor="_Toc124866319" w:history="1">
        <w:r w:rsidRPr="007F54B7">
          <w:rPr>
            <w:rStyle w:val="Hyperlink"/>
            <w:rFonts w:ascii="Tahoma" w:hAnsi="Tahoma" w:cs="Tahoma"/>
            <w:noProof/>
          </w:rPr>
          <w:t>OBJECTIVE</w:t>
        </w:r>
        <w:r>
          <w:rPr>
            <w:noProof/>
            <w:webHidden/>
          </w:rPr>
          <w:tab/>
        </w:r>
        <w:r>
          <w:rPr>
            <w:noProof/>
            <w:webHidden/>
          </w:rPr>
          <w:fldChar w:fldCharType="begin"/>
        </w:r>
        <w:r>
          <w:rPr>
            <w:noProof/>
            <w:webHidden/>
          </w:rPr>
          <w:instrText xml:space="preserve"> PAGEREF _Toc124866319 \h </w:instrText>
        </w:r>
        <w:r>
          <w:rPr>
            <w:noProof/>
            <w:webHidden/>
          </w:rPr>
          <w:fldChar w:fldCharType="separate"/>
        </w:r>
        <w:r>
          <w:rPr>
            <w:noProof/>
            <w:webHidden/>
          </w:rPr>
          <w:t>5</w:t>
        </w:r>
        <w:r>
          <w:rPr>
            <w:noProof/>
            <w:webHidden/>
          </w:rPr>
          <w:fldChar w:fldCharType="end"/>
        </w:r>
      </w:hyperlink>
    </w:p>
    <w:p w:rsidR="00AB4A69" w14:paraId="0964E354" w14:textId="1CD1129C">
      <w:pPr>
        <w:pStyle w:val="TOC1"/>
        <w:tabs>
          <w:tab w:val="right" w:leader="dot" w:pos="10699"/>
        </w:tabs>
        <w:rPr>
          <w:rFonts w:asciiTheme="minorHAnsi" w:hAnsiTheme="minorHAnsi"/>
          <w:noProof/>
          <w:sz w:val="22"/>
          <w:lang w:val="en-JM" w:eastAsia="en-JM"/>
        </w:rPr>
      </w:pPr>
      <w:hyperlink w:anchor="_Toc124866320" w:history="1">
        <w:r w:rsidRPr="007F54B7">
          <w:rPr>
            <w:rStyle w:val="Hyperlink"/>
            <w:rFonts w:ascii="Tahoma" w:hAnsi="Tahoma" w:cs="Tahoma"/>
            <w:noProof/>
          </w:rPr>
          <w:t>SCOPE</w:t>
        </w:r>
        <w:r>
          <w:rPr>
            <w:noProof/>
            <w:webHidden/>
          </w:rPr>
          <w:tab/>
        </w:r>
        <w:r>
          <w:rPr>
            <w:noProof/>
            <w:webHidden/>
          </w:rPr>
          <w:fldChar w:fldCharType="begin"/>
        </w:r>
        <w:r>
          <w:rPr>
            <w:noProof/>
            <w:webHidden/>
          </w:rPr>
          <w:instrText xml:space="preserve"> PAGEREF _Toc124866320 \h </w:instrText>
        </w:r>
        <w:r>
          <w:rPr>
            <w:noProof/>
            <w:webHidden/>
          </w:rPr>
          <w:fldChar w:fldCharType="separate"/>
        </w:r>
        <w:r>
          <w:rPr>
            <w:noProof/>
            <w:webHidden/>
          </w:rPr>
          <w:t>6</w:t>
        </w:r>
        <w:r>
          <w:rPr>
            <w:noProof/>
            <w:webHidden/>
          </w:rPr>
          <w:fldChar w:fldCharType="end"/>
        </w:r>
      </w:hyperlink>
    </w:p>
    <w:p w:rsidR="00AB4A69" w14:paraId="7E71CDE0" w14:textId="793C37D6">
      <w:pPr>
        <w:pStyle w:val="TOC1"/>
        <w:tabs>
          <w:tab w:val="right" w:leader="dot" w:pos="10699"/>
        </w:tabs>
        <w:rPr>
          <w:rFonts w:asciiTheme="minorHAnsi" w:hAnsiTheme="minorHAnsi"/>
          <w:noProof/>
          <w:sz w:val="22"/>
          <w:lang w:val="en-JM" w:eastAsia="en-JM"/>
        </w:rPr>
      </w:pPr>
      <w:hyperlink w:anchor="_Toc124866321" w:history="1">
        <w:r w:rsidRPr="007F54B7">
          <w:rPr>
            <w:rStyle w:val="Hyperlink"/>
            <w:rFonts w:ascii="Tahoma" w:hAnsi="Tahoma" w:cs="Tahoma"/>
            <w:noProof/>
          </w:rPr>
          <w:t>JPS ENVIRONMENT, HEALTH &amp; SAFETY POLICY</w:t>
        </w:r>
        <w:r>
          <w:rPr>
            <w:noProof/>
            <w:webHidden/>
          </w:rPr>
          <w:tab/>
        </w:r>
        <w:r>
          <w:rPr>
            <w:noProof/>
            <w:webHidden/>
          </w:rPr>
          <w:fldChar w:fldCharType="begin"/>
        </w:r>
        <w:r>
          <w:rPr>
            <w:noProof/>
            <w:webHidden/>
          </w:rPr>
          <w:instrText xml:space="preserve"> PAGEREF _Toc124866321 \h </w:instrText>
        </w:r>
        <w:r>
          <w:rPr>
            <w:noProof/>
            <w:webHidden/>
          </w:rPr>
          <w:fldChar w:fldCharType="separate"/>
        </w:r>
        <w:r>
          <w:rPr>
            <w:noProof/>
            <w:webHidden/>
          </w:rPr>
          <w:t>6</w:t>
        </w:r>
        <w:r>
          <w:rPr>
            <w:noProof/>
            <w:webHidden/>
          </w:rPr>
          <w:fldChar w:fldCharType="end"/>
        </w:r>
      </w:hyperlink>
    </w:p>
    <w:p w:rsidR="00AB4A69" w14:paraId="6EF40BB3" w14:textId="558EAFB0">
      <w:pPr>
        <w:pStyle w:val="TOC1"/>
        <w:tabs>
          <w:tab w:val="right" w:leader="dot" w:pos="10699"/>
        </w:tabs>
        <w:rPr>
          <w:rFonts w:asciiTheme="minorHAnsi" w:hAnsiTheme="minorHAnsi"/>
          <w:noProof/>
          <w:sz w:val="22"/>
          <w:lang w:val="en-JM" w:eastAsia="en-JM"/>
        </w:rPr>
      </w:pPr>
      <w:hyperlink w:anchor="_Toc124866322" w:history="1">
        <w:r w:rsidRPr="007F54B7">
          <w:rPr>
            <w:rStyle w:val="Hyperlink"/>
            <w:rFonts w:ascii="Tahoma" w:hAnsi="Tahoma" w:cs="Tahoma"/>
            <w:noProof/>
          </w:rPr>
          <w:t>JPS HSE REQUIREMENTS - PREREQUISITE FOR CONTRACTOR SELECTION &amp; ENGAGEMENT</w:t>
        </w:r>
        <w:r>
          <w:rPr>
            <w:noProof/>
            <w:webHidden/>
          </w:rPr>
          <w:tab/>
        </w:r>
        <w:r>
          <w:rPr>
            <w:noProof/>
            <w:webHidden/>
          </w:rPr>
          <w:fldChar w:fldCharType="begin"/>
        </w:r>
        <w:r>
          <w:rPr>
            <w:noProof/>
            <w:webHidden/>
          </w:rPr>
          <w:instrText xml:space="preserve"> PAGEREF _Toc124866322 \h </w:instrText>
        </w:r>
        <w:r>
          <w:rPr>
            <w:noProof/>
            <w:webHidden/>
          </w:rPr>
          <w:fldChar w:fldCharType="separate"/>
        </w:r>
        <w:r>
          <w:rPr>
            <w:noProof/>
            <w:webHidden/>
          </w:rPr>
          <w:t>7</w:t>
        </w:r>
        <w:r>
          <w:rPr>
            <w:noProof/>
            <w:webHidden/>
          </w:rPr>
          <w:fldChar w:fldCharType="end"/>
        </w:r>
      </w:hyperlink>
    </w:p>
    <w:p w:rsidR="00AB4A69" w14:paraId="2371BFA6" w14:textId="1D73A794">
      <w:pPr>
        <w:pStyle w:val="TOC1"/>
        <w:tabs>
          <w:tab w:val="right" w:leader="dot" w:pos="10699"/>
        </w:tabs>
        <w:rPr>
          <w:rFonts w:asciiTheme="minorHAnsi" w:hAnsiTheme="minorHAnsi"/>
          <w:noProof/>
          <w:sz w:val="22"/>
          <w:lang w:val="en-JM" w:eastAsia="en-JM"/>
        </w:rPr>
      </w:pPr>
      <w:hyperlink w:anchor="_Toc124866323" w:history="1">
        <w:r w:rsidRPr="007F54B7">
          <w:rPr>
            <w:rStyle w:val="Hyperlink"/>
            <w:rFonts w:ascii="Tahoma" w:hAnsi="Tahoma" w:cs="Tahoma"/>
            <w:noProof/>
          </w:rPr>
          <w:t>CONTRACTOR’ MANAGEMENT GENERAL RESPONSIBILITIES</w:t>
        </w:r>
        <w:r>
          <w:rPr>
            <w:noProof/>
            <w:webHidden/>
          </w:rPr>
          <w:tab/>
        </w:r>
        <w:r>
          <w:rPr>
            <w:noProof/>
            <w:webHidden/>
          </w:rPr>
          <w:fldChar w:fldCharType="begin"/>
        </w:r>
        <w:r>
          <w:rPr>
            <w:noProof/>
            <w:webHidden/>
          </w:rPr>
          <w:instrText xml:space="preserve"> PAGEREF _Toc124866323 \h </w:instrText>
        </w:r>
        <w:r>
          <w:rPr>
            <w:noProof/>
            <w:webHidden/>
          </w:rPr>
          <w:fldChar w:fldCharType="separate"/>
        </w:r>
        <w:r>
          <w:rPr>
            <w:noProof/>
            <w:webHidden/>
          </w:rPr>
          <w:t>8</w:t>
        </w:r>
        <w:r>
          <w:rPr>
            <w:noProof/>
            <w:webHidden/>
          </w:rPr>
          <w:fldChar w:fldCharType="end"/>
        </w:r>
      </w:hyperlink>
    </w:p>
    <w:p w:rsidR="00AB4A69" w14:paraId="5DD21340" w14:textId="27DC0281">
      <w:pPr>
        <w:pStyle w:val="TOC1"/>
        <w:tabs>
          <w:tab w:val="right" w:leader="dot" w:pos="10699"/>
        </w:tabs>
        <w:rPr>
          <w:rFonts w:asciiTheme="minorHAnsi" w:hAnsiTheme="minorHAnsi"/>
          <w:noProof/>
          <w:sz w:val="22"/>
          <w:lang w:val="en-JM" w:eastAsia="en-JM"/>
        </w:rPr>
      </w:pPr>
      <w:hyperlink w:anchor="_Toc124866324" w:history="1">
        <w:r w:rsidRPr="007F54B7">
          <w:rPr>
            <w:rStyle w:val="Hyperlink"/>
            <w:rFonts w:ascii="Tahoma" w:hAnsi="Tahoma" w:cs="Tahoma"/>
            <w:noProof/>
          </w:rPr>
          <w:t>TRAINING &amp; SAFETY ORIENTATION</w:t>
        </w:r>
        <w:r>
          <w:rPr>
            <w:noProof/>
            <w:webHidden/>
          </w:rPr>
          <w:tab/>
        </w:r>
        <w:r>
          <w:rPr>
            <w:noProof/>
            <w:webHidden/>
          </w:rPr>
          <w:fldChar w:fldCharType="begin"/>
        </w:r>
        <w:r>
          <w:rPr>
            <w:noProof/>
            <w:webHidden/>
          </w:rPr>
          <w:instrText xml:space="preserve"> PAGEREF _Toc124866324 \h </w:instrText>
        </w:r>
        <w:r>
          <w:rPr>
            <w:noProof/>
            <w:webHidden/>
          </w:rPr>
          <w:fldChar w:fldCharType="separate"/>
        </w:r>
        <w:r>
          <w:rPr>
            <w:noProof/>
            <w:webHidden/>
          </w:rPr>
          <w:t>8</w:t>
        </w:r>
        <w:r>
          <w:rPr>
            <w:noProof/>
            <w:webHidden/>
          </w:rPr>
          <w:fldChar w:fldCharType="end"/>
        </w:r>
      </w:hyperlink>
    </w:p>
    <w:p w:rsidR="00AB4A69" w14:paraId="5F39772F" w14:textId="2B0FC5EA">
      <w:pPr>
        <w:pStyle w:val="TOC2"/>
        <w:tabs>
          <w:tab w:val="right" w:leader="dot" w:pos="10699"/>
        </w:tabs>
        <w:rPr>
          <w:rFonts w:asciiTheme="minorHAnsi" w:hAnsiTheme="minorHAnsi"/>
          <w:noProof/>
          <w:sz w:val="22"/>
          <w:lang w:val="en-JM" w:eastAsia="en-JM"/>
        </w:rPr>
      </w:pPr>
      <w:hyperlink w:anchor="_Toc124866325" w:history="1">
        <w:r w:rsidRPr="007F54B7">
          <w:rPr>
            <w:rStyle w:val="Hyperlink"/>
            <w:rFonts w:ascii="Tahoma" w:hAnsi="Tahoma" w:cs="Tahoma"/>
            <w:noProof/>
          </w:rPr>
          <w:t>Tailboard Conference Meeting/Safety Talk Training</w:t>
        </w:r>
        <w:r>
          <w:rPr>
            <w:noProof/>
            <w:webHidden/>
          </w:rPr>
          <w:tab/>
        </w:r>
        <w:r>
          <w:rPr>
            <w:noProof/>
            <w:webHidden/>
          </w:rPr>
          <w:fldChar w:fldCharType="begin"/>
        </w:r>
        <w:r>
          <w:rPr>
            <w:noProof/>
            <w:webHidden/>
          </w:rPr>
          <w:instrText xml:space="preserve"> PAGEREF _Toc124866325 \h </w:instrText>
        </w:r>
        <w:r>
          <w:rPr>
            <w:noProof/>
            <w:webHidden/>
          </w:rPr>
          <w:fldChar w:fldCharType="separate"/>
        </w:r>
        <w:r>
          <w:rPr>
            <w:noProof/>
            <w:webHidden/>
          </w:rPr>
          <w:t>9</w:t>
        </w:r>
        <w:r>
          <w:rPr>
            <w:noProof/>
            <w:webHidden/>
          </w:rPr>
          <w:fldChar w:fldCharType="end"/>
        </w:r>
      </w:hyperlink>
    </w:p>
    <w:p w:rsidR="00AB4A69" w14:paraId="3A9E265C" w14:textId="399AC613">
      <w:pPr>
        <w:pStyle w:val="TOC1"/>
        <w:tabs>
          <w:tab w:val="right" w:leader="dot" w:pos="10699"/>
        </w:tabs>
        <w:rPr>
          <w:rFonts w:asciiTheme="minorHAnsi" w:hAnsiTheme="minorHAnsi"/>
          <w:noProof/>
          <w:sz w:val="22"/>
          <w:lang w:val="en-JM" w:eastAsia="en-JM"/>
        </w:rPr>
      </w:pPr>
      <w:hyperlink w:anchor="_Toc124866326" w:history="1">
        <w:r w:rsidRPr="007F54B7">
          <w:rPr>
            <w:rStyle w:val="Hyperlink"/>
            <w:rFonts w:ascii="Tahoma" w:hAnsi="Tahoma" w:cs="Tahoma"/>
            <w:noProof/>
          </w:rPr>
          <w:t>HSE MANAGEMENT SYSTEM</w:t>
        </w:r>
        <w:r>
          <w:rPr>
            <w:noProof/>
            <w:webHidden/>
          </w:rPr>
          <w:tab/>
        </w:r>
        <w:r>
          <w:rPr>
            <w:noProof/>
            <w:webHidden/>
          </w:rPr>
          <w:fldChar w:fldCharType="begin"/>
        </w:r>
        <w:r>
          <w:rPr>
            <w:noProof/>
            <w:webHidden/>
          </w:rPr>
          <w:instrText xml:space="preserve"> PAGEREF _Toc124866326 \h </w:instrText>
        </w:r>
        <w:r>
          <w:rPr>
            <w:noProof/>
            <w:webHidden/>
          </w:rPr>
          <w:fldChar w:fldCharType="separate"/>
        </w:r>
        <w:r>
          <w:rPr>
            <w:noProof/>
            <w:webHidden/>
          </w:rPr>
          <w:t>10</w:t>
        </w:r>
        <w:r>
          <w:rPr>
            <w:noProof/>
            <w:webHidden/>
          </w:rPr>
          <w:fldChar w:fldCharType="end"/>
        </w:r>
      </w:hyperlink>
    </w:p>
    <w:p w:rsidR="00AB4A69" w14:paraId="60325A8E" w14:textId="671AC8A7">
      <w:pPr>
        <w:pStyle w:val="TOC1"/>
        <w:tabs>
          <w:tab w:val="right" w:leader="dot" w:pos="10699"/>
        </w:tabs>
        <w:rPr>
          <w:rFonts w:asciiTheme="minorHAnsi" w:hAnsiTheme="minorHAnsi"/>
          <w:noProof/>
          <w:sz w:val="22"/>
          <w:lang w:val="en-JM" w:eastAsia="en-JM"/>
        </w:rPr>
      </w:pPr>
      <w:hyperlink w:anchor="_Toc124866327" w:history="1">
        <w:r w:rsidRPr="007F54B7">
          <w:rPr>
            <w:rStyle w:val="Hyperlink"/>
            <w:rFonts w:ascii="Tahoma" w:hAnsi="Tahoma" w:cs="Tahoma"/>
            <w:noProof/>
          </w:rPr>
          <w:t>HSE PLANS</w:t>
        </w:r>
        <w:r>
          <w:rPr>
            <w:noProof/>
            <w:webHidden/>
          </w:rPr>
          <w:tab/>
        </w:r>
        <w:r>
          <w:rPr>
            <w:noProof/>
            <w:webHidden/>
          </w:rPr>
          <w:fldChar w:fldCharType="begin"/>
        </w:r>
        <w:r>
          <w:rPr>
            <w:noProof/>
            <w:webHidden/>
          </w:rPr>
          <w:instrText xml:space="preserve"> PAGEREF _Toc124866327 \h </w:instrText>
        </w:r>
        <w:r>
          <w:rPr>
            <w:noProof/>
            <w:webHidden/>
          </w:rPr>
          <w:fldChar w:fldCharType="separate"/>
        </w:r>
        <w:r>
          <w:rPr>
            <w:noProof/>
            <w:webHidden/>
          </w:rPr>
          <w:t>10</w:t>
        </w:r>
        <w:r>
          <w:rPr>
            <w:noProof/>
            <w:webHidden/>
          </w:rPr>
          <w:fldChar w:fldCharType="end"/>
        </w:r>
      </w:hyperlink>
    </w:p>
    <w:p w:rsidR="00AB4A69" w14:paraId="06C8F034" w14:textId="0F3FFEE1">
      <w:pPr>
        <w:pStyle w:val="TOC1"/>
        <w:tabs>
          <w:tab w:val="right" w:leader="dot" w:pos="10699"/>
        </w:tabs>
        <w:rPr>
          <w:rFonts w:asciiTheme="minorHAnsi" w:hAnsiTheme="minorHAnsi"/>
          <w:noProof/>
          <w:sz w:val="22"/>
          <w:lang w:val="en-JM" w:eastAsia="en-JM"/>
        </w:rPr>
      </w:pPr>
      <w:hyperlink w:anchor="_Toc124866328" w:history="1">
        <w:r w:rsidRPr="007F54B7">
          <w:rPr>
            <w:rStyle w:val="Hyperlink"/>
            <w:rFonts w:ascii="Tahoma" w:hAnsi="Tahoma" w:cs="Tahoma"/>
            <w:noProof/>
          </w:rPr>
          <w:t>SUPERVISION &amp; EHS COVERAGE</w:t>
        </w:r>
        <w:r>
          <w:rPr>
            <w:noProof/>
            <w:webHidden/>
          </w:rPr>
          <w:tab/>
        </w:r>
        <w:r>
          <w:rPr>
            <w:noProof/>
            <w:webHidden/>
          </w:rPr>
          <w:fldChar w:fldCharType="begin"/>
        </w:r>
        <w:r>
          <w:rPr>
            <w:noProof/>
            <w:webHidden/>
          </w:rPr>
          <w:instrText xml:space="preserve"> PAGEREF _Toc124866328 \h </w:instrText>
        </w:r>
        <w:r>
          <w:rPr>
            <w:noProof/>
            <w:webHidden/>
          </w:rPr>
          <w:fldChar w:fldCharType="separate"/>
        </w:r>
        <w:r>
          <w:rPr>
            <w:noProof/>
            <w:webHidden/>
          </w:rPr>
          <w:t>11</w:t>
        </w:r>
        <w:r>
          <w:rPr>
            <w:noProof/>
            <w:webHidden/>
          </w:rPr>
          <w:fldChar w:fldCharType="end"/>
        </w:r>
      </w:hyperlink>
    </w:p>
    <w:p w:rsidR="00AB4A69" w14:paraId="65B39C9B" w14:textId="0114E04A">
      <w:pPr>
        <w:pStyle w:val="TOC2"/>
        <w:tabs>
          <w:tab w:val="right" w:leader="dot" w:pos="10699"/>
        </w:tabs>
        <w:rPr>
          <w:rFonts w:asciiTheme="minorHAnsi" w:hAnsiTheme="minorHAnsi"/>
          <w:noProof/>
          <w:sz w:val="22"/>
          <w:lang w:val="en-JM" w:eastAsia="en-JM"/>
        </w:rPr>
      </w:pPr>
      <w:hyperlink w:anchor="_Toc124866329" w:history="1">
        <w:r w:rsidRPr="007F54B7">
          <w:rPr>
            <w:rStyle w:val="Hyperlink"/>
            <w:rFonts w:ascii="Tahoma" w:hAnsi="Tahoma" w:cs="Tahoma"/>
            <w:noProof/>
          </w:rPr>
          <w:t>Responsibility of Line Supervisor/Foreman</w:t>
        </w:r>
        <w:r>
          <w:rPr>
            <w:noProof/>
            <w:webHidden/>
          </w:rPr>
          <w:tab/>
        </w:r>
        <w:r>
          <w:rPr>
            <w:noProof/>
            <w:webHidden/>
          </w:rPr>
          <w:fldChar w:fldCharType="begin"/>
        </w:r>
        <w:r>
          <w:rPr>
            <w:noProof/>
            <w:webHidden/>
          </w:rPr>
          <w:instrText xml:space="preserve"> PAGEREF _Toc124866329 \h </w:instrText>
        </w:r>
        <w:r>
          <w:rPr>
            <w:noProof/>
            <w:webHidden/>
          </w:rPr>
          <w:fldChar w:fldCharType="separate"/>
        </w:r>
        <w:r>
          <w:rPr>
            <w:noProof/>
            <w:webHidden/>
          </w:rPr>
          <w:t>11</w:t>
        </w:r>
        <w:r>
          <w:rPr>
            <w:noProof/>
            <w:webHidden/>
          </w:rPr>
          <w:fldChar w:fldCharType="end"/>
        </w:r>
      </w:hyperlink>
    </w:p>
    <w:p w:rsidR="00AB4A69" w14:paraId="368BDC79" w14:textId="2EC82A9F">
      <w:pPr>
        <w:pStyle w:val="TOC2"/>
        <w:tabs>
          <w:tab w:val="right" w:leader="dot" w:pos="10699"/>
        </w:tabs>
        <w:rPr>
          <w:rFonts w:asciiTheme="minorHAnsi" w:hAnsiTheme="minorHAnsi"/>
          <w:noProof/>
          <w:sz w:val="22"/>
          <w:lang w:val="en-JM" w:eastAsia="en-JM"/>
        </w:rPr>
      </w:pPr>
      <w:hyperlink w:anchor="_Toc124866330" w:history="1">
        <w:r w:rsidRPr="007F54B7">
          <w:rPr>
            <w:rStyle w:val="Hyperlink"/>
            <w:rFonts w:ascii="Tahoma" w:hAnsi="Tahoma" w:cs="Tahoma"/>
            <w:noProof/>
          </w:rPr>
          <w:t>Responsibility of HSE Officer</w:t>
        </w:r>
        <w:r>
          <w:rPr>
            <w:noProof/>
            <w:webHidden/>
          </w:rPr>
          <w:tab/>
        </w:r>
        <w:r>
          <w:rPr>
            <w:noProof/>
            <w:webHidden/>
          </w:rPr>
          <w:fldChar w:fldCharType="begin"/>
        </w:r>
        <w:r>
          <w:rPr>
            <w:noProof/>
            <w:webHidden/>
          </w:rPr>
          <w:instrText xml:space="preserve"> PAGEREF _Toc124866330 \h </w:instrText>
        </w:r>
        <w:r>
          <w:rPr>
            <w:noProof/>
            <w:webHidden/>
          </w:rPr>
          <w:fldChar w:fldCharType="separate"/>
        </w:r>
        <w:r>
          <w:rPr>
            <w:noProof/>
            <w:webHidden/>
          </w:rPr>
          <w:t>12</w:t>
        </w:r>
        <w:r>
          <w:rPr>
            <w:noProof/>
            <w:webHidden/>
          </w:rPr>
          <w:fldChar w:fldCharType="end"/>
        </w:r>
      </w:hyperlink>
    </w:p>
    <w:p w:rsidR="00AB4A69" w14:paraId="2E95D298" w14:textId="63F5FD59">
      <w:pPr>
        <w:pStyle w:val="TOC2"/>
        <w:tabs>
          <w:tab w:val="right" w:leader="dot" w:pos="10699"/>
        </w:tabs>
        <w:rPr>
          <w:rFonts w:asciiTheme="minorHAnsi" w:hAnsiTheme="minorHAnsi"/>
          <w:noProof/>
          <w:sz w:val="22"/>
          <w:lang w:val="en-JM" w:eastAsia="en-JM"/>
        </w:rPr>
      </w:pPr>
      <w:hyperlink w:anchor="_Toc124866331" w:history="1">
        <w:r w:rsidRPr="007F54B7">
          <w:rPr>
            <w:rStyle w:val="Hyperlink"/>
            <w:rFonts w:ascii="Tahoma" w:hAnsi="Tahoma" w:cs="Tahoma"/>
            <w:noProof/>
          </w:rPr>
          <w:t>Responsibility of HSE Manager</w:t>
        </w:r>
        <w:r>
          <w:rPr>
            <w:noProof/>
            <w:webHidden/>
          </w:rPr>
          <w:tab/>
        </w:r>
        <w:r>
          <w:rPr>
            <w:noProof/>
            <w:webHidden/>
          </w:rPr>
          <w:fldChar w:fldCharType="begin"/>
        </w:r>
        <w:r>
          <w:rPr>
            <w:noProof/>
            <w:webHidden/>
          </w:rPr>
          <w:instrText xml:space="preserve"> PAGEREF _Toc124866331 \h </w:instrText>
        </w:r>
        <w:r>
          <w:rPr>
            <w:noProof/>
            <w:webHidden/>
          </w:rPr>
          <w:fldChar w:fldCharType="separate"/>
        </w:r>
        <w:r>
          <w:rPr>
            <w:noProof/>
            <w:webHidden/>
          </w:rPr>
          <w:t>12</w:t>
        </w:r>
        <w:r>
          <w:rPr>
            <w:noProof/>
            <w:webHidden/>
          </w:rPr>
          <w:fldChar w:fldCharType="end"/>
        </w:r>
      </w:hyperlink>
    </w:p>
    <w:p w:rsidR="00AB4A69" w14:paraId="44BCD361" w14:textId="27FE87A5">
      <w:pPr>
        <w:pStyle w:val="TOC2"/>
        <w:tabs>
          <w:tab w:val="right" w:leader="dot" w:pos="10699"/>
        </w:tabs>
        <w:rPr>
          <w:rFonts w:asciiTheme="minorHAnsi" w:hAnsiTheme="minorHAnsi"/>
          <w:noProof/>
          <w:sz w:val="22"/>
          <w:lang w:val="en-JM" w:eastAsia="en-JM"/>
        </w:rPr>
      </w:pPr>
      <w:hyperlink w:anchor="_Toc124866332" w:history="1">
        <w:r w:rsidRPr="007F54B7">
          <w:rPr>
            <w:rStyle w:val="Hyperlink"/>
            <w:rFonts w:ascii="Tahoma" w:hAnsi="Tahoma" w:cs="Tahoma"/>
            <w:noProof/>
          </w:rPr>
          <w:t>The minimum qualification for Contractor supervisor and safety personnel</w:t>
        </w:r>
        <w:r>
          <w:rPr>
            <w:noProof/>
            <w:webHidden/>
          </w:rPr>
          <w:tab/>
        </w:r>
        <w:r>
          <w:rPr>
            <w:noProof/>
            <w:webHidden/>
          </w:rPr>
          <w:fldChar w:fldCharType="begin"/>
        </w:r>
        <w:r>
          <w:rPr>
            <w:noProof/>
            <w:webHidden/>
          </w:rPr>
          <w:instrText xml:space="preserve"> PAGEREF _Toc124866332 \h </w:instrText>
        </w:r>
        <w:r>
          <w:rPr>
            <w:noProof/>
            <w:webHidden/>
          </w:rPr>
          <w:fldChar w:fldCharType="separate"/>
        </w:r>
        <w:r>
          <w:rPr>
            <w:noProof/>
            <w:webHidden/>
          </w:rPr>
          <w:t>13</w:t>
        </w:r>
        <w:r>
          <w:rPr>
            <w:noProof/>
            <w:webHidden/>
          </w:rPr>
          <w:fldChar w:fldCharType="end"/>
        </w:r>
      </w:hyperlink>
    </w:p>
    <w:p w:rsidR="00AB4A69" w14:paraId="1B0618FE" w14:textId="7F121939">
      <w:pPr>
        <w:pStyle w:val="TOC3"/>
        <w:tabs>
          <w:tab w:val="right" w:leader="dot" w:pos="10699"/>
        </w:tabs>
        <w:rPr>
          <w:rFonts w:asciiTheme="minorHAnsi" w:hAnsiTheme="minorHAnsi"/>
          <w:noProof/>
          <w:sz w:val="22"/>
          <w:lang w:val="en-JM" w:eastAsia="en-JM"/>
        </w:rPr>
      </w:pPr>
      <w:hyperlink w:anchor="_Toc124866333" w:history="1">
        <w:r w:rsidRPr="007F54B7">
          <w:rPr>
            <w:rStyle w:val="Hyperlink"/>
            <w:noProof/>
          </w:rPr>
          <w:t>Line Supervisor/Foreman</w:t>
        </w:r>
        <w:r>
          <w:rPr>
            <w:noProof/>
            <w:webHidden/>
          </w:rPr>
          <w:tab/>
        </w:r>
        <w:r>
          <w:rPr>
            <w:noProof/>
            <w:webHidden/>
          </w:rPr>
          <w:fldChar w:fldCharType="begin"/>
        </w:r>
        <w:r>
          <w:rPr>
            <w:noProof/>
            <w:webHidden/>
          </w:rPr>
          <w:instrText xml:space="preserve"> PAGEREF _Toc124866333 \h </w:instrText>
        </w:r>
        <w:r>
          <w:rPr>
            <w:noProof/>
            <w:webHidden/>
          </w:rPr>
          <w:fldChar w:fldCharType="separate"/>
        </w:r>
        <w:r>
          <w:rPr>
            <w:noProof/>
            <w:webHidden/>
          </w:rPr>
          <w:t>13</w:t>
        </w:r>
        <w:r>
          <w:rPr>
            <w:noProof/>
            <w:webHidden/>
          </w:rPr>
          <w:fldChar w:fldCharType="end"/>
        </w:r>
      </w:hyperlink>
    </w:p>
    <w:p w:rsidR="00AB4A69" w14:paraId="53F97933" w14:textId="3DC9B682">
      <w:pPr>
        <w:pStyle w:val="TOC3"/>
        <w:tabs>
          <w:tab w:val="right" w:leader="dot" w:pos="10699"/>
        </w:tabs>
        <w:rPr>
          <w:rFonts w:asciiTheme="minorHAnsi" w:hAnsiTheme="minorHAnsi"/>
          <w:noProof/>
          <w:sz w:val="22"/>
          <w:lang w:val="en-JM" w:eastAsia="en-JM"/>
        </w:rPr>
      </w:pPr>
      <w:hyperlink w:anchor="_Toc124866334" w:history="1">
        <w:r w:rsidRPr="007F54B7">
          <w:rPr>
            <w:rStyle w:val="Hyperlink"/>
            <w:noProof/>
          </w:rPr>
          <w:t>HSE Officer</w:t>
        </w:r>
        <w:r>
          <w:rPr>
            <w:noProof/>
            <w:webHidden/>
          </w:rPr>
          <w:tab/>
        </w:r>
        <w:r>
          <w:rPr>
            <w:noProof/>
            <w:webHidden/>
          </w:rPr>
          <w:fldChar w:fldCharType="begin"/>
        </w:r>
        <w:r>
          <w:rPr>
            <w:noProof/>
            <w:webHidden/>
          </w:rPr>
          <w:instrText xml:space="preserve"> PAGEREF _Toc124866334 \h </w:instrText>
        </w:r>
        <w:r>
          <w:rPr>
            <w:noProof/>
            <w:webHidden/>
          </w:rPr>
          <w:fldChar w:fldCharType="separate"/>
        </w:r>
        <w:r>
          <w:rPr>
            <w:noProof/>
            <w:webHidden/>
          </w:rPr>
          <w:t>13</w:t>
        </w:r>
        <w:r>
          <w:rPr>
            <w:noProof/>
            <w:webHidden/>
          </w:rPr>
          <w:fldChar w:fldCharType="end"/>
        </w:r>
      </w:hyperlink>
    </w:p>
    <w:p w:rsidR="00AB4A69" w14:paraId="24AB8AD2" w14:textId="2B40E2C0">
      <w:pPr>
        <w:pStyle w:val="TOC3"/>
        <w:tabs>
          <w:tab w:val="right" w:leader="dot" w:pos="10699"/>
        </w:tabs>
        <w:rPr>
          <w:rFonts w:asciiTheme="minorHAnsi" w:hAnsiTheme="minorHAnsi"/>
          <w:noProof/>
          <w:sz w:val="22"/>
          <w:lang w:val="en-JM" w:eastAsia="en-JM"/>
        </w:rPr>
      </w:pPr>
      <w:hyperlink w:anchor="_Toc124866335" w:history="1">
        <w:r w:rsidRPr="007F54B7">
          <w:rPr>
            <w:rStyle w:val="Hyperlink"/>
            <w:noProof/>
          </w:rPr>
          <w:t>HSE Manager</w:t>
        </w:r>
        <w:r>
          <w:rPr>
            <w:noProof/>
            <w:webHidden/>
          </w:rPr>
          <w:tab/>
        </w:r>
        <w:r>
          <w:rPr>
            <w:noProof/>
            <w:webHidden/>
          </w:rPr>
          <w:fldChar w:fldCharType="begin"/>
        </w:r>
        <w:r>
          <w:rPr>
            <w:noProof/>
            <w:webHidden/>
          </w:rPr>
          <w:instrText xml:space="preserve"> PAGEREF _Toc124866335 \h </w:instrText>
        </w:r>
        <w:r>
          <w:rPr>
            <w:noProof/>
            <w:webHidden/>
          </w:rPr>
          <w:fldChar w:fldCharType="separate"/>
        </w:r>
        <w:r>
          <w:rPr>
            <w:noProof/>
            <w:webHidden/>
          </w:rPr>
          <w:t>13</w:t>
        </w:r>
        <w:r>
          <w:rPr>
            <w:noProof/>
            <w:webHidden/>
          </w:rPr>
          <w:fldChar w:fldCharType="end"/>
        </w:r>
      </w:hyperlink>
    </w:p>
    <w:p w:rsidR="00AB4A69" w14:paraId="63F96657" w14:textId="42EE11C4">
      <w:pPr>
        <w:pStyle w:val="TOC1"/>
        <w:tabs>
          <w:tab w:val="right" w:leader="dot" w:pos="10699"/>
        </w:tabs>
        <w:rPr>
          <w:rFonts w:asciiTheme="minorHAnsi" w:hAnsiTheme="minorHAnsi"/>
          <w:noProof/>
          <w:sz w:val="22"/>
          <w:lang w:val="en-JM" w:eastAsia="en-JM"/>
        </w:rPr>
      </w:pPr>
      <w:hyperlink w:anchor="_Toc124866336" w:history="1">
        <w:r w:rsidRPr="007F54B7">
          <w:rPr>
            <w:rStyle w:val="Hyperlink"/>
            <w:rFonts w:ascii="Tahoma" w:hAnsi="Tahoma" w:cs="Tahoma"/>
            <w:noProof/>
          </w:rPr>
          <w:t>WORK PREPARATION MEETING</w:t>
        </w:r>
        <w:r>
          <w:rPr>
            <w:noProof/>
            <w:webHidden/>
          </w:rPr>
          <w:tab/>
        </w:r>
        <w:r>
          <w:rPr>
            <w:noProof/>
            <w:webHidden/>
          </w:rPr>
          <w:fldChar w:fldCharType="begin"/>
        </w:r>
        <w:r>
          <w:rPr>
            <w:noProof/>
            <w:webHidden/>
          </w:rPr>
          <w:instrText xml:space="preserve"> PAGEREF _Toc124866336 \h </w:instrText>
        </w:r>
        <w:r>
          <w:rPr>
            <w:noProof/>
            <w:webHidden/>
          </w:rPr>
          <w:fldChar w:fldCharType="separate"/>
        </w:r>
        <w:r>
          <w:rPr>
            <w:noProof/>
            <w:webHidden/>
          </w:rPr>
          <w:t>14</w:t>
        </w:r>
        <w:r>
          <w:rPr>
            <w:noProof/>
            <w:webHidden/>
          </w:rPr>
          <w:fldChar w:fldCharType="end"/>
        </w:r>
      </w:hyperlink>
    </w:p>
    <w:p w:rsidR="00AB4A69" w14:paraId="71D7FF74" w14:textId="5E8FB468">
      <w:pPr>
        <w:pStyle w:val="TOC2"/>
        <w:tabs>
          <w:tab w:val="right" w:leader="dot" w:pos="10699"/>
        </w:tabs>
        <w:rPr>
          <w:rFonts w:asciiTheme="minorHAnsi" w:hAnsiTheme="minorHAnsi"/>
          <w:noProof/>
          <w:sz w:val="22"/>
          <w:lang w:val="en-JM" w:eastAsia="en-JM"/>
        </w:rPr>
      </w:pPr>
      <w:hyperlink w:anchor="_Toc124866337" w:history="1">
        <w:r w:rsidRPr="007F54B7">
          <w:rPr>
            <w:rStyle w:val="Hyperlink"/>
            <w:rFonts w:ascii="Tahoma" w:hAnsi="Tahoma" w:cs="Tahoma"/>
            <w:noProof/>
          </w:rPr>
          <w:t>Tailboard Conference</w:t>
        </w:r>
        <w:r>
          <w:rPr>
            <w:noProof/>
            <w:webHidden/>
          </w:rPr>
          <w:tab/>
        </w:r>
        <w:r>
          <w:rPr>
            <w:noProof/>
            <w:webHidden/>
          </w:rPr>
          <w:fldChar w:fldCharType="begin"/>
        </w:r>
        <w:r>
          <w:rPr>
            <w:noProof/>
            <w:webHidden/>
          </w:rPr>
          <w:instrText xml:space="preserve"> PAGEREF _Toc124866337 \h </w:instrText>
        </w:r>
        <w:r>
          <w:rPr>
            <w:noProof/>
            <w:webHidden/>
          </w:rPr>
          <w:fldChar w:fldCharType="separate"/>
        </w:r>
        <w:r>
          <w:rPr>
            <w:noProof/>
            <w:webHidden/>
          </w:rPr>
          <w:t>15</w:t>
        </w:r>
        <w:r>
          <w:rPr>
            <w:noProof/>
            <w:webHidden/>
          </w:rPr>
          <w:fldChar w:fldCharType="end"/>
        </w:r>
      </w:hyperlink>
    </w:p>
    <w:p w:rsidR="00AB4A69" w14:paraId="066FFBE8" w14:textId="136818F8">
      <w:pPr>
        <w:pStyle w:val="TOC2"/>
        <w:tabs>
          <w:tab w:val="right" w:leader="dot" w:pos="10699"/>
        </w:tabs>
        <w:rPr>
          <w:rFonts w:asciiTheme="minorHAnsi" w:hAnsiTheme="minorHAnsi"/>
          <w:noProof/>
          <w:sz w:val="22"/>
          <w:lang w:val="en-JM" w:eastAsia="en-JM"/>
        </w:rPr>
      </w:pPr>
      <w:hyperlink w:anchor="_Toc124866338" w:history="1">
        <w:r w:rsidRPr="007F54B7">
          <w:rPr>
            <w:rStyle w:val="Hyperlink"/>
            <w:rFonts w:ascii="Tahoma" w:hAnsi="Tahoma" w:cs="Tahoma"/>
            <w:noProof/>
          </w:rPr>
          <w:t>Permit to Work System</w:t>
        </w:r>
        <w:r>
          <w:rPr>
            <w:noProof/>
            <w:webHidden/>
          </w:rPr>
          <w:tab/>
        </w:r>
        <w:r>
          <w:rPr>
            <w:noProof/>
            <w:webHidden/>
          </w:rPr>
          <w:fldChar w:fldCharType="begin"/>
        </w:r>
        <w:r>
          <w:rPr>
            <w:noProof/>
            <w:webHidden/>
          </w:rPr>
          <w:instrText xml:space="preserve"> PAGEREF _Toc124866338 \h </w:instrText>
        </w:r>
        <w:r>
          <w:rPr>
            <w:noProof/>
            <w:webHidden/>
          </w:rPr>
          <w:fldChar w:fldCharType="separate"/>
        </w:r>
        <w:r>
          <w:rPr>
            <w:noProof/>
            <w:webHidden/>
          </w:rPr>
          <w:t>15</w:t>
        </w:r>
        <w:r>
          <w:rPr>
            <w:noProof/>
            <w:webHidden/>
          </w:rPr>
          <w:fldChar w:fldCharType="end"/>
        </w:r>
      </w:hyperlink>
    </w:p>
    <w:p w:rsidR="00AB4A69" w14:paraId="111FA304" w14:textId="72672E1D">
      <w:pPr>
        <w:pStyle w:val="TOC2"/>
        <w:tabs>
          <w:tab w:val="right" w:leader="dot" w:pos="10699"/>
        </w:tabs>
        <w:rPr>
          <w:rFonts w:asciiTheme="minorHAnsi" w:hAnsiTheme="minorHAnsi"/>
          <w:noProof/>
          <w:sz w:val="22"/>
          <w:lang w:val="en-JM" w:eastAsia="en-JM"/>
        </w:rPr>
      </w:pPr>
      <w:hyperlink w:anchor="_Toc124866339" w:history="1">
        <w:r w:rsidRPr="007F54B7">
          <w:rPr>
            <w:rStyle w:val="Hyperlink"/>
            <w:rFonts w:ascii="Tahoma" w:hAnsi="Tahoma" w:cs="Tahoma"/>
            <w:noProof/>
          </w:rPr>
          <w:t>Worksite Safety</w:t>
        </w:r>
        <w:r>
          <w:rPr>
            <w:noProof/>
            <w:webHidden/>
          </w:rPr>
          <w:tab/>
        </w:r>
        <w:r>
          <w:rPr>
            <w:noProof/>
            <w:webHidden/>
          </w:rPr>
          <w:fldChar w:fldCharType="begin"/>
        </w:r>
        <w:r>
          <w:rPr>
            <w:noProof/>
            <w:webHidden/>
          </w:rPr>
          <w:instrText xml:space="preserve"> PAGEREF _Toc124866339 \h </w:instrText>
        </w:r>
        <w:r>
          <w:rPr>
            <w:noProof/>
            <w:webHidden/>
          </w:rPr>
          <w:fldChar w:fldCharType="separate"/>
        </w:r>
        <w:r>
          <w:rPr>
            <w:noProof/>
            <w:webHidden/>
          </w:rPr>
          <w:t>16</w:t>
        </w:r>
        <w:r>
          <w:rPr>
            <w:noProof/>
            <w:webHidden/>
          </w:rPr>
          <w:fldChar w:fldCharType="end"/>
        </w:r>
      </w:hyperlink>
    </w:p>
    <w:p w:rsidR="00AB4A69" w14:paraId="05BD789E" w14:textId="354983FC">
      <w:pPr>
        <w:pStyle w:val="TOC2"/>
        <w:tabs>
          <w:tab w:val="right" w:leader="dot" w:pos="10699"/>
        </w:tabs>
        <w:rPr>
          <w:rFonts w:asciiTheme="minorHAnsi" w:hAnsiTheme="minorHAnsi"/>
          <w:noProof/>
          <w:sz w:val="22"/>
          <w:lang w:val="en-JM" w:eastAsia="en-JM"/>
        </w:rPr>
      </w:pPr>
      <w:hyperlink w:anchor="_Toc124866340" w:history="1">
        <w:r w:rsidRPr="007F54B7">
          <w:rPr>
            <w:rStyle w:val="Hyperlink"/>
            <w:rFonts w:ascii="Tahoma" w:hAnsi="Tahoma" w:cs="Tahoma"/>
            <w:noProof/>
          </w:rPr>
          <w:t>Work Clothing</w:t>
        </w:r>
        <w:r>
          <w:rPr>
            <w:noProof/>
            <w:webHidden/>
          </w:rPr>
          <w:tab/>
        </w:r>
        <w:r>
          <w:rPr>
            <w:noProof/>
            <w:webHidden/>
          </w:rPr>
          <w:fldChar w:fldCharType="begin"/>
        </w:r>
        <w:r>
          <w:rPr>
            <w:noProof/>
            <w:webHidden/>
          </w:rPr>
          <w:instrText xml:space="preserve"> PAGEREF _Toc124866340 \h </w:instrText>
        </w:r>
        <w:r>
          <w:rPr>
            <w:noProof/>
            <w:webHidden/>
          </w:rPr>
          <w:fldChar w:fldCharType="separate"/>
        </w:r>
        <w:r>
          <w:rPr>
            <w:noProof/>
            <w:webHidden/>
          </w:rPr>
          <w:t>16</w:t>
        </w:r>
        <w:r>
          <w:rPr>
            <w:noProof/>
            <w:webHidden/>
          </w:rPr>
          <w:fldChar w:fldCharType="end"/>
        </w:r>
      </w:hyperlink>
    </w:p>
    <w:p w:rsidR="00AB4A69" w14:paraId="50C906A9" w14:textId="02F2D756">
      <w:pPr>
        <w:pStyle w:val="TOC1"/>
        <w:tabs>
          <w:tab w:val="right" w:leader="dot" w:pos="10699"/>
        </w:tabs>
        <w:rPr>
          <w:rFonts w:asciiTheme="minorHAnsi" w:hAnsiTheme="minorHAnsi"/>
          <w:noProof/>
          <w:sz w:val="22"/>
          <w:lang w:val="en-JM" w:eastAsia="en-JM"/>
        </w:rPr>
      </w:pPr>
      <w:hyperlink w:anchor="_Toc124866341" w:history="1">
        <w:r w:rsidRPr="007F54B7">
          <w:rPr>
            <w:rStyle w:val="Hyperlink"/>
            <w:rFonts w:ascii="Tahoma" w:hAnsi="Tahoma" w:cs="Tahoma"/>
            <w:noProof/>
          </w:rPr>
          <w:t>SITE SECURITY</w:t>
        </w:r>
        <w:r>
          <w:rPr>
            <w:noProof/>
            <w:webHidden/>
          </w:rPr>
          <w:tab/>
        </w:r>
        <w:r>
          <w:rPr>
            <w:noProof/>
            <w:webHidden/>
          </w:rPr>
          <w:fldChar w:fldCharType="begin"/>
        </w:r>
        <w:r>
          <w:rPr>
            <w:noProof/>
            <w:webHidden/>
          </w:rPr>
          <w:instrText xml:space="preserve"> PAGEREF _Toc124866341 \h </w:instrText>
        </w:r>
        <w:r>
          <w:rPr>
            <w:noProof/>
            <w:webHidden/>
          </w:rPr>
          <w:fldChar w:fldCharType="separate"/>
        </w:r>
        <w:r>
          <w:rPr>
            <w:noProof/>
            <w:webHidden/>
          </w:rPr>
          <w:t>17</w:t>
        </w:r>
        <w:r>
          <w:rPr>
            <w:noProof/>
            <w:webHidden/>
          </w:rPr>
          <w:fldChar w:fldCharType="end"/>
        </w:r>
      </w:hyperlink>
    </w:p>
    <w:p w:rsidR="00AB4A69" w14:paraId="4B116340" w14:textId="0A85C7D4">
      <w:pPr>
        <w:pStyle w:val="TOC1"/>
        <w:tabs>
          <w:tab w:val="right" w:leader="dot" w:pos="10699"/>
        </w:tabs>
        <w:rPr>
          <w:rFonts w:asciiTheme="minorHAnsi" w:hAnsiTheme="minorHAnsi"/>
          <w:noProof/>
          <w:sz w:val="22"/>
          <w:lang w:val="en-JM" w:eastAsia="en-JM"/>
        </w:rPr>
      </w:pPr>
      <w:hyperlink w:anchor="_Toc124866342" w:history="1">
        <w:r w:rsidRPr="007F54B7">
          <w:rPr>
            <w:rStyle w:val="Hyperlink"/>
            <w:rFonts w:ascii="Tahoma" w:hAnsi="Tahoma" w:cs="Tahoma"/>
            <w:noProof/>
          </w:rPr>
          <w:t>ALCOHOL, ILLEGAL DRUGS AND FIREARMS</w:t>
        </w:r>
        <w:r>
          <w:rPr>
            <w:noProof/>
            <w:webHidden/>
          </w:rPr>
          <w:tab/>
        </w:r>
        <w:r>
          <w:rPr>
            <w:noProof/>
            <w:webHidden/>
          </w:rPr>
          <w:fldChar w:fldCharType="begin"/>
        </w:r>
        <w:r>
          <w:rPr>
            <w:noProof/>
            <w:webHidden/>
          </w:rPr>
          <w:instrText xml:space="preserve"> PAGEREF _Toc124866342 \h </w:instrText>
        </w:r>
        <w:r>
          <w:rPr>
            <w:noProof/>
            <w:webHidden/>
          </w:rPr>
          <w:fldChar w:fldCharType="separate"/>
        </w:r>
        <w:r>
          <w:rPr>
            <w:noProof/>
            <w:webHidden/>
          </w:rPr>
          <w:t>17</w:t>
        </w:r>
        <w:r>
          <w:rPr>
            <w:noProof/>
            <w:webHidden/>
          </w:rPr>
          <w:fldChar w:fldCharType="end"/>
        </w:r>
      </w:hyperlink>
    </w:p>
    <w:p w:rsidR="00AB4A69" w14:paraId="751970A1" w14:textId="09ECECD1">
      <w:pPr>
        <w:pStyle w:val="TOC1"/>
        <w:tabs>
          <w:tab w:val="right" w:leader="dot" w:pos="10699"/>
        </w:tabs>
        <w:rPr>
          <w:rFonts w:asciiTheme="minorHAnsi" w:hAnsiTheme="minorHAnsi"/>
          <w:noProof/>
          <w:sz w:val="22"/>
          <w:lang w:val="en-JM" w:eastAsia="en-JM"/>
        </w:rPr>
      </w:pPr>
      <w:hyperlink w:anchor="_Toc124866343" w:history="1">
        <w:r w:rsidRPr="007F54B7">
          <w:rPr>
            <w:rStyle w:val="Hyperlink"/>
            <w:rFonts w:ascii="Tahoma" w:hAnsi="Tahoma" w:cs="Tahoma"/>
            <w:noProof/>
          </w:rPr>
          <w:t>ACCIDENT/ INCIDENT NOTIFICATION, REPORTING &amp; INVESTIGATION</w:t>
        </w:r>
        <w:r>
          <w:rPr>
            <w:noProof/>
            <w:webHidden/>
          </w:rPr>
          <w:tab/>
        </w:r>
        <w:r>
          <w:rPr>
            <w:noProof/>
            <w:webHidden/>
          </w:rPr>
          <w:fldChar w:fldCharType="begin"/>
        </w:r>
        <w:r>
          <w:rPr>
            <w:noProof/>
            <w:webHidden/>
          </w:rPr>
          <w:instrText xml:space="preserve"> PAGEREF _Toc124866343 \h </w:instrText>
        </w:r>
        <w:r>
          <w:rPr>
            <w:noProof/>
            <w:webHidden/>
          </w:rPr>
          <w:fldChar w:fldCharType="separate"/>
        </w:r>
        <w:r>
          <w:rPr>
            <w:noProof/>
            <w:webHidden/>
          </w:rPr>
          <w:t>17</w:t>
        </w:r>
        <w:r>
          <w:rPr>
            <w:noProof/>
            <w:webHidden/>
          </w:rPr>
          <w:fldChar w:fldCharType="end"/>
        </w:r>
      </w:hyperlink>
    </w:p>
    <w:p w:rsidR="00AB4A69" w14:paraId="6C02BD48" w14:textId="6DB3480D">
      <w:pPr>
        <w:pStyle w:val="TOC1"/>
        <w:tabs>
          <w:tab w:val="right" w:leader="dot" w:pos="10699"/>
        </w:tabs>
        <w:rPr>
          <w:rFonts w:asciiTheme="minorHAnsi" w:hAnsiTheme="minorHAnsi"/>
          <w:noProof/>
          <w:sz w:val="22"/>
          <w:lang w:val="en-JM" w:eastAsia="en-JM"/>
        </w:rPr>
      </w:pPr>
      <w:hyperlink w:anchor="_Toc124866344" w:history="1">
        <w:r w:rsidRPr="007F54B7">
          <w:rPr>
            <w:rStyle w:val="Hyperlink"/>
            <w:rFonts w:ascii="Tahoma" w:hAnsi="Tahoma" w:cs="Tahoma"/>
            <w:noProof/>
          </w:rPr>
          <w:t>AUDITS &amp; INSPECTION</w:t>
        </w:r>
        <w:r>
          <w:rPr>
            <w:noProof/>
            <w:webHidden/>
          </w:rPr>
          <w:tab/>
        </w:r>
        <w:r>
          <w:rPr>
            <w:noProof/>
            <w:webHidden/>
          </w:rPr>
          <w:fldChar w:fldCharType="begin"/>
        </w:r>
        <w:r>
          <w:rPr>
            <w:noProof/>
            <w:webHidden/>
          </w:rPr>
          <w:instrText xml:space="preserve"> PAGEREF _Toc124866344 \h </w:instrText>
        </w:r>
        <w:r>
          <w:rPr>
            <w:noProof/>
            <w:webHidden/>
          </w:rPr>
          <w:fldChar w:fldCharType="separate"/>
        </w:r>
        <w:r>
          <w:rPr>
            <w:noProof/>
            <w:webHidden/>
          </w:rPr>
          <w:t>18</w:t>
        </w:r>
        <w:r>
          <w:rPr>
            <w:noProof/>
            <w:webHidden/>
          </w:rPr>
          <w:fldChar w:fldCharType="end"/>
        </w:r>
      </w:hyperlink>
    </w:p>
    <w:p w:rsidR="00AB4A69" w14:paraId="40246978" w14:textId="50D3001F">
      <w:pPr>
        <w:pStyle w:val="TOC1"/>
        <w:tabs>
          <w:tab w:val="right" w:leader="dot" w:pos="10699"/>
        </w:tabs>
        <w:rPr>
          <w:rFonts w:asciiTheme="minorHAnsi" w:hAnsiTheme="minorHAnsi"/>
          <w:noProof/>
          <w:sz w:val="22"/>
          <w:lang w:val="en-JM" w:eastAsia="en-JM"/>
        </w:rPr>
      </w:pPr>
      <w:hyperlink w:anchor="_Toc124866345" w:history="1">
        <w:r w:rsidRPr="007F54B7">
          <w:rPr>
            <w:rStyle w:val="Hyperlink"/>
            <w:rFonts w:ascii="Tahoma" w:eastAsia="PMingLiU" w:hAnsi="Tahoma" w:cs="Tahoma"/>
            <w:noProof/>
          </w:rPr>
          <w:t>SANCTIONS</w:t>
        </w:r>
        <w:r>
          <w:rPr>
            <w:noProof/>
            <w:webHidden/>
          </w:rPr>
          <w:tab/>
        </w:r>
        <w:r>
          <w:rPr>
            <w:noProof/>
            <w:webHidden/>
          </w:rPr>
          <w:fldChar w:fldCharType="begin"/>
        </w:r>
        <w:r>
          <w:rPr>
            <w:noProof/>
            <w:webHidden/>
          </w:rPr>
          <w:instrText xml:space="preserve"> PAGEREF _Toc124866345 \h </w:instrText>
        </w:r>
        <w:r>
          <w:rPr>
            <w:noProof/>
            <w:webHidden/>
          </w:rPr>
          <w:fldChar w:fldCharType="separate"/>
        </w:r>
        <w:r>
          <w:rPr>
            <w:noProof/>
            <w:webHidden/>
          </w:rPr>
          <w:t>19</w:t>
        </w:r>
        <w:r>
          <w:rPr>
            <w:noProof/>
            <w:webHidden/>
          </w:rPr>
          <w:fldChar w:fldCharType="end"/>
        </w:r>
      </w:hyperlink>
    </w:p>
    <w:p w:rsidR="00AB4A69" w14:paraId="4FEEF33D" w14:textId="146EF759">
      <w:pPr>
        <w:pStyle w:val="TOC1"/>
        <w:tabs>
          <w:tab w:val="right" w:leader="dot" w:pos="10699"/>
        </w:tabs>
        <w:rPr>
          <w:rFonts w:asciiTheme="minorHAnsi" w:hAnsiTheme="minorHAnsi"/>
          <w:noProof/>
          <w:sz w:val="22"/>
          <w:lang w:val="en-JM" w:eastAsia="en-JM"/>
        </w:rPr>
      </w:pPr>
      <w:hyperlink w:anchor="_Toc124866346" w:history="1">
        <w:r w:rsidRPr="007F54B7">
          <w:rPr>
            <w:rStyle w:val="Hyperlink"/>
            <w:rFonts w:ascii="Tahoma" w:eastAsia="PMingLiU" w:hAnsi="Tahoma" w:cs="Tahoma"/>
            <w:noProof/>
          </w:rPr>
          <w:t>SAFETY MEETINGS</w:t>
        </w:r>
        <w:r>
          <w:rPr>
            <w:noProof/>
            <w:webHidden/>
          </w:rPr>
          <w:tab/>
        </w:r>
        <w:r>
          <w:rPr>
            <w:noProof/>
            <w:webHidden/>
          </w:rPr>
          <w:fldChar w:fldCharType="begin"/>
        </w:r>
        <w:r>
          <w:rPr>
            <w:noProof/>
            <w:webHidden/>
          </w:rPr>
          <w:instrText xml:space="preserve"> PAGEREF _Toc124866346 \h </w:instrText>
        </w:r>
        <w:r>
          <w:rPr>
            <w:noProof/>
            <w:webHidden/>
          </w:rPr>
          <w:fldChar w:fldCharType="separate"/>
        </w:r>
        <w:r>
          <w:rPr>
            <w:noProof/>
            <w:webHidden/>
          </w:rPr>
          <w:t>19</w:t>
        </w:r>
        <w:r>
          <w:rPr>
            <w:noProof/>
            <w:webHidden/>
          </w:rPr>
          <w:fldChar w:fldCharType="end"/>
        </w:r>
      </w:hyperlink>
    </w:p>
    <w:p w:rsidR="00AB4A69" w14:paraId="1CF6526A" w14:textId="04E17A5C">
      <w:pPr>
        <w:pStyle w:val="TOC1"/>
        <w:tabs>
          <w:tab w:val="right" w:leader="dot" w:pos="10699"/>
        </w:tabs>
        <w:rPr>
          <w:rFonts w:asciiTheme="minorHAnsi" w:hAnsiTheme="minorHAnsi"/>
          <w:noProof/>
          <w:sz w:val="22"/>
          <w:lang w:val="en-JM" w:eastAsia="en-JM"/>
        </w:rPr>
      </w:pPr>
      <w:hyperlink w:anchor="_Toc124866347" w:history="1">
        <w:r w:rsidRPr="007F54B7">
          <w:rPr>
            <w:rStyle w:val="Hyperlink"/>
            <w:rFonts w:eastAsia="PMingLiU"/>
            <w:noProof/>
          </w:rPr>
          <w:t>APPENDICES</w:t>
        </w:r>
        <w:r>
          <w:rPr>
            <w:noProof/>
            <w:webHidden/>
          </w:rPr>
          <w:tab/>
        </w:r>
        <w:r>
          <w:rPr>
            <w:noProof/>
            <w:webHidden/>
          </w:rPr>
          <w:fldChar w:fldCharType="begin"/>
        </w:r>
        <w:r>
          <w:rPr>
            <w:noProof/>
            <w:webHidden/>
          </w:rPr>
          <w:instrText xml:space="preserve"> PAGEREF _Toc124866347 \h </w:instrText>
        </w:r>
        <w:r>
          <w:rPr>
            <w:noProof/>
            <w:webHidden/>
          </w:rPr>
          <w:fldChar w:fldCharType="separate"/>
        </w:r>
        <w:r>
          <w:rPr>
            <w:noProof/>
            <w:webHidden/>
          </w:rPr>
          <w:t>20</w:t>
        </w:r>
        <w:r>
          <w:rPr>
            <w:noProof/>
            <w:webHidden/>
          </w:rPr>
          <w:fldChar w:fldCharType="end"/>
        </w:r>
      </w:hyperlink>
    </w:p>
    <w:p w:rsidR="00AB4A69" w14:paraId="30C46B86" w14:textId="7ECAA28E">
      <w:pPr>
        <w:pStyle w:val="TOC2"/>
        <w:tabs>
          <w:tab w:val="right" w:leader="dot" w:pos="10699"/>
        </w:tabs>
        <w:rPr>
          <w:rFonts w:asciiTheme="minorHAnsi" w:hAnsiTheme="minorHAnsi"/>
          <w:noProof/>
          <w:sz w:val="22"/>
          <w:lang w:val="en-JM" w:eastAsia="en-JM"/>
        </w:rPr>
      </w:pPr>
      <w:hyperlink w:anchor="_Toc124866348" w:history="1">
        <w:r w:rsidRPr="007F54B7">
          <w:rPr>
            <w:rStyle w:val="Hyperlink"/>
            <w:rFonts w:ascii="Tahoma" w:hAnsi="Tahoma" w:cs="Tahoma"/>
            <w:noProof/>
          </w:rPr>
          <w:t>Appendix A- Vehicle Traffic Management &amp; Transporting Equipment</w:t>
        </w:r>
        <w:r>
          <w:rPr>
            <w:noProof/>
            <w:webHidden/>
          </w:rPr>
          <w:tab/>
        </w:r>
        <w:r>
          <w:rPr>
            <w:noProof/>
            <w:webHidden/>
          </w:rPr>
          <w:fldChar w:fldCharType="begin"/>
        </w:r>
        <w:r>
          <w:rPr>
            <w:noProof/>
            <w:webHidden/>
          </w:rPr>
          <w:instrText xml:space="preserve"> PAGEREF _Toc124866348 \h </w:instrText>
        </w:r>
        <w:r>
          <w:rPr>
            <w:noProof/>
            <w:webHidden/>
          </w:rPr>
          <w:fldChar w:fldCharType="separate"/>
        </w:r>
        <w:r>
          <w:rPr>
            <w:noProof/>
            <w:webHidden/>
          </w:rPr>
          <w:t>20</w:t>
        </w:r>
        <w:r>
          <w:rPr>
            <w:noProof/>
            <w:webHidden/>
          </w:rPr>
          <w:fldChar w:fldCharType="end"/>
        </w:r>
      </w:hyperlink>
    </w:p>
    <w:p w:rsidR="00AB4A69" w14:paraId="7A5DC44D" w14:textId="2CFAF3A6">
      <w:pPr>
        <w:pStyle w:val="TOC2"/>
        <w:tabs>
          <w:tab w:val="right" w:leader="dot" w:pos="10699"/>
        </w:tabs>
        <w:rPr>
          <w:rFonts w:asciiTheme="minorHAnsi" w:hAnsiTheme="minorHAnsi"/>
          <w:noProof/>
          <w:sz w:val="22"/>
          <w:lang w:val="en-JM" w:eastAsia="en-JM"/>
        </w:rPr>
      </w:pPr>
      <w:hyperlink w:anchor="_Toc124866349" w:history="1">
        <w:r w:rsidRPr="007F54B7">
          <w:rPr>
            <w:rStyle w:val="Hyperlink"/>
            <w:rFonts w:ascii="Tahoma" w:hAnsi="Tahoma" w:cs="Tahoma"/>
            <w:noProof/>
          </w:rPr>
          <w:t>Appendix C - Type of Contract, Training, &amp; Frequency of Refresher</w:t>
        </w:r>
        <w:r>
          <w:rPr>
            <w:noProof/>
            <w:webHidden/>
          </w:rPr>
          <w:tab/>
        </w:r>
        <w:r>
          <w:rPr>
            <w:noProof/>
            <w:webHidden/>
          </w:rPr>
          <w:fldChar w:fldCharType="begin"/>
        </w:r>
        <w:r>
          <w:rPr>
            <w:noProof/>
            <w:webHidden/>
          </w:rPr>
          <w:instrText xml:space="preserve"> PAGEREF _Toc124866349 \h </w:instrText>
        </w:r>
        <w:r>
          <w:rPr>
            <w:noProof/>
            <w:webHidden/>
          </w:rPr>
          <w:fldChar w:fldCharType="separate"/>
        </w:r>
        <w:r>
          <w:rPr>
            <w:noProof/>
            <w:webHidden/>
          </w:rPr>
          <w:t>27</w:t>
        </w:r>
        <w:r>
          <w:rPr>
            <w:noProof/>
            <w:webHidden/>
          </w:rPr>
          <w:fldChar w:fldCharType="end"/>
        </w:r>
      </w:hyperlink>
    </w:p>
    <w:p w:rsidR="00AB4A69" w14:paraId="7A40A8E4" w14:textId="456CA34D">
      <w:pPr>
        <w:pStyle w:val="TOC2"/>
        <w:tabs>
          <w:tab w:val="right" w:leader="dot" w:pos="10699"/>
        </w:tabs>
        <w:rPr>
          <w:rFonts w:asciiTheme="minorHAnsi" w:hAnsiTheme="minorHAnsi"/>
          <w:noProof/>
          <w:sz w:val="22"/>
          <w:lang w:val="en-JM" w:eastAsia="en-JM"/>
        </w:rPr>
      </w:pPr>
      <w:hyperlink w:anchor="_Toc124866350" w:history="1">
        <w:r w:rsidRPr="007F54B7">
          <w:rPr>
            <w:rStyle w:val="Hyperlink"/>
            <w:rFonts w:ascii="Tahoma" w:eastAsia="PMingLiU" w:hAnsi="Tahoma" w:cs="Tahoma"/>
            <w:noProof/>
          </w:rPr>
          <w:t xml:space="preserve">Appendix D - </w:t>
        </w:r>
        <w:r w:rsidRPr="007F54B7">
          <w:rPr>
            <w:rStyle w:val="Hyperlink"/>
            <w:rFonts w:ascii="Tahoma" w:hAnsi="Tahoma" w:cs="Tahoma"/>
            <w:noProof/>
          </w:rPr>
          <w:t>Preliminary Accident/Incident Report Form</w:t>
        </w:r>
        <w:r>
          <w:rPr>
            <w:noProof/>
            <w:webHidden/>
          </w:rPr>
          <w:tab/>
        </w:r>
        <w:r>
          <w:rPr>
            <w:noProof/>
            <w:webHidden/>
          </w:rPr>
          <w:fldChar w:fldCharType="begin"/>
        </w:r>
        <w:r>
          <w:rPr>
            <w:noProof/>
            <w:webHidden/>
          </w:rPr>
          <w:instrText xml:space="preserve"> PAGEREF _Toc124866350 \h </w:instrText>
        </w:r>
        <w:r>
          <w:rPr>
            <w:noProof/>
            <w:webHidden/>
          </w:rPr>
          <w:fldChar w:fldCharType="separate"/>
        </w:r>
        <w:r>
          <w:rPr>
            <w:noProof/>
            <w:webHidden/>
          </w:rPr>
          <w:t>29</w:t>
        </w:r>
        <w:r>
          <w:rPr>
            <w:noProof/>
            <w:webHidden/>
          </w:rPr>
          <w:fldChar w:fldCharType="end"/>
        </w:r>
      </w:hyperlink>
    </w:p>
    <w:p w:rsidR="00AB4A69" w14:paraId="1D9C3AD3" w14:textId="6C6E0222">
      <w:pPr>
        <w:pStyle w:val="TOC2"/>
        <w:tabs>
          <w:tab w:val="right" w:leader="dot" w:pos="10699"/>
        </w:tabs>
        <w:rPr>
          <w:rFonts w:asciiTheme="minorHAnsi" w:hAnsiTheme="minorHAnsi"/>
          <w:noProof/>
          <w:sz w:val="22"/>
          <w:lang w:val="en-JM" w:eastAsia="en-JM"/>
        </w:rPr>
      </w:pPr>
      <w:hyperlink w:anchor="_Toc124866351" w:history="1">
        <w:r w:rsidRPr="007F54B7">
          <w:rPr>
            <w:rStyle w:val="Hyperlink"/>
            <w:rFonts w:eastAsia="PMingLiU"/>
            <w:noProof/>
          </w:rPr>
          <w:t xml:space="preserve">Appendix E – </w:t>
        </w:r>
        <w:r w:rsidRPr="007F54B7">
          <w:rPr>
            <w:rStyle w:val="Hyperlink"/>
            <w:noProof/>
          </w:rPr>
          <w:t>Contractor HSE Evaluation Form</w:t>
        </w:r>
        <w:r>
          <w:rPr>
            <w:noProof/>
            <w:webHidden/>
          </w:rPr>
          <w:tab/>
        </w:r>
        <w:r>
          <w:rPr>
            <w:noProof/>
            <w:webHidden/>
          </w:rPr>
          <w:fldChar w:fldCharType="begin"/>
        </w:r>
        <w:r>
          <w:rPr>
            <w:noProof/>
            <w:webHidden/>
          </w:rPr>
          <w:instrText xml:space="preserve"> PAGEREF _Toc124866351 \h </w:instrText>
        </w:r>
        <w:r>
          <w:rPr>
            <w:noProof/>
            <w:webHidden/>
          </w:rPr>
          <w:fldChar w:fldCharType="separate"/>
        </w:r>
        <w:r>
          <w:rPr>
            <w:noProof/>
            <w:webHidden/>
          </w:rPr>
          <w:t>31</w:t>
        </w:r>
        <w:r>
          <w:rPr>
            <w:noProof/>
            <w:webHidden/>
          </w:rPr>
          <w:fldChar w:fldCharType="end"/>
        </w:r>
      </w:hyperlink>
    </w:p>
    <w:p w:rsidR="00AB4A69" w:rsidP="00AB4A69" w14:paraId="26F779BD" w14:textId="5F7DD6B5">
      <w:pPr>
        <w:pStyle w:val="TOC2"/>
        <w:tabs>
          <w:tab w:val="right" w:leader="dot" w:pos="10699"/>
        </w:tabs>
        <w:rPr>
          <w:rFonts w:asciiTheme="minorHAnsi" w:hAnsiTheme="minorHAnsi"/>
          <w:noProof/>
          <w:sz w:val="22"/>
          <w:lang w:val="en-JM" w:eastAsia="en-JM"/>
        </w:rPr>
      </w:pPr>
      <w:hyperlink w:anchor="_Toc124866352" w:history="1">
        <w:r w:rsidRPr="007F54B7">
          <w:rPr>
            <w:rStyle w:val="Hyperlink"/>
            <w:noProof/>
          </w:rPr>
          <w:t>Appendix F - Incident Investigation format</w:t>
        </w:r>
        <w:r>
          <w:rPr>
            <w:noProof/>
            <w:webHidden/>
          </w:rPr>
          <w:tab/>
        </w:r>
        <w:r>
          <w:rPr>
            <w:noProof/>
            <w:webHidden/>
          </w:rPr>
          <w:fldChar w:fldCharType="begin"/>
        </w:r>
        <w:r>
          <w:rPr>
            <w:noProof/>
            <w:webHidden/>
          </w:rPr>
          <w:instrText xml:space="preserve"> PAGEREF _Toc124866352 \h </w:instrText>
        </w:r>
        <w:r>
          <w:rPr>
            <w:noProof/>
            <w:webHidden/>
          </w:rPr>
          <w:fldChar w:fldCharType="separate"/>
        </w:r>
        <w:r>
          <w:rPr>
            <w:noProof/>
            <w:webHidden/>
          </w:rPr>
          <w:t>33</w:t>
        </w:r>
        <w:r>
          <w:rPr>
            <w:noProof/>
            <w:webHidden/>
          </w:rPr>
          <w:fldChar w:fldCharType="end"/>
        </w:r>
      </w:hyperlink>
    </w:p>
    <w:p w:rsidR="00AB4A69" w14:paraId="7F05FEE1" w14:textId="6E37F9FC">
      <w:pPr>
        <w:pStyle w:val="TOC2"/>
        <w:tabs>
          <w:tab w:val="right" w:leader="dot" w:pos="10699"/>
        </w:tabs>
        <w:rPr>
          <w:rFonts w:asciiTheme="minorHAnsi" w:hAnsiTheme="minorHAnsi"/>
          <w:noProof/>
          <w:sz w:val="22"/>
          <w:lang w:val="en-JM" w:eastAsia="en-JM"/>
        </w:rPr>
      </w:pPr>
      <w:hyperlink w:anchor="_Toc124866355" w:history="1">
        <w:r w:rsidRPr="007F54B7">
          <w:rPr>
            <w:rStyle w:val="Hyperlink"/>
            <w:noProof/>
          </w:rPr>
          <w:t>Appendix G – Summary of Reports</w:t>
        </w:r>
        <w:r>
          <w:rPr>
            <w:noProof/>
            <w:webHidden/>
          </w:rPr>
          <w:tab/>
        </w:r>
        <w:r>
          <w:rPr>
            <w:noProof/>
            <w:webHidden/>
          </w:rPr>
          <w:fldChar w:fldCharType="begin"/>
        </w:r>
        <w:r>
          <w:rPr>
            <w:noProof/>
            <w:webHidden/>
          </w:rPr>
          <w:instrText xml:space="preserve"> PAGEREF _Toc124866355 \h </w:instrText>
        </w:r>
        <w:r>
          <w:rPr>
            <w:noProof/>
            <w:webHidden/>
          </w:rPr>
          <w:fldChar w:fldCharType="separate"/>
        </w:r>
        <w:r>
          <w:rPr>
            <w:noProof/>
            <w:webHidden/>
          </w:rPr>
          <w:t>39</w:t>
        </w:r>
        <w:r>
          <w:rPr>
            <w:noProof/>
            <w:webHidden/>
          </w:rPr>
          <w:fldChar w:fldCharType="end"/>
        </w:r>
      </w:hyperlink>
    </w:p>
    <w:p w:rsidR="00AB4A69" w14:paraId="240FF8EC" w14:textId="4F642F71">
      <w:pPr>
        <w:pStyle w:val="TOC2"/>
        <w:tabs>
          <w:tab w:val="right" w:leader="dot" w:pos="10699"/>
        </w:tabs>
        <w:rPr>
          <w:rFonts w:asciiTheme="minorHAnsi" w:hAnsiTheme="minorHAnsi"/>
          <w:noProof/>
          <w:sz w:val="22"/>
          <w:lang w:val="en-JM" w:eastAsia="en-JM"/>
        </w:rPr>
      </w:pPr>
      <w:hyperlink w:anchor="_Toc124866356" w:history="1">
        <w:r w:rsidRPr="007F54B7">
          <w:rPr>
            <w:rStyle w:val="Hyperlink"/>
            <w:noProof/>
          </w:rPr>
          <w:t>Appendix H- Safety Meeting Report Template</w:t>
        </w:r>
        <w:r>
          <w:rPr>
            <w:noProof/>
            <w:webHidden/>
          </w:rPr>
          <w:tab/>
        </w:r>
        <w:r>
          <w:rPr>
            <w:noProof/>
            <w:webHidden/>
          </w:rPr>
          <w:fldChar w:fldCharType="begin"/>
        </w:r>
        <w:r>
          <w:rPr>
            <w:noProof/>
            <w:webHidden/>
          </w:rPr>
          <w:instrText xml:space="preserve"> PAGEREF _Toc124866356 \h </w:instrText>
        </w:r>
        <w:r>
          <w:rPr>
            <w:noProof/>
            <w:webHidden/>
          </w:rPr>
          <w:fldChar w:fldCharType="separate"/>
        </w:r>
        <w:r>
          <w:rPr>
            <w:noProof/>
            <w:webHidden/>
          </w:rPr>
          <w:t>40</w:t>
        </w:r>
        <w:r>
          <w:rPr>
            <w:noProof/>
            <w:webHidden/>
          </w:rPr>
          <w:fldChar w:fldCharType="end"/>
        </w:r>
      </w:hyperlink>
    </w:p>
    <w:p w:rsidR="00863385" w:rsidP="00AB4A69" w14:paraId="4CB21A6D" w14:textId="16B409B1">
      <w:pPr>
        <w:pStyle w:val="TOC2"/>
        <w:tabs>
          <w:tab w:val="right" w:leader="dot" w:pos="10699"/>
        </w:tabs>
        <w:rPr>
          <w:rFonts w:ascii="Tahoma" w:hAnsi="Tahoma" w:cs="Tahoma"/>
          <w:b/>
          <w:bCs/>
          <w:noProof/>
          <w:sz w:val="22"/>
        </w:rPr>
        <w:sectPr w:rsidSect="00863385">
          <w:footerReference w:type="default" r:id="rId10"/>
          <w:pgSz w:w="12240" w:h="15840"/>
          <w:pgMar w:top="737" w:right="624" w:bottom="737" w:left="907" w:header="0" w:footer="680" w:gutter="0"/>
          <w:pgNumType w:start="2"/>
          <w:cols w:space="720"/>
          <w:docGrid w:linePitch="272"/>
        </w:sectPr>
      </w:pPr>
      <w:hyperlink w:anchor="_Toc124866357" w:history="1">
        <w:r w:rsidR="00AB4A69">
          <w:rPr>
            <w:noProof/>
            <w:webHidden/>
          </w:rPr>
          <w:tab/>
        </w:r>
        <w:r w:rsidR="00AB4A69">
          <w:rPr>
            <w:noProof/>
            <w:webHidden/>
          </w:rPr>
          <w:fldChar w:fldCharType="begin"/>
        </w:r>
        <w:r w:rsidR="00AB4A69">
          <w:rPr>
            <w:noProof/>
            <w:webHidden/>
          </w:rPr>
          <w:instrText xml:space="preserve"> PAGEREF _Toc124866357 \h </w:instrText>
        </w:r>
        <w:r w:rsidR="00AB4A69">
          <w:rPr>
            <w:noProof/>
            <w:webHidden/>
          </w:rPr>
          <w:fldChar w:fldCharType="separate"/>
        </w:r>
        <w:r w:rsidR="00AB4A69">
          <w:rPr>
            <w:noProof/>
            <w:webHidden/>
          </w:rPr>
          <w:t>40</w:t>
        </w:r>
        <w:r w:rsidR="00AB4A69">
          <w:rPr>
            <w:noProof/>
            <w:webHidden/>
          </w:rPr>
          <w:fldChar w:fldCharType="end"/>
        </w:r>
      </w:hyperlink>
      <w:r w:rsidRPr="00FB779C" w:rsidR="0019332E">
        <w:rPr>
          <w:rFonts w:ascii="Tahoma" w:hAnsi="Tahoma" w:cs="Tahoma"/>
          <w:b/>
          <w:bCs/>
          <w:noProof/>
          <w:sz w:val="22"/>
        </w:rPr>
        <w:fldChar w:fldCharType="end"/>
      </w:r>
    </w:p>
    <w:p w:rsidR="00FB779C" w:rsidP="00FB779C" w14:paraId="5DA8F9BF" w14:textId="655CE644">
      <w:pPr>
        <w:rPr>
          <w:b/>
          <w:bCs/>
          <w:noProof/>
          <w:sz w:val="24"/>
          <w:szCs w:val="24"/>
        </w:rPr>
      </w:pPr>
    </w:p>
    <w:p w:rsidR="00C02B1E" w:rsidRPr="00863385" w:rsidP="00FB779C" w14:paraId="1A78FB96" w14:textId="4586C10D">
      <w:pPr>
        <w:rPr>
          <w:rFonts w:ascii="Tahoma" w:hAnsi="Tahoma" w:cs="Tahoma"/>
        </w:rPr>
      </w:pPr>
      <w:r w:rsidRPr="00FB779C">
        <w:rPr>
          <w:rFonts w:ascii="Tahoma" w:hAnsi="Tahoma" w:cs="Tahoma"/>
          <w:sz w:val="24"/>
          <w:szCs w:val="24"/>
        </w:rPr>
        <w:t>DEFINITIONS</w:t>
      </w:r>
    </w:p>
    <w:p w:rsidR="005E4584" w:rsidRPr="006760A8" w:rsidP="00194CE2" w14:paraId="20050D8F" w14:textId="6E6D61F7">
      <w:pPr>
        <w:spacing w:after="0" w:line="240" w:lineRule="auto"/>
        <w:rPr>
          <w:rFonts w:ascii="Tahoma" w:hAnsi="Tahoma" w:cs="Tahoma"/>
          <w:sz w:val="24"/>
          <w:szCs w:val="24"/>
        </w:rPr>
      </w:pPr>
    </w:p>
    <w:p w:rsidR="00DE042C" w:rsidRPr="006760A8" w:rsidP="00C11E8C" w14:paraId="33C20799" w14:textId="4B27A861">
      <w:pPr>
        <w:spacing w:after="0" w:line="240" w:lineRule="auto"/>
        <w:ind w:left="2880" w:hanging="2880"/>
        <w:rPr>
          <w:rFonts w:ascii="Tahoma" w:hAnsi="Tahoma" w:cs="Tahoma"/>
          <w:sz w:val="24"/>
          <w:szCs w:val="24"/>
        </w:rPr>
      </w:pPr>
      <w:r w:rsidRPr="006760A8">
        <w:rPr>
          <w:rFonts w:ascii="Tahoma" w:hAnsi="Tahoma" w:cs="Tahoma"/>
          <w:sz w:val="24"/>
          <w:szCs w:val="24"/>
        </w:rPr>
        <w:t xml:space="preserve">Contract: </w:t>
      </w:r>
      <w:r w:rsidRPr="006760A8" w:rsidR="004E0090">
        <w:rPr>
          <w:rFonts w:ascii="Tahoma" w:hAnsi="Tahoma" w:cs="Tahoma"/>
          <w:sz w:val="24"/>
          <w:szCs w:val="24"/>
        </w:rPr>
        <w:t xml:space="preserve"> </w:t>
      </w:r>
      <w:r w:rsidRPr="006760A8">
        <w:rPr>
          <w:rFonts w:ascii="Tahoma" w:hAnsi="Tahoma" w:cs="Tahoma"/>
          <w:sz w:val="24"/>
          <w:szCs w:val="24"/>
        </w:rPr>
        <w:tab/>
      </w:r>
      <w:r w:rsidRPr="006760A8" w:rsidR="004E0090">
        <w:rPr>
          <w:rFonts w:ascii="Tahoma" w:hAnsi="Tahoma" w:cs="Tahoma"/>
          <w:sz w:val="24"/>
          <w:szCs w:val="24"/>
        </w:rPr>
        <w:t xml:space="preserve">Any written agreement between the Company and a Contractor for the provision </w:t>
      </w:r>
      <w:r w:rsidRPr="006760A8">
        <w:rPr>
          <w:rFonts w:ascii="Tahoma" w:hAnsi="Tahoma" w:cs="Tahoma"/>
          <w:sz w:val="24"/>
          <w:szCs w:val="24"/>
        </w:rPr>
        <w:t>of services to the Company.</w:t>
      </w:r>
    </w:p>
    <w:p w:rsidR="004E0090" w:rsidRPr="006760A8" w:rsidP="004E0090" w14:paraId="1CEF333B" w14:textId="5F34CFD0">
      <w:pPr>
        <w:spacing w:after="0" w:line="240" w:lineRule="auto"/>
        <w:ind w:left="2160" w:hanging="2160"/>
        <w:rPr>
          <w:rFonts w:ascii="Tahoma" w:hAnsi="Tahoma" w:cs="Tahoma"/>
          <w:sz w:val="24"/>
          <w:szCs w:val="24"/>
        </w:rPr>
      </w:pPr>
    </w:p>
    <w:p w:rsidR="005E4584" w:rsidRPr="006760A8" w:rsidP="00FB779C" w14:paraId="3A593E0D" w14:textId="4EE1DCD0">
      <w:pPr>
        <w:spacing w:after="0"/>
        <w:ind w:left="2880" w:hanging="2880"/>
        <w:jc w:val="both"/>
        <w:rPr>
          <w:rFonts w:ascii="Tahoma" w:hAnsi="Tahoma" w:cs="Tahoma"/>
          <w:sz w:val="24"/>
          <w:szCs w:val="24"/>
        </w:rPr>
      </w:pPr>
      <w:r w:rsidRPr="006760A8">
        <w:rPr>
          <w:rFonts w:ascii="Tahoma" w:hAnsi="Tahoma" w:cs="Tahoma"/>
          <w:sz w:val="24"/>
          <w:szCs w:val="24"/>
        </w:rPr>
        <w:t>Contract Manager:</w:t>
      </w:r>
      <w:r w:rsidRPr="006760A8" w:rsidR="004E0090">
        <w:rPr>
          <w:rFonts w:ascii="Tahoma" w:hAnsi="Tahoma" w:cs="Tahoma"/>
          <w:sz w:val="24"/>
          <w:szCs w:val="24"/>
        </w:rPr>
        <w:t xml:space="preserve"> </w:t>
      </w:r>
      <w:r w:rsidRPr="006760A8" w:rsidR="00DE042C">
        <w:rPr>
          <w:rFonts w:ascii="Tahoma" w:hAnsi="Tahoma" w:cs="Tahoma"/>
          <w:sz w:val="24"/>
          <w:szCs w:val="24"/>
        </w:rPr>
        <w:tab/>
      </w:r>
      <w:r w:rsidRPr="006760A8" w:rsidR="004E0090">
        <w:rPr>
          <w:rFonts w:ascii="Tahoma" w:hAnsi="Tahoma" w:cs="Tahoma"/>
          <w:sz w:val="24"/>
          <w:szCs w:val="24"/>
        </w:rPr>
        <w:t>The Company Representative who has portfolio responsibility for the Contract.</w:t>
      </w:r>
    </w:p>
    <w:p w:rsidR="00DE042C" w:rsidRPr="006760A8" w:rsidP="00C11E8C" w14:paraId="47AE2882" w14:textId="55757F77">
      <w:pPr>
        <w:spacing w:after="0"/>
        <w:ind w:left="2160" w:firstLine="720"/>
        <w:jc w:val="both"/>
        <w:rPr>
          <w:rFonts w:ascii="Tahoma" w:hAnsi="Tahoma" w:cs="Tahoma"/>
          <w:sz w:val="24"/>
          <w:szCs w:val="24"/>
        </w:rPr>
      </w:pPr>
    </w:p>
    <w:p w:rsidR="00DE042C" w:rsidRPr="006760A8" w:rsidP="00FB779C" w14:paraId="789C95D1" w14:textId="2661BEE1">
      <w:pPr>
        <w:spacing w:after="0"/>
        <w:ind w:left="2880" w:hanging="2880"/>
        <w:jc w:val="both"/>
        <w:rPr>
          <w:rFonts w:ascii="Tahoma" w:hAnsi="Tahoma" w:cs="Tahoma"/>
          <w:sz w:val="24"/>
          <w:szCs w:val="24"/>
        </w:rPr>
      </w:pPr>
      <w:r w:rsidRPr="006760A8">
        <w:rPr>
          <w:rFonts w:ascii="Tahoma" w:hAnsi="Tahoma" w:cs="Tahoma"/>
          <w:sz w:val="24"/>
          <w:szCs w:val="24"/>
        </w:rPr>
        <w:t xml:space="preserve">Contractor: </w:t>
      </w:r>
      <w:r w:rsidRPr="006760A8">
        <w:rPr>
          <w:rFonts w:ascii="Tahoma" w:hAnsi="Tahoma" w:cs="Tahoma"/>
          <w:sz w:val="24"/>
          <w:szCs w:val="24"/>
        </w:rPr>
        <w:tab/>
        <w:t>Any company or person contracted for service as an independent</w:t>
      </w:r>
      <w:r w:rsidR="00C97ADB">
        <w:rPr>
          <w:rFonts w:ascii="Tahoma" w:hAnsi="Tahoma" w:cs="Tahoma"/>
          <w:sz w:val="24"/>
          <w:szCs w:val="24"/>
        </w:rPr>
        <w:t xml:space="preserve"> </w:t>
      </w:r>
      <w:r w:rsidRPr="006760A8">
        <w:rPr>
          <w:rFonts w:ascii="Tahoma" w:hAnsi="Tahoma" w:cs="Tahoma"/>
          <w:sz w:val="24"/>
          <w:szCs w:val="24"/>
        </w:rPr>
        <w:t>entity to perform 3</w:t>
      </w:r>
      <w:r w:rsidRPr="006760A8">
        <w:rPr>
          <w:rFonts w:ascii="Tahoma" w:hAnsi="Tahoma" w:cs="Tahoma"/>
          <w:sz w:val="24"/>
          <w:szCs w:val="24"/>
          <w:vertAlign w:val="superscript"/>
        </w:rPr>
        <w:t>rd</w:t>
      </w:r>
      <w:r w:rsidRPr="006760A8">
        <w:rPr>
          <w:rFonts w:ascii="Tahoma" w:hAnsi="Tahoma" w:cs="Tahoma"/>
          <w:sz w:val="24"/>
          <w:szCs w:val="24"/>
        </w:rPr>
        <w:t xml:space="preserve"> party short or long-term work for the Company. </w:t>
      </w:r>
    </w:p>
    <w:p w:rsidR="00DE042C" w:rsidRPr="006760A8" w:rsidP="00DE042C" w14:paraId="5B4CA467" w14:textId="77777777">
      <w:pPr>
        <w:spacing w:after="0"/>
        <w:ind w:left="2160" w:firstLine="720"/>
        <w:jc w:val="both"/>
        <w:rPr>
          <w:rFonts w:ascii="Tahoma" w:hAnsi="Tahoma" w:cs="Tahoma"/>
          <w:sz w:val="24"/>
          <w:szCs w:val="24"/>
        </w:rPr>
      </w:pPr>
    </w:p>
    <w:p w:rsidR="00DE042C" w:rsidRPr="006760A8" w:rsidP="00C11E8C" w14:paraId="17A7D392" w14:textId="4E96F475">
      <w:pPr>
        <w:spacing w:after="0"/>
        <w:ind w:left="2880" w:hanging="2880"/>
        <w:jc w:val="both"/>
        <w:rPr>
          <w:rFonts w:ascii="Tahoma" w:hAnsi="Tahoma" w:cs="Tahoma"/>
          <w:sz w:val="24"/>
          <w:szCs w:val="24"/>
        </w:rPr>
      </w:pPr>
      <w:r w:rsidRPr="006760A8">
        <w:rPr>
          <w:rFonts w:ascii="Tahoma" w:hAnsi="Tahoma" w:cs="Tahoma"/>
          <w:sz w:val="24"/>
          <w:szCs w:val="24"/>
        </w:rPr>
        <w:t xml:space="preserve">Contractor Workers: </w:t>
      </w:r>
      <w:r w:rsidRPr="006760A8">
        <w:rPr>
          <w:rFonts w:ascii="Tahoma" w:hAnsi="Tahoma" w:cs="Tahoma"/>
          <w:sz w:val="24"/>
          <w:szCs w:val="24"/>
        </w:rPr>
        <w:tab/>
        <w:t>Contractor employees, servants, agents, contractors or subcontractors and consultants.</w:t>
      </w:r>
    </w:p>
    <w:p w:rsidR="00DE042C" w:rsidRPr="006760A8" w:rsidP="00C11E8C" w14:paraId="785D941F" w14:textId="77777777">
      <w:pPr>
        <w:spacing w:after="0"/>
        <w:ind w:left="2160" w:firstLine="720"/>
        <w:jc w:val="both"/>
        <w:rPr>
          <w:rFonts w:ascii="Tahoma" w:hAnsi="Tahoma" w:cs="Tahoma"/>
          <w:sz w:val="24"/>
          <w:szCs w:val="24"/>
        </w:rPr>
      </w:pPr>
    </w:p>
    <w:p w:rsidR="00F02601" w:rsidRPr="006760A8" w:rsidP="00C11E8C" w14:paraId="1021B5D5" w14:textId="6954D370">
      <w:pPr>
        <w:spacing w:after="0"/>
        <w:ind w:left="2880" w:hanging="2880"/>
        <w:jc w:val="both"/>
        <w:rPr>
          <w:rFonts w:ascii="Tahoma" w:hAnsi="Tahoma" w:cs="Tahoma"/>
          <w:sz w:val="24"/>
          <w:szCs w:val="24"/>
        </w:rPr>
      </w:pPr>
      <w:r w:rsidRPr="006760A8">
        <w:rPr>
          <w:rFonts w:ascii="Tahoma" w:hAnsi="Tahoma" w:cs="Tahoma"/>
          <w:sz w:val="24"/>
          <w:szCs w:val="24"/>
        </w:rPr>
        <w:t>Company</w:t>
      </w:r>
      <w:r w:rsidRPr="006760A8">
        <w:rPr>
          <w:rFonts w:ascii="Tahoma" w:hAnsi="Tahoma" w:cs="Tahoma"/>
          <w:sz w:val="24"/>
          <w:szCs w:val="24"/>
        </w:rPr>
        <w:t>:</w:t>
      </w:r>
      <w:r w:rsidRPr="006760A8" w:rsidR="004E0090">
        <w:rPr>
          <w:rFonts w:ascii="Tahoma" w:hAnsi="Tahoma" w:cs="Tahoma"/>
          <w:sz w:val="24"/>
          <w:szCs w:val="24"/>
        </w:rPr>
        <w:t xml:space="preserve"> </w:t>
      </w:r>
      <w:r w:rsidRPr="006760A8" w:rsidR="00DE042C">
        <w:rPr>
          <w:rFonts w:ascii="Tahoma" w:hAnsi="Tahoma" w:cs="Tahoma"/>
          <w:sz w:val="24"/>
          <w:szCs w:val="24"/>
        </w:rPr>
        <w:tab/>
      </w:r>
      <w:r w:rsidRPr="006760A8" w:rsidR="00A5346E">
        <w:rPr>
          <w:rFonts w:ascii="Tahoma" w:hAnsi="Tahoma" w:cs="Tahoma"/>
          <w:sz w:val="24"/>
          <w:szCs w:val="24"/>
        </w:rPr>
        <w:t>T</w:t>
      </w:r>
      <w:r w:rsidRPr="006760A8">
        <w:rPr>
          <w:rFonts w:ascii="Tahoma" w:hAnsi="Tahoma" w:cs="Tahoma"/>
          <w:sz w:val="24"/>
          <w:szCs w:val="24"/>
        </w:rPr>
        <w:t>he Jamaica Public Service Company Limited (JPS) or any one of its</w:t>
      </w:r>
      <w:r w:rsidRPr="006760A8" w:rsidR="00DE042C">
        <w:rPr>
          <w:rFonts w:ascii="Tahoma" w:hAnsi="Tahoma" w:cs="Tahoma"/>
          <w:sz w:val="24"/>
          <w:szCs w:val="24"/>
        </w:rPr>
        <w:t xml:space="preserve"> </w:t>
      </w:r>
      <w:r w:rsidRPr="006760A8">
        <w:rPr>
          <w:rFonts w:ascii="Tahoma" w:hAnsi="Tahoma" w:cs="Tahoma"/>
          <w:sz w:val="24"/>
          <w:szCs w:val="24"/>
        </w:rPr>
        <w:t>subsidiaries</w:t>
      </w:r>
      <w:r w:rsidRPr="006760A8" w:rsidR="004E0090">
        <w:rPr>
          <w:rFonts w:ascii="Tahoma" w:hAnsi="Tahoma" w:cs="Tahoma"/>
          <w:sz w:val="24"/>
          <w:szCs w:val="24"/>
        </w:rPr>
        <w:t xml:space="preserve"> </w:t>
      </w:r>
      <w:r w:rsidRPr="006760A8">
        <w:rPr>
          <w:rFonts w:ascii="Tahoma" w:hAnsi="Tahoma" w:cs="Tahoma"/>
          <w:sz w:val="24"/>
          <w:szCs w:val="24"/>
        </w:rPr>
        <w:t xml:space="preserve">and/or business units. </w:t>
      </w:r>
    </w:p>
    <w:p w:rsidR="00ED0082" w:rsidRPr="006760A8" w:rsidP="00C11E8C" w14:paraId="0E5C4DBE" w14:textId="1F8C884C">
      <w:pPr>
        <w:spacing w:after="0"/>
        <w:ind w:left="2880" w:hanging="2880"/>
        <w:jc w:val="both"/>
        <w:rPr>
          <w:rFonts w:ascii="Tahoma" w:hAnsi="Tahoma" w:cs="Tahoma"/>
          <w:sz w:val="24"/>
          <w:szCs w:val="24"/>
        </w:rPr>
      </w:pPr>
    </w:p>
    <w:p w:rsidR="00ED0082" w:rsidRPr="006760A8" w:rsidP="00C11E8C" w14:paraId="6D5588D3" w14:textId="54D022A4">
      <w:pPr>
        <w:spacing w:after="0"/>
        <w:ind w:left="2880" w:hanging="2880"/>
        <w:jc w:val="both"/>
        <w:rPr>
          <w:rFonts w:ascii="Tahoma" w:hAnsi="Tahoma" w:cs="Tahoma"/>
          <w:sz w:val="24"/>
          <w:szCs w:val="24"/>
        </w:rPr>
      </w:pPr>
      <w:r w:rsidRPr="006760A8">
        <w:rPr>
          <w:rFonts w:ascii="Tahoma" w:hAnsi="Tahoma" w:cs="Tahoma"/>
          <w:sz w:val="24"/>
          <w:szCs w:val="24"/>
        </w:rPr>
        <w:t>Company Representative</w:t>
      </w:r>
      <w:r w:rsidRPr="006760A8">
        <w:rPr>
          <w:rFonts w:ascii="Tahoma" w:hAnsi="Tahoma" w:cs="Tahoma"/>
          <w:sz w:val="24"/>
          <w:szCs w:val="24"/>
        </w:rPr>
        <w:tab/>
        <w:t>Any person or employee of the Company contracted or employed to perform short or long-term work and is primarily assigned to liaison with the Contractor or monitor the works or services being executed</w:t>
      </w:r>
    </w:p>
    <w:p w:rsidR="00DE042C" w:rsidRPr="006760A8" w:rsidP="00C11E8C" w14:paraId="008983F6" w14:textId="77777777">
      <w:pPr>
        <w:spacing w:line="240" w:lineRule="auto"/>
        <w:contextualSpacing/>
        <w:jc w:val="both"/>
        <w:rPr>
          <w:rFonts w:ascii="Tahoma" w:hAnsi="Tahoma" w:cs="Tahoma"/>
          <w:sz w:val="24"/>
          <w:szCs w:val="24"/>
        </w:rPr>
      </w:pPr>
    </w:p>
    <w:p w:rsidR="00ED0082" w:rsidRPr="006760A8" w:rsidP="00C11E8C" w14:paraId="1520E9F6" w14:textId="6EE64BCF">
      <w:pPr>
        <w:jc w:val="both"/>
        <w:rPr>
          <w:rFonts w:ascii="Tahoma" w:hAnsi="Tahoma" w:cs="Tahoma"/>
          <w:sz w:val="24"/>
          <w:szCs w:val="24"/>
        </w:rPr>
      </w:pPr>
      <w:r w:rsidRPr="006760A8">
        <w:rPr>
          <w:rFonts w:ascii="Tahoma" w:hAnsi="Tahoma" w:cs="Tahoma"/>
          <w:sz w:val="24"/>
          <w:szCs w:val="24"/>
        </w:rPr>
        <w:t xml:space="preserve">HSE: </w:t>
      </w:r>
      <w:r w:rsidRPr="006760A8">
        <w:rPr>
          <w:rFonts w:ascii="Tahoma" w:hAnsi="Tahoma" w:cs="Tahoma"/>
          <w:sz w:val="24"/>
          <w:szCs w:val="24"/>
        </w:rPr>
        <w:tab/>
      </w:r>
      <w:r w:rsidRPr="006760A8">
        <w:rPr>
          <w:rFonts w:ascii="Tahoma" w:hAnsi="Tahoma" w:cs="Tahoma"/>
          <w:sz w:val="24"/>
          <w:szCs w:val="24"/>
        </w:rPr>
        <w:tab/>
      </w:r>
      <w:r w:rsidRPr="006760A8">
        <w:rPr>
          <w:rFonts w:ascii="Tahoma" w:hAnsi="Tahoma" w:cs="Tahoma"/>
          <w:sz w:val="24"/>
          <w:szCs w:val="24"/>
        </w:rPr>
        <w:tab/>
      </w:r>
      <w:r w:rsidRPr="006760A8">
        <w:rPr>
          <w:rFonts w:ascii="Tahoma" w:hAnsi="Tahoma" w:cs="Tahoma"/>
          <w:sz w:val="24"/>
          <w:szCs w:val="24"/>
        </w:rPr>
        <w:tab/>
        <w:t>Health, Safety and Environment</w:t>
      </w:r>
    </w:p>
    <w:p w:rsidR="00ED0082" w:rsidRPr="006760A8" w:rsidP="00ED0082" w14:paraId="47057277" w14:textId="49F4D9CA">
      <w:pPr>
        <w:jc w:val="both"/>
        <w:rPr>
          <w:rFonts w:ascii="Tahoma" w:hAnsi="Tahoma" w:cs="Tahoma"/>
          <w:sz w:val="24"/>
          <w:szCs w:val="24"/>
        </w:rPr>
      </w:pPr>
      <w:r w:rsidRPr="006760A8">
        <w:rPr>
          <w:rFonts w:ascii="Tahoma" w:hAnsi="Tahoma" w:cs="Tahoma"/>
          <w:sz w:val="24"/>
          <w:szCs w:val="24"/>
        </w:rPr>
        <w:t xml:space="preserve">ID Card: </w:t>
      </w:r>
      <w:r w:rsidRPr="006760A8">
        <w:rPr>
          <w:rFonts w:ascii="Tahoma" w:hAnsi="Tahoma" w:cs="Tahoma"/>
          <w:sz w:val="24"/>
          <w:szCs w:val="24"/>
        </w:rPr>
        <w:tab/>
      </w:r>
      <w:r w:rsidRPr="006760A8">
        <w:rPr>
          <w:rFonts w:ascii="Tahoma" w:hAnsi="Tahoma" w:cs="Tahoma"/>
          <w:sz w:val="24"/>
          <w:szCs w:val="24"/>
        </w:rPr>
        <w:tab/>
      </w:r>
      <w:r w:rsidRPr="006760A8">
        <w:rPr>
          <w:rFonts w:ascii="Tahoma" w:hAnsi="Tahoma" w:cs="Tahoma"/>
          <w:sz w:val="24"/>
          <w:szCs w:val="24"/>
        </w:rPr>
        <w:tab/>
        <w:t>Identification Card, issued by the Contractor to Workers</w:t>
      </w:r>
    </w:p>
    <w:p w:rsidR="00133006" w:rsidRPr="006760A8" w:rsidP="00C11E8C" w14:paraId="6DB71842" w14:textId="05CB6C74">
      <w:pPr>
        <w:spacing w:line="240" w:lineRule="auto"/>
        <w:ind w:left="2880" w:hanging="2880"/>
        <w:contextualSpacing/>
        <w:jc w:val="both"/>
        <w:rPr>
          <w:rFonts w:ascii="Tahoma" w:hAnsi="Tahoma" w:cs="Tahoma"/>
          <w:sz w:val="24"/>
          <w:szCs w:val="24"/>
        </w:rPr>
      </w:pPr>
      <w:r w:rsidRPr="006760A8">
        <w:rPr>
          <w:rFonts w:ascii="Tahoma" w:hAnsi="Tahoma" w:cs="Tahoma"/>
          <w:sz w:val="24"/>
          <w:szCs w:val="24"/>
        </w:rPr>
        <w:t xml:space="preserve">Incident: </w:t>
      </w:r>
      <w:r w:rsidRPr="006760A8">
        <w:rPr>
          <w:rFonts w:ascii="Tahoma" w:hAnsi="Tahoma" w:cs="Tahoma"/>
          <w:sz w:val="24"/>
          <w:szCs w:val="24"/>
        </w:rPr>
        <w:tab/>
        <w:t>Any act, event, injury, occurrence, unwanted release of energy, unwanted release of product or near miss that is not considered a normal operating procedure and/or an occurrence that results in worker injury, property damage or monetary loss.</w:t>
      </w:r>
    </w:p>
    <w:p w:rsidR="00B82DFD" w:rsidRPr="006760A8" w:rsidP="00C11E8C" w14:paraId="680C4CF8" w14:textId="77777777">
      <w:pPr>
        <w:spacing w:line="240" w:lineRule="auto"/>
        <w:ind w:left="2880" w:hanging="2880"/>
        <w:contextualSpacing/>
        <w:jc w:val="both"/>
        <w:rPr>
          <w:rFonts w:ascii="Tahoma" w:hAnsi="Tahoma" w:cs="Tahoma"/>
          <w:sz w:val="24"/>
          <w:szCs w:val="24"/>
        </w:rPr>
      </w:pPr>
    </w:p>
    <w:p w:rsidR="00B82DFD" w:rsidRPr="006760A8" w:rsidP="00C11E8C" w14:paraId="167E7C69" w14:textId="50634936">
      <w:pPr>
        <w:spacing w:after="0"/>
        <w:ind w:left="2880" w:hanging="2880"/>
        <w:jc w:val="both"/>
        <w:rPr>
          <w:rFonts w:ascii="Tahoma" w:hAnsi="Tahoma" w:cs="Tahoma"/>
          <w:sz w:val="24"/>
          <w:szCs w:val="24"/>
        </w:rPr>
      </w:pPr>
      <w:r w:rsidRPr="006760A8">
        <w:rPr>
          <w:rFonts w:ascii="Tahoma" w:hAnsi="Tahoma" w:cs="Tahoma"/>
          <w:sz w:val="24"/>
          <w:szCs w:val="24"/>
        </w:rPr>
        <w:t>JPS Worksite:</w:t>
      </w:r>
      <w:r w:rsidRPr="006760A8">
        <w:rPr>
          <w:rFonts w:ascii="Tahoma" w:hAnsi="Tahoma" w:cs="Tahoma"/>
          <w:sz w:val="24"/>
          <w:szCs w:val="24"/>
        </w:rPr>
        <w:tab/>
        <w:t>References to JPS Worksite includes; Company premises, property, job or project site, job and worksite. Any real property on which Contractor will be working, whether owned by Company or not, including facilities, offices, roads, parking lots, rights-of-way, customer premises or underground facilities</w:t>
      </w:r>
    </w:p>
    <w:p w:rsidR="00133006" w:rsidRPr="006760A8" w:rsidP="00C11E8C" w14:paraId="6FE7B936" w14:textId="77777777">
      <w:pPr>
        <w:spacing w:line="240" w:lineRule="auto"/>
        <w:ind w:left="2880" w:hanging="2880"/>
        <w:contextualSpacing/>
        <w:jc w:val="both"/>
        <w:rPr>
          <w:rFonts w:ascii="Tahoma" w:hAnsi="Tahoma" w:cs="Tahoma"/>
          <w:sz w:val="24"/>
          <w:szCs w:val="24"/>
        </w:rPr>
      </w:pPr>
    </w:p>
    <w:p w:rsidR="00133006" w:rsidRPr="006760A8" w:rsidP="00C11E8C" w14:paraId="2EC68804" w14:textId="6F953972">
      <w:pPr>
        <w:spacing w:after="0"/>
        <w:ind w:left="2880" w:hanging="2880"/>
        <w:jc w:val="both"/>
        <w:rPr>
          <w:rFonts w:ascii="Tahoma" w:hAnsi="Tahoma" w:cs="Tahoma"/>
          <w:sz w:val="24"/>
          <w:szCs w:val="24"/>
        </w:rPr>
      </w:pPr>
      <w:r w:rsidRPr="006760A8">
        <w:rPr>
          <w:rFonts w:ascii="Tahoma" w:hAnsi="Tahoma" w:cs="Tahoma"/>
          <w:sz w:val="24"/>
          <w:szCs w:val="24"/>
        </w:rPr>
        <w:t xml:space="preserve">Near Miss: </w:t>
      </w:r>
      <w:r w:rsidRPr="006760A8">
        <w:rPr>
          <w:rFonts w:ascii="Tahoma" w:hAnsi="Tahoma" w:cs="Tahoma"/>
          <w:sz w:val="24"/>
          <w:szCs w:val="24"/>
        </w:rPr>
        <w:tab/>
        <w:t>An undesired event or a condition that, under slightly different circumstances, could have resulted in injury, damage or other loss.</w:t>
      </w:r>
    </w:p>
    <w:p w:rsidR="00133006" w:rsidRPr="006760A8" w:rsidP="00C11E8C" w14:paraId="0DFBA288" w14:textId="332CC0C6">
      <w:pPr>
        <w:spacing w:after="0"/>
        <w:ind w:left="2880" w:hanging="2880"/>
        <w:jc w:val="both"/>
        <w:rPr>
          <w:rFonts w:ascii="Tahoma" w:hAnsi="Tahoma" w:cs="Tahoma"/>
          <w:sz w:val="24"/>
          <w:szCs w:val="24"/>
        </w:rPr>
      </w:pPr>
    </w:p>
    <w:p w:rsidR="00133006" w:rsidRPr="006760A8" w:rsidP="00133006" w14:paraId="48965F5C" w14:textId="0F7EB66D">
      <w:pPr>
        <w:spacing w:after="0"/>
        <w:jc w:val="both"/>
        <w:rPr>
          <w:rFonts w:ascii="Tahoma" w:hAnsi="Tahoma" w:cs="Tahoma"/>
          <w:sz w:val="24"/>
          <w:szCs w:val="24"/>
        </w:rPr>
      </w:pPr>
      <w:r w:rsidRPr="006760A8">
        <w:rPr>
          <w:rFonts w:ascii="Tahoma" w:hAnsi="Tahoma" w:cs="Tahoma"/>
          <w:sz w:val="24"/>
          <w:szCs w:val="24"/>
        </w:rPr>
        <w:t xml:space="preserve">Permit to work systems: </w:t>
      </w:r>
      <w:r w:rsidRPr="006760A8">
        <w:rPr>
          <w:rFonts w:ascii="Tahoma" w:hAnsi="Tahoma" w:cs="Tahoma"/>
          <w:sz w:val="24"/>
          <w:szCs w:val="24"/>
        </w:rPr>
        <w:tab/>
        <w:t xml:space="preserve">An operational procedure established to grant specific documented </w:t>
      </w:r>
    </w:p>
    <w:p w:rsidR="00133006" w:rsidRPr="006760A8" w:rsidP="00C11E8C" w14:paraId="0A9F5D9C" w14:textId="653E5D11">
      <w:pPr>
        <w:spacing w:after="0"/>
        <w:ind w:left="2880"/>
        <w:jc w:val="both"/>
        <w:rPr>
          <w:rFonts w:ascii="Tahoma" w:hAnsi="Tahoma" w:cs="Tahoma"/>
          <w:sz w:val="24"/>
          <w:szCs w:val="24"/>
        </w:rPr>
      </w:pPr>
      <w:r w:rsidRPr="006760A8">
        <w:rPr>
          <w:rFonts w:ascii="Tahoma" w:hAnsi="Tahoma" w:cs="Tahoma"/>
          <w:sz w:val="24"/>
          <w:szCs w:val="24"/>
        </w:rPr>
        <w:t xml:space="preserve">permission (permit-to-work) and authorization to a Supervisor, competent qualified person to allow the safe execution of work in an area or on an equipment that are considered hazardous or non-routine.  </w:t>
      </w:r>
    </w:p>
    <w:p w:rsidR="00B82DFD" w:rsidRPr="006760A8" w:rsidP="00C11E8C" w14:paraId="468B5CC0" w14:textId="77777777">
      <w:pPr>
        <w:spacing w:after="0"/>
        <w:ind w:left="2880" w:hanging="2880"/>
        <w:jc w:val="both"/>
        <w:rPr>
          <w:rFonts w:ascii="Tahoma" w:hAnsi="Tahoma" w:cs="Tahoma"/>
          <w:sz w:val="24"/>
          <w:szCs w:val="24"/>
          <w:lang w:val="en-US" w:eastAsia="en-US"/>
        </w:rPr>
      </w:pPr>
    </w:p>
    <w:p w:rsidR="00FE1C16" w:rsidRPr="006760A8" w:rsidP="00C11E8C" w14:paraId="357C72D9" w14:textId="151E4D62">
      <w:pPr>
        <w:spacing w:after="0"/>
        <w:ind w:left="2880" w:hanging="2880"/>
        <w:jc w:val="both"/>
        <w:rPr>
          <w:rFonts w:ascii="Tahoma" w:hAnsi="Tahoma" w:cs="Tahoma"/>
          <w:sz w:val="24"/>
          <w:szCs w:val="24"/>
          <w:lang w:val="en-US" w:eastAsia="en-US"/>
        </w:rPr>
      </w:pPr>
      <w:r w:rsidRPr="006760A8">
        <w:rPr>
          <w:rFonts w:ascii="Tahoma" w:hAnsi="Tahoma" w:cs="Tahoma"/>
          <w:sz w:val="24"/>
          <w:szCs w:val="24"/>
          <w:lang w:val="en-US" w:eastAsia="en-US"/>
        </w:rPr>
        <w:t>Public Commercial Carrier:</w:t>
      </w:r>
      <w:r w:rsidRPr="006760A8" w:rsidR="00C9712A">
        <w:rPr>
          <w:rFonts w:ascii="Tahoma" w:hAnsi="Tahoma" w:cs="Tahoma"/>
          <w:sz w:val="24"/>
          <w:szCs w:val="24"/>
          <w:lang w:val="en-US" w:eastAsia="en-US"/>
        </w:rPr>
        <w:t xml:space="preserve"> </w:t>
      </w:r>
      <w:r w:rsidRPr="006760A8">
        <w:rPr>
          <w:rFonts w:ascii="Tahoma" w:hAnsi="Tahoma" w:cs="Tahoma"/>
          <w:sz w:val="24"/>
          <w:szCs w:val="24"/>
          <w:lang w:val="en-US" w:eastAsia="en-US"/>
        </w:rPr>
        <w:t xml:space="preserve">A public carrier’s Licence issued by the Transport Authority in </w:t>
      </w:r>
    </w:p>
    <w:p w:rsidR="00294EAB" w:rsidRPr="006760A8" w:rsidP="00FE1C16" w14:paraId="3E794FA4" w14:textId="04DD6455">
      <w:pPr>
        <w:ind w:left="720" w:firstLine="720"/>
        <w:jc w:val="both"/>
        <w:rPr>
          <w:rFonts w:ascii="Tahoma" w:hAnsi="Tahoma" w:cs="Tahoma"/>
          <w:sz w:val="24"/>
          <w:szCs w:val="24"/>
        </w:rPr>
      </w:pPr>
      <w:r w:rsidRPr="006760A8">
        <w:rPr>
          <w:rFonts w:ascii="Tahoma" w:hAnsi="Tahoma" w:cs="Tahoma"/>
          <w:sz w:val="24"/>
          <w:szCs w:val="24"/>
          <w:lang w:val="en-US" w:eastAsia="en-US"/>
        </w:rPr>
        <w:t xml:space="preserve">  </w:t>
      </w:r>
      <w:r w:rsidRPr="006760A8">
        <w:rPr>
          <w:rFonts w:ascii="Tahoma" w:hAnsi="Tahoma" w:cs="Tahoma"/>
          <w:sz w:val="24"/>
          <w:szCs w:val="24"/>
          <w:lang w:val="en-US" w:eastAsia="en-US"/>
        </w:rPr>
        <w:tab/>
      </w:r>
      <w:r w:rsidRPr="006760A8">
        <w:rPr>
          <w:rFonts w:ascii="Tahoma" w:hAnsi="Tahoma" w:cs="Tahoma"/>
          <w:sz w:val="24"/>
          <w:szCs w:val="24"/>
          <w:lang w:val="en-US" w:eastAsia="en-US"/>
        </w:rPr>
        <w:tab/>
        <w:t>accordance with sections 78-89 of the Road Traffic Act.</w:t>
      </w:r>
    </w:p>
    <w:p w:rsidR="00A14C3C" w:rsidRPr="006760A8" w:rsidP="009B0460" w14:paraId="7895A8A7" w14:textId="77777777">
      <w:pPr>
        <w:spacing w:after="0"/>
        <w:jc w:val="both"/>
        <w:rPr>
          <w:rFonts w:ascii="Tahoma" w:hAnsi="Tahoma" w:cs="Tahoma"/>
          <w:sz w:val="24"/>
          <w:szCs w:val="24"/>
        </w:rPr>
      </w:pPr>
    </w:p>
    <w:p w:rsidR="00A14C3C" w:rsidRPr="006760A8" w:rsidP="009B0460" w14:paraId="3749A4FA" w14:textId="5EB9ECAE">
      <w:pPr>
        <w:spacing w:after="0"/>
        <w:jc w:val="both"/>
        <w:rPr>
          <w:rFonts w:ascii="Tahoma" w:hAnsi="Tahoma" w:cs="Tahoma"/>
          <w:sz w:val="24"/>
          <w:szCs w:val="24"/>
        </w:rPr>
      </w:pPr>
      <w:r w:rsidRPr="006760A8">
        <w:rPr>
          <w:rFonts w:ascii="Tahoma" w:hAnsi="Tahoma" w:cs="Tahoma"/>
          <w:sz w:val="24"/>
          <w:szCs w:val="24"/>
        </w:rPr>
        <w:t>Safety Orientation Card:     A card issued to Contractor employees, confirming that they</w:t>
      </w:r>
    </w:p>
    <w:p w:rsidR="00A14C3C" w:rsidRPr="006760A8" w:rsidP="00C11E8C" w14:paraId="3CAFB03D" w14:textId="7A20A0A7">
      <w:pPr>
        <w:spacing w:after="0"/>
        <w:ind w:left="2952"/>
        <w:jc w:val="both"/>
        <w:rPr>
          <w:rFonts w:ascii="Tahoma" w:hAnsi="Tahoma" w:cs="Tahoma"/>
          <w:sz w:val="24"/>
          <w:szCs w:val="24"/>
        </w:rPr>
      </w:pPr>
      <w:r w:rsidRPr="006760A8">
        <w:rPr>
          <w:rFonts w:ascii="Tahoma" w:hAnsi="Tahoma" w:cs="Tahoma"/>
          <w:sz w:val="24"/>
          <w:szCs w:val="24"/>
        </w:rPr>
        <w:t xml:space="preserve">received orientation training for working on JPS Worksite. SOC are </w:t>
      </w:r>
      <w:r w:rsidRPr="006760A8" w:rsidR="00583951">
        <w:rPr>
          <w:rFonts w:ascii="Tahoma" w:hAnsi="Tahoma" w:cs="Tahoma"/>
          <w:sz w:val="24"/>
          <w:szCs w:val="24"/>
        </w:rPr>
        <w:t xml:space="preserve">   </w:t>
      </w:r>
      <w:r w:rsidRPr="006760A8">
        <w:rPr>
          <w:rFonts w:ascii="Tahoma" w:hAnsi="Tahoma" w:cs="Tahoma"/>
          <w:sz w:val="24"/>
          <w:szCs w:val="24"/>
        </w:rPr>
        <w:t>valid for one year.</w:t>
      </w:r>
    </w:p>
    <w:p w:rsidR="00B039B5" w:rsidRPr="006760A8" w:rsidP="00C11E8C" w14:paraId="4E6D11CE" w14:textId="77777777">
      <w:pPr>
        <w:spacing w:after="0"/>
        <w:ind w:left="3600"/>
        <w:jc w:val="both"/>
        <w:rPr>
          <w:rFonts w:ascii="Tahoma" w:hAnsi="Tahoma" w:cs="Tahoma"/>
          <w:sz w:val="24"/>
          <w:szCs w:val="24"/>
        </w:rPr>
      </w:pPr>
    </w:p>
    <w:p w:rsidR="00B039B5" w:rsidRPr="006760A8" w:rsidP="00FE1C16" w14:paraId="18714C93" w14:textId="13453D15">
      <w:pPr>
        <w:spacing w:after="0"/>
        <w:jc w:val="both"/>
        <w:rPr>
          <w:rFonts w:ascii="Tahoma" w:hAnsi="Tahoma" w:cs="Tahoma"/>
          <w:sz w:val="24"/>
          <w:szCs w:val="24"/>
        </w:rPr>
      </w:pPr>
      <w:r w:rsidRPr="006760A8">
        <w:rPr>
          <w:rFonts w:ascii="Tahoma" w:hAnsi="Tahoma" w:cs="Tahoma"/>
          <w:sz w:val="24"/>
          <w:szCs w:val="24"/>
        </w:rPr>
        <w:t xml:space="preserve">Skills Training Certificate: </w:t>
      </w:r>
      <w:r w:rsidRPr="006760A8" w:rsidR="00583951">
        <w:rPr>
          <w:rFonts w:ascii="Tahoma" w:hAnsi="Tahoma" w:cs="Tahoma"/>
          <w:sz w:val="24"/>
          <w:szCs w:val="24"/>
        </w:rPr>
        <w:t xml:space="preserve"> </w:t>
      </w:r>
      <w:r w:rsidRPr="006760A8">
        <w:rPr>
          <w:rFonts w:ascii="Tahoma" w:hAnsi="Tahoma" w:cs="Tahoma"/>
          <w:sz w:val="24"/>
          <w:szCs w:val="24"/>
        </w:rPr>
        <w:t xml:space="preserve">An educational credit, certification or award issued by a qualified </w:t>
      </w:r>
    </w:p>
    <w:p w:rsidR="00573858" w:rsidRPr="006760A8" w:rsidP="00C11E8C" w14:paraId="2A7CB217" w14:textId="50C02CA4">
      <w:pPr>
        <w:spacing w:after="0"/>
        <w:ind w:left="2832"/>
        <w:jc w:val="both"/>
        <w:rPr>
          <w:rFonts w:ascii="Tahoma" w:hAnsi="Tahoma" w:cs="Tahoma"/>
          <w:sz w:val="24"/>
          <w:szCs w:val="24"/>
        </w:rPr>
      </w:pPr>
      <w:r w:rsidRPr="006760A8">
        <w:rPr>
          <w:rFonts w:ascii="Tahoma" w:hAnsi="Tahoma" w:cs="Tahoma"/>
          <w:sz w:val="24"/>
          <w:szCs w:val="24"/>
        </w:rPr>
        <w:t xml:space="preserve">training provider in recognition of a person attaining a measureable </w:t>
      </w:r>
      <w:r w:rsidRPr="006760A8" w:rsidR="00583951">
        <w:rPr>
          <w:rFonts w:ascii="Tahoma" w:hAnsi="Tahoma" w:cs="Tahoma"/>
          <w:sz w:val="24"/>
          <w:szCs w:val="24"/>
        </w:rPr>
        <w:t xml:space="preserve">   </w:t>
      </w:r>
      <w:r w:rsidRPr="006760A8">
        <w:rPr>
          <w:rFonts w:ascii="Tahoma" w:hAnsi="Tahoma" w:cs="Tahoma"/>
          <w:sz w:val="24"/>
          <w:szCs w:val="24"/>
        </w:rPr>
        <w:t xml:space="preserve">technical or occupational skills necessary to perform work in a </w:t>
      </w:r>
      <w:r w:rsidRPr="006760A8" w:rsidR="009B0460">
        <w:rPr>
          <w:rFonts w:ascii="Tahoma" w:hAnsi="Tahoma" w:cs="Tahoma"/>
          <w:sz w:val="24"/>
          <w:szCs w:val="24"/>
        </w:rPr>
        <w:t>specified occupation</w:t>
      </w:r>
      <w:r w:rsidRPr="006760A8">
        <w:rPr>
          <w:rFonts w:ascii="Tahoma" w:hAnsi="Tahoma" w:cs="Tahoma"/>
          <w:sz w:val="24"/>
          <w:szCs w:val="24"/>
        </w:rPr>
        <w:t xml:space="preserve"> or profession.</w:t>
      </w:r>
    </w:p>
    <w:p w:rsidR="00B039B5" w:rsidRPr="006760A8" w:rsidP="00FE1C16" w14:paraId="74C852A3" w14:textId="77777777">
      <w:pPr>
        <w:spacing w:after="0"/>
        <w:jc w:val="both"/>
        <w:rPr>
          <w:rFonts w:ascii="Tahoma" w:hAnsi="Tahoma" w:cs="Tahoma"/>
          <w:sz w:val="24"/>
          <w:szCs w:val="24"/>
        </w:rPr>
      </w:pPr>
    </w:p>
    <w:p w:rsidR="00263EC8" w:rsidP="00FE1C16" w14:paraId="52FA71F3" w14:textId="77777777">
      <w:pPr>
        <w:spacing w:after="0"/>
        <w:contextualSpacing/>
        <w:jc w:val="both"/>
        <w:rPr>
          <w:rFonts w:ascii="Tahoma" w:hAnsi="Tahoma" w:cs="Tahoma"/>
          <w:sz w:val="24"/>
          <w:szCs w:val="24"/>
        </w:rPr>
      </w:pPr>
      <w:r w:rsidRPr="006760A8">
        <w:rPr>
          <w:rFonts w:ascii="Tahoma" w:hAnsi="Tahoma" w:cs="Tahoma"/>
          <w:sz w:val="24"/>
          <w:szCs w:val="24"/>
        </w:rPr>
        <w:t>SOW (Scope of Wo</w:t>
      </w:r>
      <w:r w:rsidRPr="006760A8" w:rsidR="00FE1C16">
        <w:rPr>
          <w:rFonts w:ascii="Tahoma" w:hAnsi="Tahoma" w:cs="Tahoma"/>
          <w:sz w:val="24"/>
          <w:szCs w:val="24"/>
        </w:rPr>
        <w:t xml:space="preserve">rk): </w:t>
      </w:r>
      <w:r w:rsidRPr="006760A8" w:rsidR="00F25D5C">
        <w:rPr>
          <w:rFonts w:ascii="Tahoma" w:hAnsi="Tahoma" w:cs="Tahoma"/>
          <w:sz w:val="24"/>
          <w:szCs w:val="24"/>
        </w:rPr>
        <w:t xml:space="preserve">  </w:t>
      </w:r>
      <w:r w:rsidRPr="006760A8" w:rsidR="00583951">
        <w:rPr>
          <w:rFonts w:ascii="Tahoma" w:hAnsi="Tahoma" w:cs="Tahoma"/>
          <w:sz w:val="24"/>
          <w:szCs w:val="24"/>
        </w:rPr>
        <w:t xml:space="preserve">  </w:t>
      </w:r>
      <w:r w:rsidRPr="006760A8" w:rsidR="00FE1C16">
        <w:rPr>
          <w:rFonts w:ascii="Tahoma" w:hAnsi="Tahoma" w:cs="Tahoma"/>
          <w:sz w:val="24"/>
          <w:szCs w:val="24"/>
        </w:rPr>
        <w:t>Includes the purpose of a project and project d</w:t>
      </w:r>
      <w:r w:rsidRPr="006760A8">
        <w:rPr>
          <w:rFonts w:ascii="Tahoma" w:hAnsi="Tahoma" w:cs="Tahoma"/>
          <w:sz w:val="24"/>
          <w:szCs w:val="24"/>
        </w:rPr>
        <w:t>efinition to reduce</w:t>
      </w:r>
    </w:p>
    <w:p w:rsidR="00263EC8" w:rsidP="00FB779C" w14:paraId="75D20EC6" w14:textId="5CC5D179">
      <w:pPr>
        <w:spacing w:after="0"/>
        <w:ind w:left="2160"/>
        <w:contextualSpacing/>
        <w:jc w:val="both"/>
        <w:rPr>
          <w:rFonts w:ascii="Tahoma" w:hAnsi="Tahoma" w:cs="Tahoma"/>
          <w:sz w:val="24"/>
          <w:szCs w:val="24"/>
        </w:rPr>
      </w:pPr>
      <w:r>
        <w:rPr>
          <w:rFonts w:ascii="Tahoma" w:hAnsi="Tahoma" w:cs="Tahoma"/>
          <w:sz w:val="24"/>
          <w:szCs w:val="24"/>
        </w:rPr>
        <w:t xml:space="preserve">       </w:t>
      </w:r>
      <w:r w:rsidRPr="006760A8" w:rsidR="004E2E28">
        <w:rPr>
          <w:rFonts w:ascii="Tahoma" w:hAnsi="Tahoma" w:cs="Tahoma"/>
          <w:sz w:val="24"/>
          <w:szCs w:val="24"/>
        </w:rPr>
        <w:t>and</w:t>
      </w:r>
      <w:r>
        <w:rPr>
          <w:rFonts w:ascii="Tahoma" w:hAnsi="Tahoma" w:cs="Tahoma"/>
          <w:sz w:val="24"/>
          <w:szCs w:val="24"/>
        </w:rPr>
        <w:t xml:space="preserve"> </w:t>
      </w:r>
      <w:r w:rsidRPr="006760A8" w:rsidR="004E2E28">
        <w:rPr>
          <w:rFonts w:ascii="Tahoma" w:hAnsi="Tahoma" w:cs="Tahoma"/>
          <w:sz w:val="24"/>
          <w:szCs w:val="24"/>
        </w:rPr>
        <w:t>ultimately eliminate ambiguity. Scope planning will</w:t>
      </w:r>
    </w:p>
    <w:p w:rsidR="004E2E28" w:rsidRPr="006760A8" w:rsidP="00FB779C" w14:paraId="5E3F86E7" w14:textId="70F7E0BD">
      <w:pPr>
        <w:spacing w:after="0"/>
        <w:ind w:left="2688"/>
        <w:contextualSpacing/>
        <w:jc w:val="both"/>
        <w:rPr>
          <w:rFonts w:ascii="Tahoma" w:hAnsi="Tahoma" w:cs="Tahoma"/>
          <w:sz w:val="24"/>
          <w:szCs w:val="24"/>
        </w:rPr>
      </w:pPr>
      <w:r w:rsidRPr="006760A8">
        <w:rPr>
          <w:rFonts w:ascii="Tahoma" w:hAnsi="Tahoma" w:cs="Tahoma"/>
          <w:sz w:val="24"/>
          <w:szCs w:val="24"/>
        </w:rPr>
        <w:t>demonstrate</w:t>
      </w:r>
      <w:r w:rsidR="00263EC8">
        <w:rPr>
          <w:rFonts w:ascii="Tahoma" w:hAnsi="Tahoma" w:cs="Tahoma"/>
          <w:sz w:val="24"/>
          <w:szCs w:val="24"/>
        </w:rPr>
        <w:t xml:space="preserve"> </w:t>
      </w:r>
      <w:r w:rsidRPr="006760A8">
        <w:rPr>
          <w:rFonts w:ascii="Tahoma" w:hAnsi="Tahoma" w:cs="Tahoma"/>
          <w:sz w:val="24"/>
          <w:szCs w:val="24"/>
        </w:rPr>
        <w:t>clear,</w:t>
      </w:r>
      <w:r w:rsidR="00263EC8">
        <w:rPr>
          <w:rFonts w:ascii="Tahoma" w:hAnsi="Tahoma" w:cs="Tahoma"/>
          <w:sz w:val="24"/>
          <w:szCs w:val="24"/>
        </w:rPr>
        <w:t xml:space="preserve"> </w:t>
      </w:r>
      <w:r w:rsidRPr="006760A8">
        <w:rPr>
          <w:rFonts w:ascii="Tahoma" w:hAnsi="Tahoma" w:cs="Tahoma"/>
          <w:sz w:val="24"/>
          <w:szCs w:val="24"/>
        </w:rPr>
        <w:t>detailed communication among the project</w:t>
      </w:r>
      <w:r w:rsidR="00263EC8">
        <w:rPr>
          <w:rFonts w:ascii="Tahoma" w:hAnsi="Tahoma" w:cs="Tahoma"/>
          <w:sz w:val="24"/>
          <w:szCs w:val="24"/>
        </w:rPr>
        <w:t xml:space="preserve"> </w:t>
      </w:r>
      <w:r w:rsidRPr="006760A8">
        <w:rPr>
          <w:rFonts w:ascii="Tahoma" w:hAnsi="Tahoma" w:cs="Tahoma"/>
          <w:sz w:val="24"/>
          <w:szCs w:val="24"/>
        </w:rPr>
        <w:t>stakeholders that results in</w:t>
      </w:r>
      <w:r w:rsidR="00263EC8">
        <w:rPr>
          <w:rFonts w:ascii="Tahoma" w:hAnsi="Tahoma" w:cs="Tahoma"/>
          <w:sz w:val="24"/>
          <w:szCs w:val="24"/>
        </w:rPr>
        <w:t xml:space="preserve"> </w:t>
      </w:r>
      <w:r w:rsidRPr="006760A8">
        <w:rPr>
          <w:rFonts w:ascii="Tahoma" w:hAnsi="Tahoma" w:cs="Tahoma"/>
          <w:sz w:val="24"/>
          <w:szCs w:val="24"/>
        </w:rPr>
        <w:t>a clearly defined project with little</w:t>
      </w:r>
      <w:r w:rsidRPr="006760A8" w:rsidR="00FE1C16">
        <w:rPr>
          <w:rFonts w:ascii="Tahoma" w:hAnsi="Tahoma" w:cs="Tahoma"/>
          <w:sz w:val="24"/>
          <w:szCs w:val="24"/>
        </w:rPr>
        <w:t xml:space="preserve"> </w:t>
      </w:r>
      <w:r w:rsidRPr="006760A8">
        <w:rPr>
          <w:rFonts w:ascii="Tahoma" w:hAnsi="Tahoma" w:cs="Tahoma"/>
          <w:sz w:val="24"/>
          <w:szCs w:val="24"/>
        </w:rPr>
        <w:t>misinterpretation. Specific project</w:t>
      </w:r>
      <w:r w:rsidR="00263EC8">
        <w:rPr>
          <w:rFonts w:ascii="Tahoma" w:hAnsi="Tahoma" w:cs="Tahoma"/>
          <w:sz w:val="24"/>
          <w:szCs w:val="24"/>
        </w:rPr>
        <w:t xml:space="preserve"> </w:t>
      </w:r>
      <w:r w:rsidRPr="006760A8">
        <w:rPr>
          <w:rFonts w:ascii="Tahoma" w:hAnsi="Tahoma" w:cs="Tahoma"/>
          <w:sz w:val="24"/>
          <w:szCs w:val="24"/>
        </w:rPr>
        <w:t>tasks, critical dates, and quality control measures are identified during scope development and project definition.</w:t>
      </w:r>
    </w:p>
    <w:p w:rsidR="00263EC8" w:rsidP="00B55FCE" w14:paraId="0F12C07F" w14:textId="77777777">
      <w:pPr>
        <w:spacing w:after="0"/>
        <w:jc w:val="both"/>
        <w:rPr>
          <w:rFonts w:ascii="Tahoma" w:hAnsi="Tahoma" w:cs="Tahoma"/>
          <w:sz w:val="24"/>
          <w:szCs w:val="24"/>
        </w:rPr>
      </w:pPr>
    </w:p>
    <w:p w:rsidR="00F25D5C" w:rsidRPr="006760A8" w:rsidP="00FB779C" w14:paraId="723A7632" w14:textId="14203ED2">
      <w:pPr>
        <w:spacing w:after="0"/>
        <w:jc w:val="both"/>
        <w:rPr>
          <w:rFonts w:ascii="Tahoma" w:hAnsi="Tahoma" w:cs="Tahoma"/>
          <w:sz w:val="24"/>
          <w:szCs w:val="24"/>
        </w:rPr>
      </w:pPr>
      <w:r w:rsidRPr="006760A8">
        <w:rPr>
          <w:rFonts w:ascii="Tahoma" w:hAnsi="Tahoma" w:cs="Tahoma"/>
          <w:sz w:val="24"/>
          <w:szCs w:val="24"/>
        </w:rPr>
        <w:t>Supervisor:</w:t>
      </w:r>
      <w:r w:rsidRPr="006760A8" w:rsidR="00F02601">
        <w:rPr>
          <w:rFonts w:ascii="Tahoma" w:hAnsi="Tahoma" w:cs="Tahoma"/>
          <w:sz w:val="24"/>
          <w:szCs w:val="24"/>
        </w:rPr>
        <w:t xml:space="preserve"> </w:t>
      </w:r>
      <w:r w:rsidRPr="006760A8">
        <w:rPr>
          <w:rFonts w:ascii="Tahoma" w:hAnsi="Tahoma" w:cs="Tahoma"/>
          <w:sz w:val="24"/>
          <w:szCs w:val="24"/>
        </w:rPr>
        <w:t xml:space="preserve">               </w:t>
      </w:r>
      <w:r w:rsidRPr="006760A8" w:rsidR="00583951">
        <w:rPr>
          <w:rFonts w:ascii="Tahoma" w:hAnsi="Tahoma" w:cs="Tahoma"/>
          <w:sz w:val="24"/>
          <w:szCs w:val="24"/>
        </w:rPr>
        <w:t xml:space="preserve">  </w:t>
      </w:r>
      <w:r w:rsidR="007F3F6A">
        <w:rPr>
          <w:rFonts w:ascii="Tahoma" w:hAnsi="Tahoma" w:cs="Tahoma"/>
          <w:sz w:val="24"/>
          <w:szCs w:val="24"/>
        </w:rPr>
        <w:t xml:space="preserve">  </w:t>
      </w:r>
      <w:r w:rsidRPr="006760A8" w:rsidR="00B55FCE">
        <w:rPr>
          <w:rFonts w:ascii="Tahoma" w:hAnsi="Tahoma" w:cs="Tahoma"/>
          <w:sz w:val="24"/>
          <w:szCs w:val="24"/>
        </w:rPr>
        <w:t xml:space="preserve">Named Contractor representative with responsibility to lead and </w:t>
      </w:r>
      <w:r w:rsidR="007F3F6A">
        <w:rPr>
          <w:rFonts w:ascii="Tahoma" w:hAnsi="Tahoma" w:cs="Tahoma"/>
          <w:sz w:val="24"/>
          <w:szCs w:val="24"/>
        </w:rPr>
        <w:t xml:space="preserve">    </w:t>
      </w:r>
    </w:p>
    <w:p w:rsidR="004E2E28" w:rsidRPr="006760A8" w:rsidP="00C11E8C" w14:paraId="049CB799" w14:textId="67A8671D">
      <w:pPr>
        <w:spacing w:after="0"/>
        <w:ind w:left="2688"/>
        <w:jc w:val="both"/>
        <w:rPr>
          <w:rFonts w:ascii="Tahoma" w:hAnsi="Tahoma" w:cs="Tahoma"/>
          <w:sz w:val="24"/>
          <w:szCs w:val="24"/>
        </w:rPr>
      </w:pPr>
      <w:r>
        <w:rPr>
          <w:rFonts w:ascii="Tahoma" w:hAnsi="Tahoma" w:cs="Tahoma"/>
          <w:sz w:val="24"/>
          <w:szCs w:val="24"/>
        </w:rPr>
        <w:t xml:space="preserve">Direct </w:t>
      </w:r>
      <w:r w:rsidRPr="006760A8" w:rsidR="00B55FCE">
        <w:rPr>
          <w:rFonts w:ascii="Tahoma" w:hAnsi="Tahoma" w:cs="Tahoma"/>
          <w:sz w:val="24"/>
          <w:szCs w:val="24"/>
        </w:rPr>
        <w:t>work activity</w:t>
      </w:r>
      <w:r w:rsidRPr="006760A8" w:rsidR="00F25D5C">
        <w:rPr>
          <w:rFonts w:ascii="Tahoma" w:hAnsi="Tahoma" w:cs="Tahoma"/>
          <w:sz w:val="24"/>
          <w:szCs w:val="24"/>
        </w:rPr>
        <w:t xml:space="preserve"> </w:t>
      </w:r>
      <w:r w:rsidRPr="006760A8" w:rsidR="00B55FCE">
        <w:rPr>
          <w:rFonts w:ascii="Tahoma" w:hAnsi="Tahoma" w:cs="Tahoma"/>
          <w:sz w:val="24"/>
          <w:szCs w:val="24"/>
        </w:rPr>
        <w:t xml:space="preserve">related to the Contract. </w:t>
      </w:r>
      <w:r w:rsidRPr="006760A8" w:rsidR="00F02601">
        <w:rPr>
          <w:rFonts w:ascii="Tahoma" w:hAnsi="Tahoma" w:cs="Tahoma"/>
          <w:sz w:val="24"/>
          <w:szCs w:val="24"/>
        </w:rPr>
        <w:t>Includes Project Manager (PM</w:t>
      </w:r>
      <w:r w:rsidRPr="006760A8" w:rsidR="00285DE9">
        <w:rPr>
          <w:rFonts w:ascii="Tahoma" w:hAnsi="Tahoma" w:cs="Tahoma"/>
          <w:sz w:val="24"/>
          <w:szCs w:val="24"/>
        </w:rPr>
        <w:t xml:space="preserve">),  </w:t>
      </w:r>
      <w:r w:rsidRPr="006760A8" w:rsidR="00F25D5C">
        <w:rPr>
          <w:rFonts w:ascii="Tahoma" w:hAnsi="Tahoma" w:cs="Tahoma"/>
          <w:sz w:val="24"/>
          <w:szCs w:val="24"/>
        </w:rPr>
        <w:t xml:space="preserve"> </w:t>
      </w:r>
      <w:r w:rsidRPr="006760A8" w:rsidR="00583951">
        <w:rPr>
          <w:rFonts w:ascii="Tahoma" w:hAnsi="Tahoma" w:cs="Tahoma"/>
          <w:sz w:val="24"/>
          <w:szCs w:val="24"/>
        </w:rPr>
        <w:t xml:space="preserve">   </w:t>
      </w:r>
      <w:r w:rsidRPr="006760A8" w:rsidR="00F02601">
        <w:rPr>
          <w:rFonts w:ascii="Tahoma" w:hAnsi="Tahoma" w:cs="Tahoma"/>
          <w:sz w:val="24"/>
          <w:szCs w:val="24"/>
        </w:rPr>
        <w:t>S</w:t>
      </w:r>
      <w:r w:rsidRPr="006760A8" w:rsidR="00844BA1">
        <w:rPr>
          <w:rFonts w:ascii="Tahoma" w:hAnsi="Tahoma" w:cs="Tahoma"/>
          <w:sz w:val="24"/>
          <w:szCs w:val="24"/>
        </w:rPr>
        <w:t xml:space="preserve">upervisor, Lead, Foreman </w:t>
      </w:r>
      <w:r w:rsidRPr="006760A8" w:rsidR="00F02601">
        <w:rPr>
          <w:rFonts w:ascii="Tahoma" w:hAnsi="Tahoma" w:cs="Tahoma"/>
          <w:sz w:val="24"/>
          <w:szCs w:val="24"/>
        </w:rPr>
        <w:t>and / or</w:t>
      </w:r>
      <w:r w:rsidRPr="006760A8" w:rsidR="00B55FCE">
        <w:rPr>
          <w:rFonts w:ascii="Tahoma" w:hAnsi="Tahoma" w:cs="Tahoma"/>
          <w:sz w:val="24"/>
          <w:szCs w:val="24"/>
        </w:rPr>
        <w:t xml:space="preserve"> </w:t>
      </w:r>
      <w:r w:rsidRPr="006760A8" w:rsidR="00F02601">
        <w:rPr>
          <w:rFonts w:ascii="Tahoma" w:hAnsi="Tahoma" w:cs="Tahoma"/>
          <w:sz w:val="24"/>
          <w:szCs w:val="24"/>
        </w:rPr>
        <w:t xml:space="preserve">Manager that is </w:t>
      </w:r>
      <w:r w:rsidRPr="006760A8" w:rsidR="00844BA1">
        <w:rPr>
          <w:rFonts w:ascii="Tahoma" w:hAnsi="Tahoma" w:cs="Tahoma"/>
          <w:sz w:val="24"/>
          <w:szCs w:val="24"/>
        </w:rPr>
        <w:t>responsible to direct and oversea Contractor Workers,</w:t>
      </w:r>
      <w:r w:rsidRPr="006760A8" w:rsidR="00F25D5C">
        <w:rPr>
          <w:rFonts w:ascii="Tahoma" w:hAnsi="Tahoma" w:cs="Tahoma"/>
          <w:sz w:val="24"/>
          <w:szCs w:val="24"/>
        </w:rPr>
        <w:t xml:space="preserve"> </w:t>
      </w:r>
      <w:r w:rsidRPr="006760A8" w:rsidR="00844BA1">
        <w:rPr>
          <w:rFonts w:ascii="Tahoma" w:hAnsi="Tahoma" w:cs="Tahoma"/>
          <w:sz w:val="24"/>
          <w:szCs w:val="24"/>
        </w:rPr>
        <w:t xml:space="preserve">project scope activities. They are </w:t>
      </w:r>
      <w:r w:rsidRPr="006760A8" w:rsidR="00F02601">
        <w:rPr>
          <w:rFonts w:ascii="Tahoma" w:hAnsi="Tahoma" w:cs="Tahoma"/>
          <w:sz w:val="24"/>
          <w:szCs w:val="24"/>
        </w:rPr>
        <w:t>accountable for applying knowledge, skills, tools,</w:t>
      </w:r>
      <w:r w:rsidRPr="006760A8" w:rsidR="00F25D5C">
        <w:rPr>
          <w:rFonts w:ascii="Tahoma" w:hAnsi="Tahoma" w:cs="Tahoma"/>
          <w:sz w:val="24"/>
          <w:szCs w:val="24"/>
        </w:rPr>
        <w:t xml:space="preserve"> </w:t>
      </w:r>
      <w:r w:rsidRPr="006760A8" w:rsidR="00F02601">
        <w:rPr>
          <w:rFonts w:ascii="Tahoma" w:hAnsi="Tahoma" w:cs="Tahoma"/>
          <w:sz w:val="24"/>
          <w:szCs w:val="24"/>
        </w:rPr>
        <w:t>resources, and techniques to all project activities, ensuring that project results</w:t>
      </w:r>
      <w:r w:rsidRPr="006760A8" w:rsidR="00F25D5C">
        <w:rPr>
          <w:rFonts w:ascii="Tahoma" w:hAnsi="Tahoma" w:cs="Tahoma"/>
          <w:sz w:val="24"/>
          <w:szCs w:val="24"/>
        </w:rPr>
        <w:t xml:space="preserve"> </w:t>
      </w:r>
      <w:r w:rsidRPr="006760A8" w:rsidR="00F02601">
        <w:rPr>
          <w:rFonts w:ascii="Tahoma" w:hAnsi="Tahoma" w:cs="Tahoma"/>
          <w:sz w:val="24"/>
          <w:szCs w:val="24"/>
        </w:rPr>
        <w:t xml:space="preserve">meet </w:t>
      </w:r>
      <w:r w:rsidRPr="006760A8" w:rsidR="00062118">
        <w:rPr>
          <w:rFonts w:ascii="Tahoma" w:hAnsi="Tahoma" w:cs="Tahoma"/>
          <w:sz w:val="24"/>
          <w:szCs w:val="24"/>
        </w:rPr>
        <w:t>the Company needs and expectations.</w:t>
      </w:r>
    </w:p>
    <w:p w:rsidR="007100F7" w:rsidRPr="006760A8" w:rsidP="007100F7" w14:paraId="2646E81C" w14:textId="77777777">
      <w:pPr>
        <w:spacing w:after="0"/>
        <w:jc w:val="both"/>
        <w:rPr>
          <w:rFonts w:ascii="Tahoma" w:hAnsi="Tahoma" w:cs="Tahoma"/>
          <w:sz w:val="24"/>
          <w:szCs w:val="24"/>
        </w:rPr>
      </w:pPr>
    </w:p>
    <w:p w:rsidR="007100F7" w:rsidRPr="006760A8" w:rsidP="00C11E8C" w14:paraId="3EE2ACFD" w14:textId="4288A085">
      <w:pPr>
        <w:spacing w:after="0"/>
        <w:ind w:left="2688" w:hanging="2688"/>
        <w:jc w:val="both"/>
        <w:rPr>
          <w:rFonts w:ascii="Tahoma" w:hAnsi="Tahoma" w:cs="Tahoma"/>
          <w:sz w:val="24"/>
          <w:szCs w:val="24"/>
        </w:rPr>
      </w:pPr>
      <w:r w:rsidRPr="006760A8">
        <w:rPr>
          <w:rFonts w:ascii="Tahoma" w:hAnsi="Tahoma" w:cs="Tahoma"/>
          <w:sz w:val="24"/>
          <w:szCs w:val="24"/>
        </w:rPr>
        <w:t xml:space="preserve">Tailboard Conference:  </w:t>
      </w:r>
      <w:r w:rsidRPr="006760A8">
        <w:rPr>
          <w:rFonts w:ascii="Tahoma" w:hAnsi="Tahoma" w:cs="Tahoma"/>
          <w:sz w:val="24"/>
          <w:szCs w:val="24"/>
        </w:rPr>
        <w:tab/>
        <w:t xml:space="preserve">A discussion/meeting conducted by work crew to outline the job   description, the major steps associated to complete the job, the hazards associated with the step for the job and the control measures, barriers and PPE necessary to complete the job safely. </w:t>
      </w:r>
    </w:p>
    <w:p w:rsidR="00F02601" w:rsidRPr="006760A8" w:rsidP="00C11E8C" w14:paraId="44661FD5" w14:textId="03DCCD1D">
      <w:pPr>
        <w:spacing w:after="0"/>
        <w:ind w:left="2604" w:hanging="2604"/>
        <w:jc w:val="both"/>
        <w:rPr>
          <w:rFonts w:ascii="Tahoma" w:hAnsi="Tahoma" w:cs="Tahoma"/>
          <w:sz w:val="24"/>
          <w:szCs w:val="24"/>
        </w:rPr>
      </w:pPr>
      <w:r w:rsidRPr="006760A8">
        <w:rPr>
          <w:rFonts w:ascii="Tahoma" w:hAnsi="Tahoma" w:cs="Tahoma"/>
          <w:sz w:val="24"/>
          <w:szCs w:val="24"/>
        </w:rPr>
        <w:t>W</w:t>
      </w:r>
      <w:r w:rsidRPr="006760A8" w:rsidR="00120504">
        <w:rPr>
          <w:rFonts w:ascii="Tahoma" w:hAnsi="Tahoma" w:cs="Tahoma"/>
          <w:sz w:val="24"/>
          <w:szCs w:val="24"/>
        </w:rPr>
        <w:t>ork:</w:t>
      </w:r>
      <w:r w:rsidRPr="006760A8">
        <w:rPr>
          <w:rFonts w:ascii="Tahoma" w:hAnsi="Tahoma" w:cs="Tahoma"/>
          <w:sz w:val="24"/>
          <w:szCs w:val="24"/>
        </w:rPr>
        <w:t xml:space="preserve"> </w:t>
      </w:r>
      <w:r w:rsidRPr="006760A8" w:rsidR="007100F7">
        <w:rPr>
          <w:rFonts w:ascii="Tahoma" w:hAnsi="Tahoma" w:cs="Tahoma"/>
          <w:sz w:val="24"/>
          <w:szCs w:val="24"/>
        </w:rPr>
        <w:tab/>
      </w:r>
      <w:r w:rsidRPr="006760A8">
        <w:rPr>
          <w:rFonts w:ascii="Tahoma" w:hAnsi="Tahoma" w:cs="Tahoma"/>
          <w:sz w:val="24"/>
          <w:szCs w:val="24"/>
        </w:rPr>
        <w:t xml:space="preserve">Any and all services, acts, obligations, duties and responsibilities </w:t>
      </w:r>
      <w:r w:rsidRPr="006760A8" w:rsidR="007100F7">
        <w:rPr>
          <w:rFonts w:ascii="Tahoma" w:hAnsi="Tahoma" w:cs="Tahoma"/>
          <w:sz w:val="24"/>
          <w:szCs w:val="24"/>
        </w:rPr>
        <w:t xml:space="preserve">  </w:t>
      </w:r>
      <w:r w:rsidRPr="006760A8">
        <w:rPr>
          <w:rFonts w:ascii="Tahoma" w:hAnsi="Tahoma" w:cs="Tahoma"/>
          <w:sz w:val="24"/>
          <w:szCs w:val="24"/>
        </w:rPr>
        <w:t>necessary to the successful completion of the project assigned to or undertaken by Contractor under the Contract Documents, including the furnishing of all labo</w:t>
      </w:r>
      <w:r w:rsidRPr="006760A8" w:rsidR="00120504">
        <w:rPr>
          <w:rFonts w:ascii="Tahoma" w:hAnsi="Tahoma" w:cs="Tahoma"/>
          <w:sz w:val="24"/>
          <w:szCs w:val="24"/>
        </w:rPr>
        <w:t>u</w:t>
      </w:r>
      <w:r w:rsidRPr="006760A8">
        <w:rPr>
          <w:rFonts w:ascii="Tahoma" w:hAnsi="Tahoma" w:cs="Tahoma"/>
          <w:sz w:val="24"/>
          <w:szCs w:val="24"/>
        </w:rPr>
        <w:t>r, services, materials, equipment and other incidentals.</w:t>
      </w:r>
    </w:p>
    <w:p w:rsidR="007100F7" w:rsidRPr="006760A8" w:rsidP="00C11E8C" w14:paraId="13F24CD8" w14:textId="77777777">
      <w:pPr>
        <w:spacing w:after="0"/>
        <w:ind w:left="2604" w:hanging="2604"/>
        <w:jc w:val="both"/>
        <w:rPr>
          <w:rFonts w:ascii="Tahoma" w:hAnsi="Tahoma" w:cs="Tahoma"/>
          <w:sz w:val="24"/>
          <w:szCs w:val="24"/>
        </w:rPr>
      </w:pPr>
    </w:p>
    <w:p w:rsidR="00C02B1E" w:rsidRPr="006760A8" w:rsidP="00C11E8C" w14:paraId="075B51E9" w14:textId="7721313B">
      <w:pPr>
        <w:spacing w:after="0"/>
        <w:ind w:left="2532" w:hanging="2532"/>
        <w:jc w:val="both"/>
        <w:rPr>
          <w:rFonts w:ascii="Tahoma" w:hAnsi="Tahoma" w:cs="Tahoma"/>
          <w:sz w:val="24"/>
          <w:szCs w:val="24"/>
        </w:rPr>
      </w:pPr>
      <w:r w:rsidRPr="006760A8">
        <w:rPr>
          <w:rFonts w:ascii="Tahoma" w:hAnsi="Tahoma" w:cs="Tahoma"/>
          <w:sz w:val="24"/>
          <w:szCs w:val="24"/>
        </w:rPr>
        <w:t xml:space="preserve">Workers: </w:t>
      </w:r>
      <w:r w:rsidRPr="006760A8" w:rsidR="007100F7">
        <w:rPr>
          <w:rFonts w:ascii="Tahoma" w:hAnsi="Tahoma" w:cs="Tahoma"/>
          <w:sz w:val="24"/>
          <w:szCs w:val="24"/>
        </w:rPr>
        <w:tab/>
      </w:r>
      <w:r w:rsidRPr="006760A8">
        <w:rPr>
          <w:rFonts w:ascii="Tahoma" w:hAnsi="Tahoma" w:cs="Tahoma"/>
          <w:sz w:val="24"/>
          <w:szCs w:val="24"/>
        </w:rPr>
        <w:t xml:space="preserve">Contractor employees, servants, agents, contractors or sub-contractors </w:t>
      </w:r>
      <w:r w:rsidRPr="006760A8" w:rsidR="007100F7">
        <w:rPr>
          <w:rFonts w:ascii="Tahoma" w:hAnsi="Tahoma" w:cs="Tahoma"/>
          <w:sz w:val="24"/>
          <w:szCs w:val="24"/>
        </w:rPr>
        <w:t xml:space="preserve">  </w:t>
      </w:r>
      <w:r w:rsidRPr="006760A8">
        <w:rPr>
          <w:rFonts w:ascii="Tahoma" w:hAnsi="Tahoma" w:cs="Tahoma"/>
          <w:sz w:val="24"/>
          <w:szCs w:val="24"/>
        </w:rPr>
        <w:t xml:space="preserve">and consultants. </w:t>
      </w:r>
    </w:p>
    <w:p w:rsidR="008D4AE2" w:rsidP="00FA48E3" w14:paraId="473E43CB" w14:textId="59A9164D">
      <w:pPr>
        <w:spacing w:after="0"/>
        <w:jc w:val="both"/>
        <w:rPr>
          <w:rFonts w:ascii="Tahoma" w:hAnsi="Tahoma" w:cs="Tahoma"/>
          <w:sz w:val="24"/>
          <w:szCs w:val="24"/>
        </w:rPr>
      </w:pPr>
    </w:p>
    <w:p w:rsidR="009B0460" w:rsidP="00FA48E3" w14:paraId="0284B6C3" w14:textId="77777777">
      <w:pPr>
        <w:spacing w:after="0"/>
        <w:jc w:val="both"/>
        <w:rPr>
          <w:rFonts w:ascii="Tahoma" w:hAnsi="Tahoma" w:cs="Tahoma"/>
          <w:sz w:val="24"/>
          <w:szCs w:val="24"/>
        </w:rPr>
      </w:pPr>
    </w:p>
    <w:p w:rsidR="009B0460" w:rsidP="00FA48E3" w14:paraId="0EA5904A" w14:textId="77777777">
      <w:pPr>
        <w:spacing w:after="0"/>
        <w:jc w:val="both"/>
        <w:rPr>
          <w:rFonts w:ascii="Tahoma" w:hAnsi="Tahoma" w:cs="Tahoma"/>
          <w:sz w:val="24"/>
          <w:szCs w:val="24"/>
        </w:rPr>
      </w:pPr>
    </w:p>
    <w:p w:rsidR="009B0460" w:rsidP="00FA48E3" w14:paraId="08F2441B" w14:textId="77777777">
      <w:pPr>
        <w:spacing w:after="0"/>
        <w:jc w:val="both"/>
        <w:rPr>
          <w:rFonts w:ascii="Tahoma" w:hAnsi="Tahoma" w:cs="Tahoma"/>
          <w:sz w:val="24"/>
          <w:szCs w:val="24"/>
        </w:rPr>
      </w:pPr>
    </w:p>
    <w:p w:rsidR="00863385" w:rsidP="00FB779C" w14:paraId="0B82FD64" w14:textId="3EDF73AF">
      <w:pPr>
        <w:rPr>
          <w:lang w:val="en-US" w:eastAsia="en-US"/>
        </w:rPr>
      </w:pPr>
    </w:p>
    <w:p w:rsidR="00863385" w:rsidRPr="00FB779C" w:rsidP="00FB779C" w14:paraId="1D65C343" w14:textId="77777777">
      <w:pPr>
        <w:rPr>
          <w:lang w:val="en-US" w:eastAsia="en-US"/>
        </w:rPr>
      </w:pPr>
    </w:p>
    <w:p w:rsidR="007F3F6A" w:rsidP="00FB779C" w14:paraId="6D201CB4" w14:textId="0DF8C691">
      <w:pPr>
        <w:rPr>
          <w:lang w:val="en-US" w:eastAsia="en-US"/>
        </w:rPr>
      </w:pPr>
    </w:p>
    <w:p w:rsidR="007F3F6A" w:rsidP="00FB779C" w14:paraId="1BE65D34" w14:textId="47576A87">
      <w:pPr>
        <w:rPr>
          <w:lang w:val="en-US" w:eastAsia="en-US"/>
        </w:rPr>
      </w:pPr>
    </w:p>
    <w:p w:rsidR="007F3F6A" w:rsidP="00FB779C" w14:paraId="7F9EA6D7" w14:textId="4889F058">
      <w:pPr>
        <w:rPr>
          <w:lang w:val="en-US" w:eastAsia="en-US"/>
        </w:rPr>
      </w:pPr>
    </w:p>
    <w:p w:rsidR="007F3F6A" w:rsidP="00FB779C" w14:paraId="6ED63D07" w14:textId="57AF3586">
      <w:pPr>
        <w:rPr>
          <w:lang w:val="en-US" w:eastAsia="en-US"/>
        </w:rPr>
      </w:pPr>
    </w:p>
    <w:p w:rsidR="007F3F6A" w:rsidP="00FB779C" w14:paraId="77A53A75" w14:textId="568EB985">
      <w:pPr>
        <w:rPr>
          <w:lang w:val="en-US" w:eastAsia="en-US"/>
        </w:rPr>
      </w:pPr>
    </w:p>
    <w:p w:rsidR="007F3F6A" w:rsidP="00FB779C" w14:paraId="3C70106A" w14:textId="34FBE313">
      <w:pPr>
        <w:rPr>
          <w:lang w:val="en-US" w:eastAsia="en-US"/>
        </w:rPr>
      </w:pPr>
    </w:p>
    <w:p w:rsidR="007F3F6A" w:rsidP="00FB779C" w14:paraId="3E432C5D" w14:textId="7818EB02">
      <w:pPr>
        <w:rPr>
          <w:lang w:val="en-US" w:eastAsia="en-US"/>
        </w:rPr>
      </w:pPr>
    </w:p>
    <w:p w:rsidR="007F3F6A" w:rsidP="00FB779C" w14:paraId="6EFCA9D4" w14:textId="691251C9">
      <w:pPr>
        <w:rPr>
          <w:lang w:val="en-US" w:eastAsia="en-US"/>
        </w:rPr>
      </w:pPr>
    </w:p>
    <w:p w:rsidR="007F3F6A" w:rsidP="00FB779C" w14:paraId="7ED880D4" w14:textId="6D505FEE">
      <w:pPr>
        <w:rPr>
          <w:lang w:val="en-US" w:eastAsia="en-US"/>
        </w:rPr>
      </w:pPr>
    </w:p>
    <w:p w:rsidR="007F3F6A" w:rsidP="00FB779C" w14:paraId="3F7D15C3" w14:textId="4BF8FB1E">
      <w:pPr>
        <w:rPr>
          <w:lang w:val="en-US" w:eastAsia="en-US"/>
        </w:rPr>
      </w:pPr>
    </w:p>
    <w:p w:rsidR="007F3F6A" w:rsidP="00FB779C" w14:paraId="29C67FF2" w14:textId="6AE8D9A9">
      <w:pPr>
        <w:rPr>
          <w:lang w:val="en-US" w:eastAsia="en-US"/>
        </w:rPr>
      </w:pPr>
    </w:p>
    <w:p w:rsidR="007F3F6A" w:rsidP="00FB779C" w14:paraId="01F3156B" w14:textId="23171FA2">
      <w:pPr>
        <w:rPr>
          <w:lang w:val="en-US" w:eastAsia="en-US"/>
        </w:rPr>
      </w:pPr>
    </w:p>
    <w:p w:rsidR="007F3F6A" w:rsidP="00FB779C" w14:paraId="49254D70" w14:textId="24666BEA">
      <w:pPr>
        <w:rPr>
          <w:lang w:val="en-US" w:eastAsia="en-US"/>
        </w:rPr>
      </w:pPr>
    </w:p>
    <w:p w:rsidR="007F3F6A" w:rsidP="00FB779C" w14:paraId="0846B2D9" w14:textId="7AFBF29E">
      <w:pPr>
        <w:rPr>
          <w:lang w:val="en-US" w:eastAsia="en-US"/>
        </w:rPr>
      </w:pPr>
    </w:p>
    <w:p w:rsidR="007F3F6A" w:rsidP="00FB779C" w14:paraId="2E979F05" w14:textId="7999483F">
      <w:pPr>
        <w:rPr>
          <w:lang w:val="en-US" w:eastAsia="en-US"/>
        </w:rPr>
      </w:pPr>
    </w:p>
    <w:p w:rsidR="007F3F6A" w:rsidP="00FB779C" w14:paraId="08757F18" w14:textId="55EAF7C1">
      <w:pPr>
        <w:rPr>
          <w:lang w:val="en-US" w:eastAsia="en-US"/>
        </w:rPr>
      </w:pPr>
    </w:p>
    <w:p w:rsidR="007F3F6A" w:rsidP="00FB779C" w14:paraId="322F8466" w14:textId="6ADBE9AF">
      <w:pPr>
        <w:rPr>
          <w:lang w:val="en-US" w:eastAsia="en-US"/>
        </w:rPr>
      </w:pPr>
    </w:p>
    <w:p w:rsidR="007F3F6A" w:rsidP="00FB779C" w14:paraId="11A0C933" w14:textId="0AC7807C">
      <w:pPr>
        <w:rPr>
          <w:lang w:val="en-US" w:eastAsia="en-US"/>
        </w:rPr>
      </w:pPr>
    </w:p>
    <w:p w:rsidR="007F3F6A" w:rsidRPr="00FB779C" w:rsidP="00FB779C" w14:paraId="2298C9CD" w14:textId="77777777">
      <w:pPr>
        <w:rPr>
          <w:lang w:val="en-US" w:eastAsia="en-US"/>
        </w:rPr>
      </w:pPr>
    </w:p>
    <w:p w:rsidR="00C02B1E" w:rsidRPr="004D646F" w:rsidP="00C02B1E" w14:paraId="0D48F6F8" w14:textId="1FA2D9C3">
      <w:pPr>
        <w:pStyle w:val="Heading1"/>
        <w:jc w:val="left"/>
        <w:rPr>
          <w:rFonts w:ascii="Tahoma" w:hAnsi="Tahoma" w:cs="Tahoma"/>
        </w:rPr>
      </w:pPr>
      <w:bookmarkStart w:id="1" w:name="_Toc124866318"/>
      <w:r w:rsidRPr="004D646F">
        <w:rPr>
          <w:rFonts w:ascii="Tahoma" w:hAnsi="Tahoma" w:cs="Tahoma"/>
        </w:rPr>
        <w:t>INTRODUCTION</w:t>
      </w:r>
      <w:bookmarkEnd w:id="1"/>
    </w:p>
    <w:p w:rsidR="00C02B1E" w:rsidRPr="00A462B2" w:rsidP="00C02B1E" w14:paraId="43374E3A" w14:textId="4A91B65A">
      <w:pPr>
        <w:jc w:val="both"/>
        <w:rPr>
          <w:rFonts w:ascii="Tahoma" w:hAnsi="Tahoma" w:cs="Tahoma"/>
          <w:sz w:val="24"/>
          <w:szCs w:val="24"/>
        </w:rPr>
      </w:pPr>
      <w:r w:rsidRPr="00A462B2">
        <w:rPr>
          <w:rFonts w:ascii="Tahoma" w:hAnsi="Tahoma" w:cs="Tahoma"/>
          <w:sz w:val="24"/>
          <w:szCs w:val="24"/>
        </w:rPr>
        <w:t xml:space="preserve">JPS is committed to providing a </w:t>
      </w:r>
      <w:r w:rsidRPr="00A462B2">
        <w:rPr>
          <w:rFonts w:ascii="Tahoma" w:hAnsi="Tahoma" w:cs="Tahoma"/>
          <w:b/>
          <w:sz w:val="24"/>
          <w:szCs w:val="24"/>
        </w:rPr>
        <w:t>safe and healthy</w:t>
      </w:r>
      <w:r w:rsidRPr="00A462B2">
        <w:rPr>
          <w:rFonts w:ascii="Tahoma" w:hAnsi="Tahoma" w:cs="Tahoma"/>
          <w:sz w:val="24"/>
          <w:szCs w:val="24"/>
        </w:rPr>
        <w:t xml:space="preserve"> work environment for all </w:t>
      </w:r>
      <w:r w:rsidR="00E37276">
        <w:rPr>
          <w:rFonts w:ascii="Tahoma" w:hAnsi="Tahoma" w:cs="Tahoma"/>
          <w:sz w:val="24"/>
          <w:szCs w:val="24"/>
        </w:rPr>
        <w:t>s</w:t>
      </w:r>
      <w:r w:rsidRPr="00A462B2">
        <w:rPr>
          <w:rFonts w:ascii="Tahoma" w:hAnsi="Tahoma" w:cs="Tahoma"/>
          <w:sz w:val="24"/>
          <w:szCs w:val="24"/>
        </w:rPr>
        <w:t>taff, 3</w:t>
      </w:r>
      <w:r w:rsidRPr="00A462B2">
        <w:rPr>
          <w:rFonts w:ascii="Tahoma" w:hAnsi="Tahoma" w:cs="Tahoma"/>
          <w:sz w:val="24"/>
          <w:szCs w:val="24"/>
          <w:vertAlign w:val="superscript"/>
        </w:rPr>
        <w:t>rd</w:t>
      </w:r>
      <w:r w:rsidRPr="00A462B2">
        <w:rPr>
          <w:rFonts w:ascii="Tahoma" w:hAnsi="Tahoma" w:cs="Tahoma"/>
          <w:sz w:val="24"/>
          <w:szCs w:val="24"/>
        </w:rPr>
        <w:t xml:space="preserve"> </w:t>
      </w:r>
      <w:r w:rsidR="00E37276">
        <w:rPr>
          <w:rFonts w:ascii="Tahoma" w:hAnsi="Tahoma" w:cs="Tahoma"/>
          <w:sz w:val="24"/>
          <w:szCs w:val="24"/>
        </w:rPr>
        <w:t>party contractors and s</w:t>
      </w:r>
      <w:r w:rsidRPr="00A462B2">
        <w:rPr>
          <w:rFonts w:ascii="Tahoma" w:hAnsi="Tahoma" w:cs="Tahoma"/>
          <w:sz w:val="24"/>
          <w:szCs w:val="24"/>
        </w:rPr>
        <w:t xml:space="preserve">uppliers. The application of relevant rules and procedures that will promote accident free performance at our workplace is critical. It is in keeping with this mind-set that </w:t>
      </w:r>
      <w:r w:rsidR="00E37276">
        <w:rPr>
          <w:rFonts w:ascii="Tahoma" w:hAnsi="Tahoma" w:cs="Tahoma"/>
          <w:sz w:val="24"/>
          <w:szCs w:val="24"/>
        </w:rPr>
        <w:t>the Company</w:t>
      </w:r>
      <w:r w:rsidRPr="00A462B2">
        <w:rPr>
          <w:rFonts w:ascii="Tahoma" w:hAnsi="Tahoma" w:cs="Tahoma"/>
          <w:sz w:val="24"/>
          <w:szCs w:val="24"/>
        </w:rPr>
        <w:t xml:space="preserve"> </w:t>
      </w:r>
      <w:r>
        <w:rPr>
          <w:rFonts w:ascii="Tahoma" w:hAnsi="Tahoma" w:cs="Tahoma"/>
          <w:sz w:val="24"/>
          <w:szCs w:val="24"/>
        </w:rPr>
        <w:t xml:space="preserve">has </w:t>
      </w:r>
      <w:r w:rsidRPr="00A462B2">
        <w:rPr>
          <w:rFonts w:ascii="Tahoma" w:hAnsi="Tahoma" w:cs="Tahoma"/>
          <w:sz w:val="24"/>
          <w:szCs w:val="24"/>
        </w:rPr>
        <w:t>develop</w:t>
      </w:r>
      <w:r>
        <w:rPr>
          <w:rFonts w:ascii="Tahoma" w:hAnsi="Tahoma" w:cs="Tahoma"/>
          <w:sz w:val="24"/>
          <w:szCs w:val="24"/>
        </w:rPr>
        <w:t>ed</w:t>
      </w:r>
      <w:r w:rsidRPr="00A462B2">
        <w:rPr>
          <w:rFonts w:ascii="Tahoma" w:hAnsi="Tahoma" w:cs="Tahoma"/>
          <w:sz w:val="24"/>
          <w:szCs w:val="24"/>
        </w:rPr>
        <w:t xml:space="preserve"> this Contractor Occupational Health, Safety and Environment Requirement</w:t>
      </w:r>
      <w:r>
        <w:rPr>
          <w:rFonts w:ascii="Tahoma" w:hAnsi="Tahoma" w:cs="Tahoma"/>
          <w:sz w:val="24"/>
          <w:szCs w:val="24"/>
        </w:rPr>
        <w:t>s</w:t>
      </w:r>
      <w:r w:rsidRPr="00A462B2">
        <w:rPr>
          <w:rFonts w:ascii="Tahoma" w:hAnsi="Tahoma" w:cs="Tahoma"/>
          <w:sz w:val="24"/>
          <w:szCs w:val="24"/>
        </w:rPr>
        <w:t xml:space="preserve"> Manual.</w:t>
      </w:r>
    </w:p>
    <w:p w:rsidR="00C02B1E" w:rsidRPr="00A462B2" w:rsidP="00C02B1E" w14:paraId="3BC0E182" w14:textId="2FE03357">
      <w:pPr>
        <w:jc w:val="both"/>
        <w:rPr>
          <w:rFonts w:ascii="Tahoma" w:hAnsi="Tahoma" w:cs="Tahoma"/>
          <w:sz w:val="24"/>
          <w:szCs w:val="24"/>
        </w:rPr>
      </w:pPr>
      <w:r w:rsidRPr="00A462B2">
        <w:rPr>
          <w:rFonts w:ascii="Tahoma" w:hAnsi="Tahoma" w:cs="Tahoma"/>
          <w:sz w:val="24"/>
          <w:szCs w:val="24"/>
        </w:rPr>
        <w:t>This manual</w:t>
      </w:r>
      <w:r>
        <w:rPr>
          <w:rFonts w:ascii="Tahoma" w:hAnsi="Tahoma" w:cs="Tahoma"/>
          <w:sz w:val="24"/>
          <w:szCs w:val="24"/>
        </w:rPr>
        <w:t xml:space="preserve"> provides </w:t>
      </w:r>
      <w:r w:rsidR="00E37276">
        <w:rPr>
          <w:rFonts w:ascii="Tahoma" w:hAnsi="Tahoma" w:cs="Tahoma"/>
          <w:sz w:val="24"/>
          <w:szCs w:val="24"/>
        </w:rPr>
        <w:t>the Company Contractors with the minimum h</w:t>
      </w:r>
      <w:r w:rsidR="00F42623">
        <w:rPr>
          <w:rFonts w:ascii="Tahoma" w:hAnsi="Tahoma" w:cs="Tahoma"/>
          <w:sz w:val="24"/>
          <w:szCs w:val="24"/>
        </w:rPr>
        <w:t>ealth, safety and e</w:t>
      </w:r>
      <w:r w:rsidRPr="00A462B2">
        <w:rPr>
          <w:rFonts w:ascii="Tahoma" w:hAnsi="Tahoma" w:cs="Tahoma"/>
          <w:sz w:val="24"/>
          <w:szCs w:val="24"/>
        </w:rPr>
        <w:t xml:space="preserve">nvironmental (HSE) standards required while working on </w:t>
      </w:r>
      <w:r w:rsidR="00F42623">
        <w:rPr>
          <w:rFonts w:ascii="Tahoma" w:hAnsi="Tahoma" w:cs="Tahoma"/>
          <w:sz w:val="24"/>
          <w:szCs w:val="24"/>
        </w:rPr>
        <w:t>JPS</w:t>
      </w:r>
      <w:r w:rsidRPr="00A462B2">
        <w:rPr>
          <w:rFonts w:ascii="Tahoma" w:hAnsi="Tahoma" w:cs="Tahoma"/>
          <w:sz w:val="24"/>
          <w:szCs w:val="24"/>
        </w:rPr>
        <w:t xml:space="preserve"> </w:t>
      </w:r>
      <w:r w:rsidR="00F42623">
        <w:rPr>
          <w:rFonts w:ascii="Tahoma" w:hAnsi="Tahoma" w:cs="Tahoma"/>
          <w:sz w:val="24"/>
          <w:szCs w:val="24"/>
        </w:rPr>
        <w:t>Worksite.</w:t>
      </w:r>
    </w:p>
    <w:p w:rsidR="00C02B1E" w:rsidRPr="00A462B2" w:rsidP="00C02B1E" w14:paraId="71981B47" w14:textId="7AA3488D">
      <w:pPr>
        <w:jc w:val="both"/>
        <w:rPr>
          <w:rFonts w:ascii="Tahoma" w:hAnsi="Tahoma" w:cs="Tahoma"/>
          <w:sz w:val="24"/>
          <w:szCs w:val="24"/>
        </w:rPr>
      </w:pPr>
      <w:r w:rsidRPr="00A462B2">
        <w:rPr>
          <w:rFonts w:ascii="Tahoma" w:hAnsi="Tahoma" w:cs="Tahoma"/>
          <w:sz w:val="24"/>
          <w:szCs w:val="24"/>
        </w:rPr>
        <w:t xml:space="preserve">Noncompliance of HSE standards </w:t>
      </w:r>
      <w:r w:rsidR="00F42623">
        <w:rPr>
          <w:rFonts w:ascii="Tahoma" w:hAnsi="Tahoma" w:cs="Tahoma"/>
          <w:sz w:val="24"/>
          <w:szCs w:val="24"/>
        </w:rPr>
        <w:t>or any requirement of this m</w:t>
      </w:r>
      <w:r w:rsidRPr="00A462B2">
        <w:rPr>
          <w:rFonts w:ascii="Tahoma" w:hAnsi="Tahoma" w:cs="Tahoma"/>
          <w:sz w:val="24"/>
          <w:szCs w:val="24"/>
        </w:rPr>
        <w:t>anual is treated the same as non-compliance with any contract provision and may result in work stoppage, disciplinary action</w:t>
      </w:r>
      <w:r>
        <w:rPr>
          <w:rFonts w:ascii="Tahoma" w:hAnsi="Tahoma" w:cs="Tahoma"/>
          <w:sz w:val="24"/>
          <w:szCs w:val="24"/>
        </w:rPr>
        <w:t>, and or C</w:t>
      </w:r>
      <w:r w:rsidRPr="00A462B2">
        <w:rPr>
          <w:rFonts w:ascii="Tahoma" w:hAnsi="Tahoma" w:cs="Tahoma"/>
          <w:sz w:val="24"/>
          <w:szCs w:val="24"/>
        </w:rPr>
        <w:t xml:space="preserve">ontractor removal from </w:t>
      </w:r>
      <w:r>
        <w:rPr>
          <w:rFonts w:ascii="Tahoma" w:hAnsi="Tahoma" w:cs="Tahoma"/>
          <w:sz w:val="24"/>
          <w:szCs w:val="24"/>
        </w:rPr>
        <w:t>JPS Wo</w:t>
      </w:r>
      <w:r w:rsidRPr="00A462B2">
        <w:rPr>
          <w:rFonts w:ascii="Tahoma" w:hAnsi="Tahoma" w:cs="Tahoma"/>
          <w:sz w:val="24"/>
          <w:szCs w:val="24"/>
        </w:rPr>
        <w:t>rksite.</w:t>
      </w:r>
      <w:r>
        <w:rPr>
          <w:rFonts w:ascii="Tahoma" w:hAnsi="Tahoma" w:cs="Tahoma"/>
          <w:sz w:val="24"/>
          <w:szCs w:val="24"/>
        </w:rPr>
        <w:t xml:space="preserve"> Severe breach and or r</w:t>
      </w:r>
      <w:r w:rsidRPr="00A462B2">
        <w:rPr>
          <w:rFonts w:ascii="Tahoma" w:hAnsi="Tahoma" w:cs="Tahoma"/>
          <w:sz w:val="24"/>
          <w:szCs w:val="24"/>
        </w:rPr>
        <w:t>epeated non-compliance</w:t>
      </w:r>
      <w:r>
        <w:rPr>
          <w:rFonts w:ascii="Tahoma" w:hAnsi="Tahoma" w:cs="Tahoma"/>
          <w:sz w:val="24"/>
          <w:szCs w:val="24"/>
        </w:rPr>
        <w:t xml:space="preserve"> </w:t>
      </w:r>
      <w:r w:rsidRPr="00A462B2">
        <w:rPr>
          <w:rFonts w:ascii="Tahoma" w:hAnsi="Tahoma" w:cs="Tahoma"/>
          <w:sz w:val="24"/>
          <w:szCs w:val="24"/>
        </w:rPr>
        <w:t xml:space="preserve">may result in greater punitive action and may lead to Contractor dismissal and </w:t>
      </w:r>
      <w:r>
        <w:rPr>
          <w:rFonts w:ascii="Tahoma" w:hAnsi="Tahoma" w:cs="Tahoma"/>
          <w:sz w:val="24"/>
          <w:szCs w:val="24"/>
        </w:rPr>
        <w:t>C</w:t>
      </w:r>
      <w:r w:rsidRPr="00A462B2">
        <w:rPr>
          <w:rFonts w:ascii="Tahoma" w:hAnsi="Tahoma" w:cs="Tahoma"/>
          <w:sz w:val="24"/>
          <w:szCs w:val="24"/>
        </w:rPr>
        <w:t xml:space="preserve">ontract termination. </w:t>
      </w:r>
    </w:p>
    <w:p w:rsidR="00C02B1E" w:rsidRPr="00A462B2" w:rsidP="00C02B1E" w14:paraId="735B77F0" w14:textId="1E7076FE">
      <w:pPr>
        <w:jc w:val="both"/>
        <w:rPr>
          <w:rFonts w:ascii="Tahoma" w:hAnsi="Tahoma" w:cs="Tahoma"/>
          <w:sz w:val="24"/>
          <w:szCs w:val="24"/>
        </w:rPr>
      </w:pPr>
      <w:r>
        <w:rPr>
          <w:rFonts w:ascii="Tahoma" w:hAnsi="Tahoma" w:cs="Tahoma"/>
          <w:sz w:val="24"/>
          <w:szCs w:val="24"/>
        </w:rPr>
        <w:t>The Company</w:t>
      </w:r>
      <w:r w:rsidRPr="00A462B2">
        <w:rPr>
          <w:rFonts w:ascii="Tahoma" w:hAnsi="Tahoma" w:cs="Tahoma"/>
          <w:sz w:val="24"/>
          <w:szCs w:val="24"/>
        </w:rPr>
        <w:t xml:space="preserve"> requires that Contractors meet all guidelines outlined of this </w:t>
      </w:r>
      <w:r>
        <w:rPr>
          <w:rFonts w:ascii="Tahoma" w:hAnsi="Tahoma" w:cs="Tahoma"/>
          <w:sz w:val="24"/>
          <w:szCs w:val="24"/>
        </w:rPr>
        <w:t>m</w:t>
      </w:r>
      <w:r w:rsidRPr="00A462B2">
        <w:rPr>
          <w:rFonts w:ascii="Tahoma" w:hAnsi="Tahoma" w:cs="Tahoma"/>
          <w:sz w:val="24"/>
          <w:szCs w:val="24"/>
        </w:rPr>
        <w:t xml:space="preserve">anual </w:t>
      </w:r>
      <w:r w:rsidR="00487E6B">
        <w:rPr>
          <w:rFonts w:ascii="Tahoma" w:hAnsi="Tahoma" w:cs="Tahoma"/>
          <w:sz w:val="24"/>
          <w:szCs w:val="24"/>
        </w:rPr>
        <w:t xml:space="preserve">in addition to </w:t>
      </w:r>
      <w:r w:rsidRPr="00A462B2" w:rsidR="00487E6B">
        <w:rPr>
          <w:rFonts w:ascii="Tahoma" w:hAnsi="Tahoma" w:cs="Tahoma"/>
          <w:sz w:val="24"/>
          <w:szCs w:val="24"/>
        </w:rPr>
        <w:t xml:space="preserve">Pre-Job </w:t>
      </w:r>
      <w:r w:rsidRPr="00A462B2" w:rsidR="007270C7">
        <w:rPr>
          <w:rFonts w:ascii="Tahoma" w:hAnsi="Tahoma" w:cs="Tahoma"/>
          <w:sz w:val="24"/>
          <w:szCs w:val="24"/>
        </w:rPr>
        <w:t xml:space="preserve">Requirements, </w:t>
      </w:r>
      <w:r w:rsidR="007270C7">
        <w:rPr>
          <w:rFonts w:ascii="Tahoma" w:hAnsi="Tahoma" w:cs="Tahoma"/>
          <w:sz w:val="24"/>
          <w:szCs w:val="24"/>
        </w:rPr>
        <w:t>prior</w:t>
      </w:r>
      <w:r w:rsidRPr="00A462B2">
        <w:rPr>
          <w:rFonts w:ascii="Tahoma" w:hAnsi="Tahoma" w:cs="Tahoma"/>
          <w:sz w:val="24"/>
          <w:szCs w:val="24"/>
        </w:rPr>
        <w:t xml:space="preserve"> to commencing any work on </w:t>
      </w:r>
      <w:r>
        <w:rPr>
          <w:rFonts w:ascii="Tahoma" w:hAnsi="Tahoma" w:cs="Tahoma"/>
          <w:sz w:val="24"/>
          <w:szCs w:val="24"/>
        </w:rPr>
        <w:t>JPS Worksite</w:t>
      </w:r>
      <w:r w:rsidRPr="00A462B2">
        <w:rPr>
          <w:rFonts w:ascii="Tahoma" w:hAnsi="Tahoma" w:cs="Tahoma"/>
          <w:sz w:val="24"/>
          <w:szCs w:val="24"/>
        </w:rPr>
        <w:t xml:space="preserve">. As a part of this commitment, </w:t>
      </w:r>
      <w:r>
        <w:rPr>
          <w:rFonts w:ascii="Tahoma" w:hAnsi="Tahoma" w:cs="Tahoma"/>
          <w:sz w:val="24"/>
          <w:szCs w:val="24"/>
        </w:rPr>
        <w:t>the Company ensures that C</w:t>
      </w:r>
      <w:r w:rsidRPr="00A462B2">
        <w:rPr>
          <w:rFonts w:ascii="Tahoma" w:hAnsi="Tahoma" w:cs="Tahoma"/>
          <w:sz w:val="24"/>
          <w:szCs w:val="24"/>
        </w:rPr>
        <w:t>ontractors are aware of its polici</w:t>
      </w:r>
      <w:r>
        <w:rPr>
          <w:rFonts w:ascii="Tahoma" w:hAnsi="Tahoma" w:cs="Tahoma"/>
          <w:sz w:val="24"/>
          <w:szCs w:val="24"/>
        </w:rPr>
        <w:t>es, standards and requires C</w:t>
      </w:r>
      <w:r w:rsidRPr="00A462B2">
        <w:rPr>
          <w:rFonts w:ascii="Tahoma" w:hAnsi="Tahoma" w:cs="Tahoma"/>
          <w:sz w:val="24"/>
          <w:szCs w:val="24"/>
        </w:rPr>
        <w:t xml:space="preserve">ontactors to comply with </w:t>
      </w:r>
      <w:r>
        <w:rPr>
          <w:rFonts w:ascii="Tahoma" w:hAnsi="Tahoma" w:cs="Tahoma"/>
          <w:sz w:val="24"/>
          <w:szCs w:val="24"/>
        </w:rPr>
        <w:t>the Company</w:t>
      </w:r>
      <w:r w:rsidRPr="00A462B2">
        <w:rPr>
          <w:rFonts w:ascii="Tahoma" w:hAnsi="Tahoma" w:cs="Tahoma"/>
          <w:sz w:val="24"/>
          <w:szCs w:val="24"/>
        </w:rPr>
        <w:t xml:space="preserve"> standards. It is </w:t>
      </w:r>
      <w:r>
        <w:rPr>
          <w:rFonts w:ascii="Tahoma" w:hAnsi="Tahoma" w:cs="Tahoma"/>
          <w:sz w:val="24"/>
          <w:szCs w:val="24"/>
        </w:rPr>
        <w:t>the responsibility of the C</w:t>
      </w:r>
      <w:r w:rsidRPr="00A462B2">
        <w:rPr>
          <w:rFonts w:ascii="Tahoma" w:hAnsi="Tahoma" w:cs="Tahoma"/>
          <w:sz w:val="24"/>
          <w:szCs w:val="24"/>
        </w:rPr>
        <w:t xml:space="preserve">ontractor to ensure that all their </w:t>
      </w:r>
      <w:r>
        <w:rPr>
          <w:rFonts w:ascii="Tahoma" w:hAnsi="Tahoma" w:cs="Tahoma"/>
          <w:sz w:val="24"/>
          <w:szCs w:val="24"/>
        </w:rPr>
        <w:t>Workers</w:t>
      </w:r>
      <w:r w:rsidRPr="00A462B2">
        <w:rPr>
          <w:rFonts w:ascii="Tahoma" w:hAnsi="Tahoma" w:cs="Tahoma"/>
          <w:sz w:val="24"/>
          <w:szCs w:val="24"/>
        </w:rPr>
        <w:t xml:space="preserve"> fully comply with JPS HSE requirements. </w:t>
      </w:r>
    </w:p>
    <w:p w:rsidR="00C02B1E" w:rsidRPr="00A462B2" w:rsidP="00C02B1E" w14:paraId="171529DA" w14:textId="041D0058">
      <w:pPr>
        <w:jc w:val="both"/>
        <w:rPr>
          <w:rFonts w:ascii="Tahoma" w:hAnsi="Tahoma" w:cs="Tahoma"/>
          <w:b/>
          <w:bCs/>
          <w:sz w:val="24"/>
          <w:szCs w:val="24"/>
        </w:rPr>
      </w:pPr>
      <w:r w:rsidRPr="00A462B2">
        <w:rPr>
          <w:rFonts w:ascii="Tahoma" w:hAnsi="Tahoma" w:cs="Tahoma"/>
          <w:sz w:val="24"/>
          <w:szCs w:val="24"/>
        </w:rPr>
        <w:t xml:space="preserve">Contractor is responsible for complying with </w:t>
      </w:r>
      <w:r>
        <w:rPr>
          <w:rFonts w:ascii="Tahoma" w:hAnsi="Tahoma" w:cs="Tahoma"/>
          <w:sz w:val="24"/>
          <w:szCs w:val="24"/>
        </w:rPr>
        <w:t>all laws and regulations applicable to</w:t>
      </w:r>
      <w:r w:rsidRPr="00A462B2">
        <w:rPr>
          <w:rFonts w:ascii="Tahoma" w:hAnsi="Tahoma" w:cs="Tahoma"/>
          <w:sz w:val="24"/>
          <w:szCs w:val="24"/>
        </w:rPr>
        <w:t xml:space="preserve"> </w:t>
      </w:r>
      <w:r>
        <w:rPr>
          <w:rFonts w:ascii="Tahoma" w:hAnsi="Tahoma" w:cs="Tahoma"/>
          <w:sz w:val="24"/>
          <w:szCs w:val="24"/>
        </w:rPr>
        <w:t>o</w:t>
      </w:r>
      <w:r w:rsidRPr="00A462B2">
        <w:rPr>
          <w:rFonts w:ascii="Tahoma" w:hAnsi="Tahoma" w:cs="Tahoma"/>
          <w:sz w:val="24"/>
          <w:szCs w:val="24"/>
        </w:rPr>
        <w:t xml:space="preserve">ccupational </w:t>
      </w:r>
      <w:r>
        <w:rPr>
          <w:rFonts w:ascii="Tahoma" w:hAnsi="Tahoma" w:cs="Tahoma"/>
          <w:sz w:val="24"/>
          <w:szCs w:val="24"/>
        </w:rPr>
        <w:t>h</w:t>
      </w:r>
      <w:r w:rsidRPr="00A462B2">
        <w:rPr>
          <w:rFonts w:ascii="Tahoma" w:hAnsi="Tahoma" w:cs="Tahoma"/>
          <w:sz w:val="24"/>
          <w:szCs w:val="24"/>
        </w:rPr>
        <w:t xml:space="preserve">ealth, </w:t>
      </w:r>
      <w:r>
        <w:rPr>
          <w:rFonts w:ascii="Tahoma" w:hAnsi="Tahoma" w:cs="Tahoma"/>
          <w:sz w:val="24"/>
          <w:szCs w:val="24"/>
        </w:rPr>
        <w:t>s</w:t>
      </w:r>
      <w:r w:rsidRPr="00A462B2">
        <w:rPr>
          <w:rFonts w:ascii="Tahoma" w:hAnsi="Tahoma" w:cs="Tahoma"/>
          <w:sz w:val="24"/>
          <w:szCs w:val="24"/>
        </w:rPr>
        <w:t>afety</w:t>
      </w:r>
      <w:r>
        <w:rPr>
          <w:rFonts w:ascii="Tahoma" w:hAnsi="Tahoma" w:cs="Tahoma"/>
          <w:sz w:val="24"/>
          <w:szCs w:val="24"/>
        </w:rPr>
        <w:t>, e</w:t>
      </w:r>
      <w:r w:rsidRPr="00A462B2">
        <w:rPr>
          <w:rFonts w:ascii="Tahoma" w:hAnsi="Tahoma" w:cs="Tahoma"/>
          <w:sz w:val="24"/>
          <w:szCs w:val="24"/>
        </w:rPr>
        <w:t>nvironment</w:t>
      </w:r>
      <w:r>
        <w:rPr>
          <w:rFonts w:ascii="Tahoma" w:hAnsi="Tahoma" w:cs="Tahoma"/>
          <w:sz w:val="24"/>
          <w:szCs w:val="24"/>
        </w:rPr>
        <w:t xml:space="preserve"> and </w:t>
      </w:r>
      <w:r w:rsidRPr="00D97822">
        <w:rPr>
          <w:rFonts w:ascii="Tahoma" w:hAnsi="Tahoma" w:cs="Tahoma"/>
          <w:sz w:val="24"/>
          <w:szCs w:val="24"/>
        </w:rPr>
        <w:t xml:space="preserve">requirements of the Contract. </w:t>
      </w:r>
      <w:r w:rsidRPr="00A462B2">
        <w:rPr>
          <w:rFonts w:ascii="Tahoma" w:hAnsi="Tahoma" w:cs="Tahoma"/>
          <w:sz w:val="24"/>
          <w:szCs w:val="24"/>
        </w:rPr>
        <w:t xml:space="preserve">Contractor must also comply with the requirements listed in the Contractor Occupational Health, Safety and Environment Requirement Manual and any site-specific and/or business unit policies and procedures that are applicable in the </w:t>
      </w:r>
      <w:r>
        <w:rPr>
          <w:rFonts w:ascii="Tahoma" w:hAnsi="Tahoma" w:cs="Tahoma"/>
          <w:sz w:val="24"/>
          <w:szCs w:val="24"/>
        </w:rPr>
        <w:t>contracted S</w:t>
      </w:r>
      <w:r w:rsidRPr="00A462B2">
        <w:rPr>
          <w:rFonts w:ascii="Tahoma" w:hAnsi="Tahoma" w:cs="Tahoma"/>
          <w:sz w:val="24"/>
          <w:szCs w:val="24"/>
        </w:rPr>
        <w:t xml:space="preserve">cope of </w:t>
      </w:r>
      <w:r>
        <w:rPr>
          <w:rFonts w:ascii="Tahoma" w:hAnsi="Tahoma" w:cs="Tahoma"/>
          <w:sz w:val="24"/>
          <w:szCs w:val="24"/>
        </w:rPr>
        <w:t>W</w:t>
      </w:r>
      <w:r w:rsidRPr="00A462B2">
        <w:rPr>
          <w:rFonts w:ascii="Tahoma" w:hAnsi="Tahoma" w:cs="Tahoma"/>
          <w:sz w:val="24"/>
          <w:szCs w:val="24"/>
        </w:rPr>
        <w:t xml:space="preserve">ork. It is the Contractor’s continuing and absolute responsibility for all aspects of Contractor safety on </w:t>
      </w:r>
      <w:r>
        <w:rPr>
          <w:rFonts w:ascii="Tahoma" w:hAnsi="Tahoma" w:cs="Tahoma"/>
          <w:sz w:val="24"/>
          <w:szCs w:val="24"/>
        </w:rPr>
        <w:t xml:space="preserve">JPS </w:t>
      </w:r>
      <w:r w:rsidRPr="00294EAB">
        <w:rPr>
          <w:rFonts w:ascii="Tahoma" w:hAnsi="Tahoma" w:cs="Tahoma"/>
          <w:sz w:val="24"/>
          <w:szCs w:val="24"/>
        </w:rPr>
        <w:t>Worksites</w:t>
      </w:r>
      <w:r w:rsidRPr="00A462B2">
        <w:rPr>
          <w:rFonts w:ascii="Tahoma" w:hAnsi="Tahoma" w:cs="Tahoma"/>
          <w:sz w:val="24"/>
          <w:szCs w:val="24"/>
        </w:rPr>
        <w:t xml:space="preserve"> during the execution of work. Contractors are important </w:t>
      </w:r>
      <w:r>
        <w:rPr>
          <w:rFonts w:ascii="Tahoma" w:hAnsi="Tahoma" w:cs="Tahoma"/>
          <w:sz w:val="24"/>
          <w:szCs w:val="24"/>
        </w:rPr>
        <w:t>resource</w:t>
      </w:r>
      <w:r w:rsidRPr="00A462B2">
        <w:rPr>
          <w:rFonts w:ascii="Tahoma" w:hAnsi="Tahoma" w:cs="Tahoma"/>
          <w:sz w:val="24"/>
          <w:szCs w:val="24"/>
        </w:rPr>
        <w:t xml:space="preserve"> of</w:t>
      </w:r>
      <w:r>
        <w:rPr>
          <w:rFonts w:ascii="Tahoma" w:hAnsi="Tahoma" w:cs="Tahoma"/>
          <w:sz w:val="24"/>
          <w:szCs w:val="24"/>
        </w:rPr>
        <w:t xml:space="preserve"> the Company</w:t>
      </w:r>
      <w:r w:rsidRPr="00A462B2">
        <w:rPr>
          <w:rFonts w:ascii="Tahoma" w:hAnsi="Tahoma" w:cs="Tahoma"/>
          <w:sz w:val="24"/>
          <w:szCs w:val="24"/>
        </w:rPr>
        <w:t xml:space="preserve"> </w:t>
      </w:r>
      <w:r w:rsidR="00BD39FF">
        <w:rPr>
          <w:rFonts w:ascii="Tahoma" w:hAnsi="Tahoma" w:cs="Tahoma"/>
          <w:sz w:val="24"/>
          <w:szCs w:val="24"/>
        </w:rPr>
        <w:t>and</w:t>
      </w:r>
      <w:r w:rsidRPr="00A462B2">
        <w:rPr>
          <w:rFonts w:ascii="Tahoma" w:hAnsi="Tahoma" w:cs="Tahoma"/>
          <w:sz w:val="24"/>
          <w:szCs w:val="24"/>
        </w:rPr>
        <w:t xml:space="preserve"> it is necessary that they know HSE norms and ensure healthy </w:t>
      </w:r>
      <w:r w:rsidR="00E71D02">
        <w:rPr>
          <w:rFonts w:ascii="Tahoma" w:hAnsi="Tahoma" w:cs="Tahoma"/>
          <w:sz w:val="24"/>
          <w:szCs w:val="24"/>
        </w:rPr>
        <w:t xml:space="preserve">and </w:t>
      </w:r>
      <w:r w:rsidRPr="00A462B2">
        <w:rPr>
          <w:rFonts w:ascii="Tahoma" w:hAnsi="Tahoma" w:cs="Tahoma"/>
          <w:sz w:val="24"/>
          <w:szCs w:val="24"/>
        </w:rPr>
        <w:t>safety practices in JPS.</w:t>
      </w:r>
    </w:p>
    <w:p w:rsidR="002E669E" w:rsidRPr="00A462B2" w:rsidP="00194CE2" w14:paraId="2B2C3553" w14:textId="53E57D13">
      <w:pPr>
        <w:pStyle w:val="Heading1"/>
        <w:jc w:val="left"/>
        <w:rPr>
          <w:rFonts w:ascii="Tahoma" w:hAnsi="Tahoma" w:cs="Tahoma"/>
        </w:rPr>
      </w:pPr>
      <w:bookmarkStart w:id="2" w:name="_Toc124866319"/>
      <w:r w:rsidRPr="00A462B2">
        <w:rPr>
          <w:rFonts w:ascii="Tahoma" w:hAnsi="Tahoma" w:cs="Tahoma"/>
        </w:rPr>
        <w:t>OBJECTIVE</w:t>
      </w:r>
      <w:bookmarkEnd w:id="2"/>
    </w:p>
    <w:p w:rsidR="008F4B62" w:rsidRPr="00A462B2" w:rsidP="00FB779C" w14:paraId="5C801328" w14:textId="17255436">
      <w:pPr>
        <w:pStyle w:val="ListParagraph"/>
        <w:numPr>
          <w:ilvl w:val="0"/>
          <w:numId w:val="6"/>
        </w:numPr>
        <w:jc w:val="both"/>
        <w:rPr>
          <w:rFonts w:ascii="Tahoma" w:hAnsi="Tahoma" w:cs="Tahoma"/>
          <w:sz w:val="24"/>
          <w:szCs w:val="24"/>
          <w:lang w:val="en-US" w:eastAsia="en-US"/>
        </w:rPr>
      </w:pPr>
      <w:r w:rsidRPr="00A462B2">
        <w:rPr>
          <w:rFonts w:ascii="Tahoma" w:hAnsi="Tahoma" w:cs="Tahoma"/>
          <w:sz w:val="24"/>
          <w:szCs w:val="24"/>
        </w:rPr>
        <w:t xml:space="preserve">To establish and communicate </w:t>
      </w:r>
      <w:r w:rsidRPr="00A462B2" w:rsidR="00FF6A33">
        <w:rPr>
          <w:rFonts w:ascii="Tahoma" w:hAnsi="Tahoma" w:cs="Tahoma"/>
          <w:sz w:val="24"/>
          <w:szCs w:val="24"/>
        </w:rPr>
        <w:t>JPS</w:t>
      </w:r>
      <w:r w:rsidRPr="00A462B2">
        <w:rPr>
          <w:rFonts w:ascii="Tahoma" w:hAnsi="Tahoma" w:cs="Tahoma"/>
          <w:sz w:val="24"/>
          <w:szCs w:val="24"/>
        </w:rPr>
        <w:t>’ HSE expectations</w:t>
      </w:r>
      <w:r w:rsidR="00C2686B">
        <w:rPr>
          <w:rFonts w:ascii="Tahoma" w:hAnsi="Tahoma" w:cs="Tahoma"/>
          <w:sz w:val="24"/>
          <w:szCs w:val="24"/>
        </w:rPr>
        <w:t xml:space="preserve"> and standards </w:t>
      </w:r>
      <w:r w:rsidRPr="00A462B2">
        <w:rPr>
          <w:rFonts w:ascii="Tahoma" w:hAnsi="Tahoma" w:cs="Tahoma"/>
          <w:sz w:val="24"/>
          <w:szCs w:val="24"/>
        </w:rPr>
        <w:t>to its external contractors.</w:t>
      </w:r>
    </w:p>
    <w:p w:rsidR="008F4B62" w:rsidRPr="00A462B2" w:rsidP="00FB779C" w14:paraId="28C2E228" w14:textId="0E1C4C2D">
      <w:pPr>
        <w:pStyle w:val="ListParagraph"/>
        <w:numPr>
          <w:ilvl w:val="0"/>
          <w:numId w:val="6"/>
        </w:numPr>
        <w:jc w:val="both"/>
        <w:rPr>
          <w:rFonts w:ascii="Tahoma" w:hAnsi="Tahoma" w:cs="Tahoma"/>
          <w:sz w:val="24"/>
          <w:szCs w:val="24"/>
          <w:lang w:val="en-US" w:eastAsia="en-US"/>
        </w:rPr>
      </w:pPr>
      <w:r w:rsidRPr="00A462B2">
        <w:rPr>
          <w:rFonts w:ascii="Tahoma" w:hAnsi="Tahoma" w:cs="Tahoma"/>
          <w:sz w:val="24"/>
          <w:szCs w:val="24"/>
        </w:rPr>
        <w:t xml:space="preserve">To encourage the contractor to align their HSE practices to meet the </w:t>
      </w:r>
      <w:r w:rsidRPr="00A462B2" w:rsidR="00FF6A33">
        <w:rPr>
          <w:rFonts w:ascii="Tahoma" w:hAnsi="Tahoma" w:cs="Tahoma"/>
          <w:sz w:val="24"/>
          <w:szCs w:val="24"/>
        </w:rPr>
        <w:t>JPS</w:t>
      </w:r>
      <w:r w:rsidRPr="00A462B2">
        <w:rPr>
          <w:rFonts w:ascii="Tahoma" w:hAnsi="Tahoma" w:cs="Tahoma"/>
          <w:sz w:val="24"/>
          <w:szCs w:val="24"/>
        </w:rPr>
        <w:t>’ HSE standards.</w:t>
      </w:r>
    </w:p>
    <w:p w:rsidR="00C2686B" w:rsidRPr="00C2686B" w:rsidP="00FB779C" w14:paraId="0B10FB5A" w14:textId="53438B8B">
      <w:pPr>
        <w:pStyle w:val="ListParagraph"/>
        <w:numPr>
          <w:ilvl w:val="0"/>
          <w:numId w:val="6"/>
        </w:numPr>
        <w:jc w:val="both"/>
        <w:rPr>
          <w:rFonts w:ascii="Tahoma" w:hAnsi="Tahoma" w:cs="Tahoma"/>
          <w:sz w:val="24"/>
          <w:szCs w:val="24"/>
          <w:lang w:val="en-US" w:eastAsia="en-US"/>
        </w:rPr>
      </w:pPr>
      <w:r w:rsidRPr="00A462B2">
        <w:rPr>
          <w:rFonts w:ascii="Tahoma" w:hAnsi="Tahoma" w:cs="Tahoma"/>
          <w:sz w:val="24"/>
          <w:szCs w:val="24"/>
        </w:rPr>
        <w:t>To reduce the actual and potential risks from contractor activities</w:t>
      </w:r>
      <w:r w:rsidR="00E71D02">
        <w:rPr>
          <w:rFonts w:ascii="Tahoma" w:hAnsi="Tahoma" w:cs="Tahoma"/>
          <w:sz w:val="24"/>
          <w:szCs w:val="24"/>
        </w:rPr>
        <w:t>.</w:t>
      </w:r>
    </w:p>
    <w:p w:rsidR="00C2686B" w:rsidRPr="00C2686B" w:rsidP="00FB779C" w14:paraId="4E2E4B1A" w14:textId="58459CA1">
      <w:pPr>
        <w:pStyle w:val="ListParagraph"/>
        <w:numPr>
          <w:ilvl w:val="0"/>
          <w:numId w:val="6"/>
        </w:numPr>
        <w:jc w:val="both"/>
        <w:rPr>
          <w:rFonts w:ascii="Tahoma" w:hAnsi="Tahoma" w:cs="Tahoma"/>
          <w:sz w:val="24"/>
          <w:szCs w:val="24"/>
          <w:lang w:val="en-US" w:eastAsia="en-US"/>
        </w:rPr>
      </w:pPr>
      <w:r>
        <w:rPr>
          <w:rFonts w:ascii="Tahoma" w:hAnsi="Tahoma" w:cs="Tahoma"/>
          <w:sz w:val="24"/>
          <w:szCs w:val="24"/>
        </w:rPr>
        <w:t>T</w:t>
      </w:r>
      <w:r w:rsidRPr="00A462B2" w:rsidR="008F4B62">
        <w:rPr>
          <w:rFonts w:ascii="Tahoma" w:hAnsi="Tahoma" w:cs="Tahoma"/>
          <w:sz w:val="24"/>
          <w:szCs w:val="24"/>
        </w:rPr>
        <w:t xml:space="preserve">o </w:t>
      </w:r>
      <w:r w:rsidR="009A6B02">
        <w:rPr>
          <w:rFonts w:ascii="Tahoma" w:hAnsi="Tahoma" w:cs="Tahoma"/>
          <w:sz w:val="24"/>
          <w:szCs w:val="24"/>
        </w:rPr>
        <w:t xml:space="preserve">prevent injury, property damage and </w:t>
      </w:r>
      <w:r w:rsidRPr="00A462B2" w:rsidR="008F4B62">
        <w:rPr>
          <w:rFonts w:ascii="Tahoma" w:hAnsi="Tahoma" w:cs="Tahoma"/>
          <w:sz w:val="24"/>
          <w:szCs w:val="24"/>
        </w:rPr>
        <w:t xml:space="preserve">improve the overall </w:t>
      </w:r>
      <w:r w:rsidRPr="00A462B2" w:rsidR="00FF6A33">
        <w:rPr>
          <w:rFonts w:ascii="Tahoma" w:hAnsi="Tahoma" w:cs="Tahoma"/>
          <w:sz w:val="24"/>
          <w:szCs w:val="24"/>
        </w:rPr>
        <w:t>JPS</w:t>
      </w:r>
      <w:r w:rsidRPr="00A462B2" w:rsidR="008F4B62">
        <w:rPr>
          <w:rFonts w:ascii="Tahoma" w:hAnsi="Tahoma" w:cs="Tahoma"/>
          <w:sz w:val="24"/>
          <w:szCs w:val="24"/>
        </w:rPr>
        <w:t>’ HSE performance</w:t>
      </w:r>
      <w:r w:rsidR="00E71D02">
        <w:rPr>
          <w:rFonts w:ascii="Tahoma" w:hAnsi="Tahoma" w:cs="Tahoma"/>
          <w:sz w:val="24"/>
          <w:szCs w:val="24"/>
        </w:rPr>
        <w:t>.</w:t>
      </w:r>
    </w:p>
    <w:p w:rsidR="008F4B62" w:rsidRPr="00A462B2" w:rsidP="00FB779C" w14:paraId="13398271" w14:textId="737D4ED3">
      <w:pPr>
        <w:pStyle w:val="ListParagraph"/>
        <w:numPr>
          <w:ilvl w:val="0"/>
          <w:numId w:val="6"/>
        </w:numPr>
        <w:jc w:val="both"/>
        <w:rPr>
          <w:rFonts w:ascii="Tahoma" w:hAnsi="Tahoma" w:cs="Tahoma"/>
          <w:sz w:val="24"/>
          <w:szCs w:val="24"/>
          <w:lang w:val="en-US" w:eastAsia="en-US"/>
        </w:rPr>
      </w:pPr>
      <w:r>
        <w:rPr>
          <w:rFonts w:ascii="Tahoma" w:hAnsi="Tahoma" w:cs="Tahoma"/>
          <w:sz w:val="24"/>
          <w:szCs w:val="24"/>
        </w:rPr>
        <w:t>To provide clear guidelines of applicable sanctions for HSE breaches</w:t>
      </w:r>
      <w:r w:rsidRPr="00A462B2">
        <w:rPr>
          <w:rFonts w:ascii="Tahoma" w:hAnsi="Tahoma" w:cs="Tahoma"/>
          <w:sz w:val="24"/>
          <w:szCs w:val="24"/>
        </w:rPr>
        <w:t xml:space="preserve">. </w:t>
      </w:r>
    </w:p>
    <w:p w:rsidR="008F4B62" w:rsidRPr="00A462B2" w:rsidP="00A462B2" w14:paraId="6AFE2582" w14:textId="6816AE58">
      <w:pPr>
        <w:jc w:val="both"/>
        <w:rPr>
          <w:rFonts w:ascii="Tahoma" w:hAnsi="Tahoma" w:cs="Tahoma"/>
          <w:sz w:val="24"/>
          <w:szCs w:val="24"/>
          <w:lang w:val="en-US" w:eastAsia="en-US"/>
        </w:rPr>
      </w:pPr>
      <w:r w:rsidRPr="00A462B2">
        <w:rPr>
          <w:rFonts w:ascii="Tahoma" w:hAnsi="Tahoma" w:cs="Tahoma"/>
          <w:sz w:val="24"/>
          <w:szCs w:val="24"/>
        </w:rPr>
        <w:t xml:space="preserve">The purpose of this </w:t>
      </w:r>
      <w:r w:rsidR="00C2686B">
        <w:rPr>
          <w:rFonts w:ascii="Tahoma" w:hAnsi="Tahoma" w:cs="Tahoma"/>
          <w:sz w:val="24"/>
          <w:szCs w:val="24"/>
        </w:rPr>
        <w:t>manual</w:t>
      </w:r>
      <w:r w:rsidRPr="00A462B2">
        <w:rPr>
          <w:rFonts w:ascii="Tahoma" w:hAnsi="Tahoma" w:cs="Tahoma"/>
          <w:sz w:val="24"/>
          <w:szCs w:val="24"/>
        </w:rPr>
        <w:t xml:space="preserve"> is to establish, implement and execute a practical, sound and effective program for the prevention of incidents that cause or may cause injury to person </w:t>
      </w:r>
      <w:r w:rsidRPr="00A462B2">
        <w:rPr>
          <w:rFonts w:ascii="Tahoma" w:hAnsi="Tahoma" w:cs="Tahoma"/>
          <w:sz w:val="24"/>
          <w:szCs w:val="24"/>
        </w:rPr>
        <w:t>or damage to property. These safety requirements have been designed to assist all Contractors, their supervisors and work</w:t>
      </w:r>
      <w:r w:rsidRPr="00A462B2" w:rsidR="00A35D3F">
        <w:rPr>
          <w:rFonts w:ascii="Tahoma" w:hAnsi="Tahoma" w:cs="Tahoma"/>
          <w:sz w:val="24"/>
          <w:szCs w:val="24"/>
        </w:rPr>
        <w:t>ers</w:t>
      </w:r>
      <w:r w:rsidRPr="00A462B2">
        <w:rPr>
          <w:rFonts w:ascii="Tahoma" w:hAnsi="Tahoma" w:cs="Tahoma"/>
          <w:sz w:val="24"/>
          <w:szCs w:val="24"/>
        </w:rPr>
        <w:t xml:space="preserve"> to identify, evaluate, and subsequently adopt control measures in various activities or conditions to reduce the possibility of any undesired incident within their respective areas of contract responsibility.</w:t>
      </w:r>
      <w:r w:rsidR="008247A2">
        <w:rPr>
          <w:rFonts w:ascii="Tahoma" w:hAnsi="Tahoma" w:cs="Tahoma"/>
          <w:sz w:val="24"/>
          <w:szCs w:val="24"/>
        </w:rPr>
        <w:t xml:space="preserve"> </w:t>
      </w:r>
    </w:p>
    <w:p w:rsidR="008F4B62" w:rsidRPr="00A462B2" w:rsidP="00294EAB" w14:paraId="2621BD13" w14:textId="302A3849">
      <w:pPr>
        <w:pStyle w:val="Heading1"/>
        <w:jc w:val="left"/>
        <w:rPr>
          <w:rFonts w:ascii="Tahoma" w:hAnsi="Tahoma" w:cs="Tahoma"/>
        </w:rPr>
      </w:pPr>
      <w:bookmarkStart w:id="3" w:name="_Toc124866320"/>
      <w:r w:rsidRPr="00A462B2">
        <w:rPr>
          <w:rFonts w:ascii="Tahoma" w:hAnsi="Tahoma" w:cs="Tahoma"/>
        </w:rPr>
        <w:t>SCOPE</w:t>
      </w:r>
      <w:bookmarkEnd w:id="3"/>
    </w:p>
    <w:p w:rsidR="008F4B62" w:rsidP="0012099D" w14:paraId="5EBE0A15" w14:textId="0FF29B2B">
      <w:pPr>
        <w:jc w:val="both"/>
        <w:rPr>
          <w:rFonts w:ascii="Tahoma" w:hAnsi="Tahoma" w:cs="Tahoma"/>
          <w:sz w:val="24"/>
          <w:szCs w:val="24"/>
        </w:rPr>
      </w:pPr>
      <w:r>
        <w:rPr>
          <w:rFonts w:ascii="Tahoma" w:hAnsi="Tahoma" w:cs="Tahoma"/>
          <w:sz w:val="24"/>
          <w:szCs w:val="24"/>
        </w:rPr>
        <w:t>All Company C</w:t>
      </w:r>
      <w:r w:rsidRPr="0012099D">
        <w:rPr>
          <w:rFonts w:ascii="Tahoma" w:hAnsi="Tahoma" w:cs="Tahoma"/>
          <w:sz w:val="24"/>
          <w:szCs w:val="24"/>
        </w:rPr>
        <w:t>ontractors</w:t>
      </w:r>
      <w:r w:rsidR="00C81C00">
        <w:rPr>
          <w:rFonts w:ascii="Tahoma" w:hAnsi="Tahoma" w:cs="Tahoma"/>
          <w:sz w:val="24"/>
          <w:szCs w:val="24"/>
        </w:rPr>
        <w:t xml:space="preserve"> </w:t>
      </w:r>
      <w:r w:rsidR="005B06D0">
        <w:rPr>
          <w:rFonts w:ascii="Tahoma" w:hAnsi="Tahoma" w:cs="Tahoma"/>
          <w:sz w:val="24"/>
          <w:szCs w:val="24"/>
        </w:rPr>
        <w:t xml:space="preserve">and their Workers, vendors, and visitors </w:t>
      </w:r>
      <w:r w:rsidR="00C81C00">
        <w:rPr>
          <w:rFonts w:ascii="Tahoma" w:hAnsi="Tahoma" w:cs="Tahoma"/>
          <w:sz w:val="24"/>
          <w:szCs w:val="24"/>
        </w:rPr>
        <w:t xml:space="preserve">are </w:t>
      </w:r>
      <w:r w:rsidR="008D3D93">
        <w:rPr>
          <w:rFonts w:ascii="Tahoma" w:hAnsi="Tahoma" w:cs="Tahoma"/>
          <w:sz w:val="24"/>
          <w:szCs w:val="24"/>
        </w:rPr>
        <w:t xml:space="preserve">bound by this manual </w:t>
      </w:r>
      <w:r w:rsidR="009E0E3F">
        <w:rPr>
          <w:rFonts w:ascii="Tahoma" w:hAnsi="Tahoma" w:cs="Tahoma"/>
          <w:sz w:val="24"/>
          <w:szCs w:val="24"/>
        </w:rPr>
        <w:t xml:space="preserve">when performing work which </w:t>
      </w:r>
      <w:r w:rsidRPr="0012099D">
        <w:rPr>
          <w:rFonts w:ascii="Tahoma" w:hAnsi="Tahoma" w:cs="Tahoma"/>
          <w:sz w:val="24"/>
          <w:szCs w:val="24"/>
        </w:rPr>
        <w:t xml:space="preserve">include </w:t>
      </w:r>
      <w:r w:rsidR="008D3D93">
        <w:rPr>
          <w:rFonts w:ascii="Tahoma" w:hAnsi="Tahoma" w:cs="Tahoma"/>
          <w:sz w:val="24"/>
          <w:szCs w:val="24"/>
        </w:rPr>
        <w:t xml:space="preserve">but is not limited to </w:t>
      </w:r>
      <w:r w:rsidRPr="0012099D">
        <w:rPr>
          <w:rFonts w:ascii="Tahoma" w:hAnsi="Tahoma" w:cs="Tahoma"/>
          <w:sz w:val="24"/>
          <w:szCs w:val="24"/>
        </w:rPr>
        <w:t>short te</w:t>
      </w:r>
      <w:r>
        <w:rPr>
          <w:rFonts w:ascii="Tahoma" w:hAnsi="Tahoma" w:cs="Tahoma"/>
          <w:sz w:val="24"/>
          <w:szCs w:val="24"/>
        </w:rPr>
        <w:t>rm, long term, civil, mechanical, e</w:t>
      </w:r>
      <w:r w:rsidRPr="0012099D">
        <w:rPr>
          <w:rFonts w:ascii="Tahoma" w:hAnsi="Tahoma" w:cs="Tahoma"/>
          <w:sz w:val="24"/>
          <w:szCs w:val="24"/>
        </w:rPr>
        <w:t>lectrical</w:t>
      </w:r>
      <w:r w:rsidR="008D3D93">
        <w:rPr>
          <w:rFonts w:ascii="Tahoma" w:hAnsi="Tahoma" w:cs="Tahoma"/>
          <w:sz w:val="24"/>
          <w:szCs w:val="24"/>
        </w:rPr>
        <w:t xml:space="preserve">, </w:t>
      </w:r>
      <w:r>
        <w:rPr>
          <w:rFonts w:ascii="Tahoma" w:hAnsi="Tahoma" w:cs="Tahoma"/>
          <w:sz w:val="24"/>
          <w:szCs w:val="24"/>
        </w:rPr>
        <w:t>v</w:t>
      </w:r>
      <w:r w:rsidR="00C81C00">
        <w:rPr>
          <w:rFonts w:ascii="Tahoma" w:hAnsi="Tahoma" w:cs="Tahoma"/>
          <w:sz w:val="24"/>
          <w:szCs w:val="24"/>
        </w:rPr>
        <w:t>egetation</w:t>
      </w:r>
      <w:r w:rsidRPr="0012099D">
        <w:rPr>
          <w:rFonts w:ascii="Tahoma" w:hAnsi="Tahoma" w:cs="Tahoma"/>
          <w:sz w:val="24"/>
          <w:szCs w:val="24"/>
        </w:rPr>
        <w:t xml:space="preserve"> and general </w:t>
      </w:r>
      <w:r w:rsidR="008D3D93">
        <w:rPr>
          <w:rFonts w:ascii="Tahoma" w:hAnsi="Tahoma" w:cs="Tahoma"/>
          <w:sz w:val="24"/>
          <w:szCs w:val="24"/>
        </w:rPr>
        <w:t xml:space="preserve">contractors engaged </w:t>
      </w:r>
      <w:r w:rsidRPr="0012099D">
        <w:rPr>
          <w:rFonts w:ascii="Tahoma" w:hAnsi="Tahoma" w:cs="Tahoma"/>
          <w:sz w:val="24"/>
          <w:szCs w:val="24"/>
        </w:rPr>
        <w:t>to perform any job</w:t>
      </w:r>
      <w:r w:rsidR="008D3D93">
        <w:rPr>
          <w:rFonts w:ascii="Tahoma" w:hAnsi="Tahoma" w:cs="Tahoma"/>
          <w:sz w:val="24"/>
          <w:szCs w:val="24"/>
        </w:rPr>
        <w:t xml:space="preserve"> </w:t>
      </w:r>
      <w:r w:rsidR="00EB65CF">
        <w:rPr>
          <w:rFonts w:ascii="Tahoma" w:hAnsi="Tahoma" w:cs="Tahoma"/>
          <w:sz w:val="24"/>
          <w:szCs w:val="24"/>
        </w:rPr>
        <w:t xml:space="preserve">on </w:t>
      </w:r>
      <w:r w:rsidR="00763C59">
        <w:rPr>
          <w:rFonts w:ascii="Tahoma" w:hAnsi="Tahoma" w:cs="Tahoma"/>
          <w:sz w:val="24"/>
          <w:szCs w:val="24"/>
        </w:rPr>
        <w:t>JPS</w:t>
      </w:r>
      <w:r w:rsidR="00EB65CF">
        <w:rPr>
          <w:rFonts w:ascii="Tahoma" w:hAnsi="Tahoma" w:cs="Tahoma"/>
          <w:sz w:val="24"/>
          <w:szCs w:val="24"/>
        </w:rPr>
        <w:t xml:space="preserve"> </w:t>
      </w:r>
      <w:r w:rsidRPr="005B06D0" w:rsidR="00EB65CF">
        <w:rPr>
          <w:rFonts w:ascii="Tahoma" w:hAnsi="Tahoma" w:cs="Tahoma"/>
          <w:sz w:val="24"/>
          <w:szCs w:val="24"/>
        </w:rPr>
        <w:t>Worksite</w:t>
      </w:r>
      <w:r w:rsidRPr="0012099D" w:rsidR="008D3D93">
        <w:rPr>
          <w:rFonts w:ascii="Tahoma" w:hAnsi="Tahoma" w:cs="Tahoma"/>
          <w:sz w:val="24"/>
          <w:szCs w:val="24"/>
        </w:rPr>
        <w:t xml:space="preserve"> where work is being conducted </w:t>
      </w:r>
      <w:r w:rsidR="008D3D93">
        <w:rPr>
          <w:rFonts w:ascii="Tahoma" w:hAnsi="Tahoma" w:cs="Tahoma"/>
          <w:sz w:val="24"/>
          <w:szCs w:val="24"/>
        </w:rPr>
        <w:t>by or/</w:t>
      </w:r>
      <w:r w:rsidRPr="0012099D" w:rsidR="008D3D93">
        <w:rPr>
          <w:rFonts w:ascii="Tahoma" w:hAnsi="Tahoma" w:cs="Tahoma"/>
          <w:sz w:val="24"/>
          <w:szCs w:val="24"/>
        </w:rPr>
        <w:t xml:space="preserve">on behalf of </w:t>
      </w:r>
      <w:r w:rsidR="001B687A">
        <w:rPr>
          <w:rFonts w:ascii="Tahoma" w:hAnsi="Tahoma" w:cs="Tahoma"/>
          <w:sz w:val="24"/>
          <w:szCs w:val="24"/>
        </w:rPr>
        <w:t>the Company</w:t>
      </w:r>
      <w:r w:rsidRPr="0012099D" w:rsidR="008D3D93">
        <w:rPr>
          <w:rFonts w:ascii="Tahoma" w:hAnsi="Tahoma" w:cs="Tahoma"/>
          <w:sz w:val="24"/>
          <w:szCs w:val="24"/>
        </w:rPr>
        <w:t xml:space="preserve">. </w:t>
      </w:r>
      <w:r w:rsidRPr="0012099D">
        <w:rPr>
          <w:rFonts w:ascii="Tahoma" w:hAnsi="Tahoma" w:cs="Tahoma"/>
          <w:sz w:val="24"/>
          <w:szCs w:val="24"/>
        </w:rPr>
        <w:t xml:space="preserve"> </w:t>
      </w:r>
    </w:p>
    <w:p w:rsidR="001D646E" w:rsidRPr="00294EAB" w:rsidP="001B687A" w14:paraId="6E6C1448" w14:textId="0B54D5C0">
      <w:pPr>
        <w:jc w:val="both"/>
        <w:rPr>
          <w:rFonts w:ascii="Tahoma" w:hAnsi="Tahoma" w:cs="Tahoma"/>
          <w:sz w:val="24"/>
          <w:szCs w:val="24"/>
        </w:rPr>
      </w:pPr>
      <w:r w:rsidRPr="00294EAB">
        <w:rPr>
          <w:rFonts w:ascii="Tahoma" w:hAnsi="Tahoma" w:cs="Tahoma"/>
          <w:sz w:val="24"/>
          <w:szCs w:val="24"/>
        </w:rPr>
        <w:t xml:space="preserve">The standards presented in this document are not an exhaustive list of all applicable requirements and regulations. As a general rule, Contractor must refer to the current version of the APPA Safety Manual for </w:t>
      </w:r>
      <w:r w:rsidRPr="00294EAB">
        <w:rPr>
          <w:rFonts w:ascii="Tahoma" w:hAnsi="Tahoma" w:cs="Tahoma"/>
          <w:sz w:val="24"/>
          <w:szCs w:val="24"/>
        </w:rPr>
        <w:t>additional</w:t>
      </w:r>
      <w:r w:rsidRPr="00294EAB" w:rsidR="001B3E4D">
        <w:rPr>
          <w:rFonts w:ascii="Tahoma" w:hAnsi="Tahoma" w:cs="Tahoma"/>
          <w:sz w:val="24"/>
          <w:szCs w:val="24"/>
        </w:rPr>
        <w:t xml:space="preserve"> electric utility specific safety requirements. In instances where the APPA Safety Manual</w:t>
      </w:r>
      <w:r w:rsidRPr="00294EAB">
        <w:rPr>
          <w:rFonts w:ascii="Tahoma" w:hAnsi="Tahoma" w:cs="Tahoma"/>
          <w:sz w:val="24"/>
          <w:szCs w:val="24"/>
        </w:rPr>
        <w:t xml:space="preserve"> indicate</w:t>
      </w:r>
      <w:r w:rsidRPr="00294EAB" w:rsidR="001B3E4D">
        <w:rPr>
          <w:rFonts w:ascii="Tahoma" w:hAnsi="Tahoma" w:cs="Tahoma"/>
          <w:sz w:val="24"/>
          <w:szCs w:val="24"/>
        </w:rPr>
        <w:t xml:space="preserve"> that you refer to the “utility specific policy” please consult the relevant JPS policies that will provide more details on the specific work procedure in question. </w:t>
      </w:r>
      <w:r w:rsidRPr="00294EAB">
        <w:rPr>
          <w:rFonts w:ascii="Tahoma" w:hAnsi="Tahoma" w:cs="Tahoma"/>
          <w:sz w:val="24"/>
          <w:szCs w:val="24"/>
        </w:rPr>
        <w:t xml:space="preserve">In cases where there is a conflict with the JPS </w:t>
      </w:r>
      <w:r w:rsidRPr="00294EAB" w:rsidR="008A7DCF">
        <w:rPr>
          <w:rFonts w:ascii="Tahoma" w:hAnsi="Tahoma" w:cs="Tahoma"/>
          <w:sz w:val="24"/>
          <w:szCs w:val="24"/>
        </w:rPr>
        <w:t>specific policy and APP</w:t>
      </w:r>
      <w:r w:rsidRPr="00294EAB">
        <w:rPr>
          <w:rFonts w:ascii="Tahoma" w:hAnsi="Tahoma" w:cs="Tahoma"/>
          <w:sz w:val="24"/>
          <w:szCs w:val="24"/>
        </w:rPr>
        <w:t>A</w:t>
      </w:r>
      <w:r w:rsidRPr="00294EAB" w:rsidR="008A7DCF">
        <w:rPr>
          <w:rFonts w:ascii="Tahoma" w:hAnsi="Tahoma" w:cs="Tahoma"/>
          <w:sz w:val="24"/>
          <w:szCs w:val="24"/>
        </w:rPr>
        <w:t>, comply with the most stringent requirement. Also</w:t>
      </w:r>
      <w:r w:rsidRPr="00294EAB">
        <w:rPr>
          <w:rFonts w:ascii="Tahoma" w:hAnsi="Tahoma" w:cs="Tahoma"/>
          <w:sz w:val="24"/>
          <w:szCs w:val="24"/>
        </w:rPr>
        <w:t xml:space="preserve"> of note, in cases where the APPA Safety Ma</w:t>
      </w:r>
      <w:r w:rsidRPr="00294EAB" w:rsidR="008A7DCF">
        <w:rPr>
          <w:rFonts w:ascii="Tahoma" w:hAnsi="Tahoma" w:cs="Tahoma"/>
          <w:sz w:val="24"/>
          <w:szCs w:val="24"/>
        </w:rPr>
        <w:t xml:space="preserve">nual refer to any </w:t>
      </w:r>
      <w:r w:rsidRPr="00294EAB">
        <w:rPr>
          <w:rFonts w:ascii="Tahoma" w:hAnsi="Tahoma" w:cs="Tahoma"/>
          <w:sz w:val="24"/>
          <w:szCs w:val="24"/>
        </w:rPr>
        <w:t xml:space="preserve">legislation that contradicts with the </w:t>
      </w:r>
      <w:r w:rsidRPr="00294EAB" w:rsidR="008A7DCF">
        <w:rPr>
          <w:rFonts w:ascii="Tahoma" w:hAnsi="Tahoma" w:cs="Tahoma"/>
          <w:sz w:val="24"/>
          <w:szCs w:val="24"/>
        </w:rPr>
        <w:t>l</w:t>
      </w:r>
      <w:r w:rsidRPr="00294EAB">
        <w:rPr>
          <w:rFonts w:ascii="Tahoma" w:hAnsi="Tahoma" w:cs="Tahoma"/>
          <w:sz w:val="24"/>
          <w:szCs w:val="24"/>
        </w:rPr>
        <w:t>aw</w:t>
      </w:r>
      <w:r w:rsidRPr="00294EAB" w:rsidR="008A7DCF">
        <w:rPr>
          <w:rFonts w:ascii="Tahoma" w:hAnsi="Tahoma" w:cs="Tahoma"/>
          <w:sz w:val="24"/>
          <w:szCs w:val="24"/>
        </w:rPr>
        <w:t>s</w:t>
      </w:r>
      <w:r w:rsidRPr="00294EAB">
        <w:rPr>
          <w:rFonts w:ascii="Tahoma" w:hAnsi="Tahoma" w:cs="Tahoma"/>
          <w:sz w:val="24"/>
          <w:szCs w:val="24"/>
        </w:rPr>
        <w:t xml:space="preserve"> of Jamaica, in such cases the Jamaican </w:t>
      </w:r>
      <w:r w:rsidRPr="00294EAB" w:rsidR="008A7DCF">
        <w:rPr>
          <w:rFonts w:ascii="Tahoma" w:hAnsi="Tahoma" w:cs="Tahoma"/>
          <w:sz w:val="24"/>
          <w:szCs w:val="24"/>
        </w:rPr>
        <w:t>l</w:t>
      </w:r>
      <w:r w:rsidRPr="00294EAB">
        <w:rPr>
          <w:rFonts w:ascii="Tahoma" w:hAnsi="Tahoma" w:cs="Tahoma"/>
          <w:sz w:val="24"/>
          <w:szCs w:val="24"/>
        </w:rPr>
        <w:t xml:space="preserve">aw take precedent. </w:t>
      </w:r>
      <w:r w:rsidRPr="00294EAB">
        <w:rPr>
          <w:rFonts w:ascii="Tahoma" w:hAnsi="Tahoma" w:cs="Tahoma"/>
          <w:sz w:val="24"/>
          <w:szCs w:val="24"/>
        </w:rPr>
        <w:t xml:space="preserve"> </w:t>
      </w:r>
      <w:r w:rsidRPr="00294EAB">
        <w:rPr>
          <w:rFonts w:ascii="Tahoma" w:hAnsi="Tahoma" w:cs="Tahoma"/>
          <w:sz w:val="24"/>
          <w:szCs w:val="24"/>
        </w:rPr>
        <w:t>For example, APPA gives references to driving on the right, the Jamaican law dictates that we drive on the left.</w:t>
      </w:r>
    </w:p>
    <w:p w:rsidR="008247A2" w:rsidRPr="00294EAB" w:rsidP="0012099D" w14:paraId="361EBEE7" w14:textId="5B91BF92">
      <w:pPr>
        <w:jc w:val="both"/>
        <w:rPr>
          <w:rFonts w:ascii="Tahoma" w:hAnsi="Tahoma" w:cs="Tahoma"/>
          <w:sz w:val="24"/>
          <w:szCs w:val="24"/>
        </w:rPr>
      </w:pPr>
      <w:r w:rsidRPr="004A2E7F">
        <w:rPr>
          <w:rFonts w:ascii="Tahoma" w:hAnsi="Tahoma" w:cs="Tahoma"/>
          <w:sz w:val="24"/>
          <w:szCs w:val="24"/>
          <w:lang w:val="en-US" w:eastAsia="en-US"/>
        </w:rPr>
        <w:t>This manual shall be read and co</w:t>
      </w:r>
      <w:r w:rsidR="00861047">
        <w:rPr>
          <w:rFonts w:ascii="Tahoma" w:hAnsi="Tahoma" w:cs="Tahoma"/>
          <w:sz w:val="24"/>
          <w:szCs w:val="24"/>
          <w:lang w:val="en-US" w:eastAsia="en-US"/>
        </w:rPr>
        <w:t>nstrued in accordance with the C</w:t>
      </w:r>
      <w:r w:rsidRPr="004A2E7F">
        <w:rPr>
          <w:rFonts w:ascii="Tahoma" w:hAnsi="Tahoma" w:cs="Tahoma"/>
          <w:sz w:val="24"/>
          <w:szCs w:val="24"/>
          <w:lang w:val="en-US" w:eastAsia="en-US"/>
        </w:rPr>
        <w:t>ontract by which a contractor is engaged. However, in the event of a conflic</w:t>
      </w:r>
      <w:r w:rsidR="00861047">
        <w:rPr>
          <w:rFonts w:ascii="Tahoma" w:hAnsi="Tahoma" w:cs="Tahoma"/>
          <w:sz w:val="24"/>
          <w:szCs w:val="24"/>
          <w:lang w:val="en-US" w:eastAsia="en-US"/>
        </w:rPr>
        <w:t>t between this manual and such C</w:t>
      </w:r>
      <w:r w:rsidRPr="004A2E7F">
        <w:rPr>
          <w:rFonts w:ascii="Tahoma" w:hAnsi="Tahoma" w:cs="Tahoma"/>
          <w:sz w:val="24"/>
          <w:szCs w:val="24"/>
          <w:lang w:val="en-US" w:eastAsia="en-US"/>
        </w:rPr>
        <w:t>ontract, the terms of t</w:t>
      </w:r>
      <w:r w:rsidR="00861047">
        <w:rPr>
          <w:rFonts w:ascii="Tahoma" w:hAnsi="Tahoma" w:cs="Tahoma"/>
          <w:sz w:val="24"/>
          <w:szCs w:val="24"/>
          <w:lang w:val="en-US" w:eastAsia="en-US"/>
        </w:rPr>
        <w:t>he C</w:t>
      </w:r>
      <w:r w:rsidRPr="004A2E7F">
        <w:rPr>
          <w:rFonts w:ascii="Tahoma" w:hAnsi="Tahoma" w:cs="Tahoma"/>
          <w:sz w:val="24"/>
          <w:szCs w:val="24"/>
          <w:lang w:val="en-US" w:eastAsia="en-US"/>
        </w:rPr>
        <w:t>ontract shall prevail</w:t>
      </w:r>
      <w:r w:rsidRPr="004A2E7F" w:rsidR="008A7DCF">
        <w:rPr>
          <w:rFonts w:ascii="Tahoma" w:hAnsi="Tahoma" w:cs="Tahoma"/>
          <w:sz w:val="24"/>
          <w:szCs w:val="24"/>
          <w:lang w:val="en-US" w:eastAsia="en-US"/>
        </w:rPr>
        <w:t>.</w:t>
      </w:r>
    </w:p>
    <w:p w:rsidR="005E32D1" w:rsidRPr="004A2E7F" w:rsidP="005E32D1" w14:paraId="3F8B4D23" w14:textId="77C0EB7D">
      <w:pPr>
        <w:jc w:val="both"/>
        <w:rPr>
          <w:rFonts w:ascii="Tahoma" w:hAnsi="Tahoma" w:cs="Tahoma"/>
          <w:b/>
          <w:bCs/>
          <w:sz w:val="24"/>
          <w:szCs w:val="24"/>
        </w:rPr>
      </w:pPr>
      <w:r w:rsidRPr="004A2E7F">
        <w:rPr>
          <w:rFonts w:ascii="Tahoma" w:hAnsi="Tahoma" w:cs="Tahoma"/>
          <w:b/>
          <w:bCs/>
          <w:sz w:val="24"/>
          <w:szCs w:val="24"/>
        </w:rPr>
        <w:t>Amendment to the requirements included in this manual can only be done with the</w:t>
      </w:r>
      <w:r w:rsidR="004A2E7F">
        <w:rPr>
          <w:rFonts w:ascii="Tahoma" w:hAnsi="Tahoma" w:cs="Tahoma"/>
          <w:b/>
          <w:bCs/>
          <w:sz w:val="24"/>
          <w:szCs w:val="24"/>
        </w:rPr>
        <w:t xml:space="preserve"> explicit and written</w:t>
      </w:r>
      <w:r w:rsidRPr="004A2E7F">
        <w:rPr>
          <w:rFonts w:ascii="Tahoma" w:hAnsi="Tahoma" w:cs="Tahoma"/>
          <w:b/>
          <w:bCs/>
          <w:sz w:val="24"/>
          <w:szCs w:val="24"/>
        </w:rPr>
        <w:t xml:space="preserve"> authorization of the JPS Senior Vice President responsible for Safety. </w:t>
      </w:r>
      <w:r w:rsidRPr="004A2E7F">
        <w:rPr>
          <w:rFonts w:ascii="Tahoma" w:hAnsi="Tahoma" w:cs="Tahoma"/>
          <w:b/>
          <w:bCs/>
          <w:sz w:val="24"/>
          <w:szCs w:val="24"/>
        </w:rPr>
        <w:t xml:space="preserve"> </w:t>
      </w:r>
    </w:p>
    <w:p w:rsidR="009B6547" w:rsidRPr="00E4323C" w:rsidP="00294EAB" w14:paraId="0D3E44C5" w14:textId="517275A9">
      <w:pPr>
        <w:pStyle w:val="Heading1"/>
        <w:jc w:val="left"/>
        <w:rPr>
          <w:rFonts w:ascii="Tahoma" w:hAnsi="Tahoma" w:cs="Tahoma"/>
          <w:color w:val="FF0000"/>
        </w:rPr>
      </w:pPr>
      <w:bookmarkStart w:id="4" w:name="_Toc124866321"/>
      <w:r w:rsidRPr="0012099D">
        <w:rPr>
          <w:rFonts w:ascii="Tahoma" w:hAnsi="Tahoma" w:cs="Tahoma"/>
        </w:rPr>
        <w:t xml:space="preserve">JPS </w:t>
      </w:r>
      <w:r w:rsidR="00BB4FF2">
        <w:rPr>
          <w:rFonts w:ascii="Tahoma" w:hAnsi="Tahoma" w:cs="Tahoma"/>
        </w:rPr>
        <w:t xml:space="preserve">ENVIRONMENT, HEALTH &amp; </w:t>
      </w:r>
      <w:r w:rsidRPr="0012099D">
        <w:rPr>
          <w:rFonts w:ascii="Tahoma" w:hAnsi="Tahoma" w:cs="Tahoma"/>
        </w:rPr>
        <w:t>SAFETY POLICY</w:t>
      </w:r>
      <w:bookmarkEnd w:id="4"/>
      <w:r w:rsidR="00C60A3A">
        <w:rPr>
          <w:rFonts w:ascii="Tahoma" w:hAnsi="Tahoma" w:cs="Tahoma"/>
        </w:rPr>
        <w:t xml:space="preserve"> </w:t>
      </w:r>
    </w:p>
    <w:p w:rsidR="009B6547" w:rsidRPr="0012099D" w:rsidP="0012099D" w14:paraId="33ACCCB9" w14:textId="5302537F">
      <w:pPr>
        <w:jc w:val="both"/>
        <w:rPr>
          <w:rFonts w:ascii="Tahoma" w:hAnsi="Tahoma" w:cs="Tahoma"/>
          <w:sz w:val="24"/>
          <w:szCs w:val="24"/>
          <w:lang w:val="en-US" w:eastAsia="en-US"/>
        </w:rPr>
      </w:pPr>
      <w:r w:rsidRPr="0012099D">
        <w:rPr>
          <w:rFonts w:ascii="Tahoma" w:hAnsi="Tahoma" w:cs="Tahoma"/>
          <w:sz w:val="24"/>
          <w:szCs w:val="24"/>
          <w:lang w:val="en-US" w:eastAsia="en-US"/>
        </w:rPr>
        <w:t>At JPS we incorporate safety</w:t>
      </w:r>
      <w:r w:rsidR="00842C48">
        <w:rPr>
          <w:rFonts w:ascii="Tahoma" w:hAnsi="Tahoma" w:cs="Tahoma"/>
          <w:sz w:val="24"/>
          <w:szCs w:val="24"/>
          <w:lang w:val="en-US" w:eastAsia="en-US"/>
        </w:rPr>
        <w:t>,</w:t>
      </w:r>
      <w:r w:rsidRPr="0012099D">
        <w:rPr>
          <w:rFonts w:ascii="Tahoma" w:hAnsi="Tahoma" w:cs="Tahoma"/>
          <w:sz w:val="24"/>
          <w:szCs w:val="24"/>
          <w:lang w:val="en-US" w:eastAsia="en-US"/>
        </w:rPr>
        <w:t xml:space="preserve"> health </w:t>
      </w:r>
      <w:r w:rsidR="00842C48">
        <w:rPr>
          <w:rFonts w:ascii="Tahoma" w:hAnsi="Tahoma" w:cs="Tahoma"/>
          <w:sz w:val="24"/>
          <w:szCs w:val="24"/>
          <w:lang w:val="en-US" w:eastAsia="en-US"/>
        </w:rPr>
        <w:t xml:space="preserve">and sound environmental </w:t>
      </w:r>
      <w:r w:rsidRPr="0012099D">
        <w:rPr>
          <w:rFonts w:ascii="Tahoma" w:hAnsi="Tahoma" w:cs="Tahoma"/>
          <w:sz w:val="24"/>
          <w:szCs w:val="24"/>
          <w:lang w:val="en-US" w:eastAsia="en-US"/>
        </w:rPr>
        <w:t>practices into our business every day. Our policy is to provide a safe work environment, to apply a set of rules and procedures to promote the accident-free performance of duties, and to make employees conscious of their responsibility in integrating safety</w:t>
      </w:r>
      <w:r w:rsidR="00842C48">
        <w:rPr>
          <w:rFonts w:ascii="Tahoma" w:hAnsi="Tahoma" w:cs="Tahoma"/>
          <w:sz w:val="24"/>
          <w:szCs w:val="24"/>
          <w:lang w:val="en-US" w:eastAsia="en-US"/>
        </w:rPr>
        <w:t xml:space="preserve">, </w:t>
      </w:r>
      <w:r w:rsidRPr="0012099D">
        <w:rPr>
          <w:rFonts w:ascii="Tahoma" w:hAnsi="Tahoma" w:cs="Tahoma"/>
          <w:sz w:val="24"/>
          <w:szCs w:val="24"/>
          <w:lang w:val="en-US" w:eastAsia="en-US"/>
        </w:rPr>
        <w:t>health</w:t>
      </w:r>
      <w:r w:rsidR="00842C48">
        <w:rPr>
          <w:rFonts w:ascii="Tahoma" w:hAnsi="Tahoma" w:cs="Tahoma"/>
          <w:sz w:val="24"/>
          <w:szCs w:val="24"/>
          <w:lang w:val="en-US" w:eastAsia="en-US"/>
        </w:rPr>
        <w:t xml:space="preserve"> and good environmental practices </w:t>
      </w:r>
      <w:r w:rsidRPr="0012099D">
        <w:rPr>
          <w:rFonts w:ascii="Tahoma" w:hAnsi="Tahoma" w:cs="Tahoma"/>
          <w:sz w:val="24"/>
          <w:szCs w:val="24"/>
          <w:lang w:val="en-US" w:eastAsia="en-US"/>
        </w:rPr>
        <w:t>in their activities.</w:t>
      </w:r>
    </w:p>
    <w:p w:rsidR="009B6547" w:rsidRPr="0012099D" w:rsidP="0012099D" w14:paraId="7E33D1B6" w14:textId="32A506CF">
      <w:pPr>
        <w:jc w:val="both"/>
        <w:rPr>
          <w:rFonts w:ascii="Tahoma" w:hAnsi="Tahoma" w:cs="Tahoma"/>
          <w:sz w:val="24"/>
          <w:szCs w:val="24"/>
          <w:lang w:val="en-US" w:eastAsia="en-US"/>
        </w:rPr>
      </w:pPr>
      <w:r w:rsidRPr="0012099D">
        <w:rPr>
          <w:rFonts w:ascii="Tahoma" w:hAnsi="Tahoma" w:cs="Tahoma"/>
          <w:sz w:val="24"/>
          <w:szCs w:val="24"/>
          <w:lang w:val="en-US" w:eastAsia="en-US"/>
        </w:rPr>
        <w:t xml:space="preserve">We define our commitment to </w:t>
      </w:r>
      <w:r w:rsidR="00842C48">
        <w:rPr>
          <w:rFonts w:ascii="Tahoma" w:hAnsi="Tahoma" w:cs="Tahoma"/>
          <w:sz w:val="24"/>
          <w:szCs w:val="24"/>
          <w:lang w:val="en-US" w:eastAsia="en-US"/>
        </w:rPr>
        <w:t xml:space="preserve">EHS </w:t>
      </w:r>
      <w:r w:rsidRPr="0012099D">
        <w:rPr>
          <w:rFonts w:ascii="Tahoma" w:hAnsi="Tahoma" w:cs="Tahoma"/>
          <w:sz w:val="24"/>
          <w:szCs w:val="24"/>
          <w:lang w:val="en-US" w:eastAsia="en-US"/>
        </w:rPr>
        <w:t>by the following principles:</w:t>
      </w:r>
    </w:p>
    <w:p w:rsidR="009B6547" w:rsidRPr="0012099D" w:rsidP="00FB779C" w14:paraId="07670BFD" w14:textId="00030EEA">
      <w:pPr>
        <w:pStyle w:val="ListParagraph"/>
        <w:numPr>
          <w:ilvl w:val="0"/>
          <w:numId w:val="17"/>
        </w:numPr>
        <w:jc w:val="both"/>
        <w:rPr>
          <w:rFonts w:ascii="Tahoma" w:hAnsi="Tahoma" w:cs="Tahoma"/>
          <w:sz w:val="24"/>
          <w:szCs w:val="24"/>
          <w:lang w:val="en-US" w:eastAsia="en-US"/>
        </w:rPr>
      </w:pPr>
      <w:r w:rsidRPr="0012099D">
        <w:rPr>
          <w:rFonts w:ascii="Tahoma" w:hAnsi="Tahoma" w:cs="Tahoma"/>
          <w:sz w:val="24"/>
          <w:szCs w:val="24"/>
          <w:lang w:val="en-US" w:eastAsia="en-US"/>
        </w:rPr>
        <w:t xml:space="preserve">We manage our business with an active commitment to </w:t>
      </w:r>
      <w:r w:rsidR="007F78CA">
        <w:rPr>
          <w:rFonts w:ascii="Tahoma" w:hAnsi="Tahoma" w:cs="Tahoma"/>
          <w:sz w:val="24"/>
          <w:szCs w:val="24"/>
          <w:lang w:val="en-US" w:eastAsia="en-US"/>
        </w:rPr>
        <w:t xml:space="preserve">environment, health and </w:t>
      </w:r>
      <w:r w:rsidRPr="0012099D">
        <w:rPr>
          <w:rFonts w:ascii="Tahoma" w:hAnsi="Tahoma" w:cs="Tahoma"/>
          <w:sz w:val="24"/>
          <w:szCs w:val="24"/>
          <w:lang w:val="en-US" w:eastAsia="en-US"/>
        </w:rPr>
        <w:t>safety excellence</w:t>
      </w:r>
    </w:p>
    <w:p w:rsidR="009B6547" w:rsidRPr="0012099D" w:rsidP="00FB779C" w14:paraId="7E3602B5" w14:textId="105FE713">
      <w:pPr>
        <w:pStyle w:val="ListParagraph"/>
        <w:numPr>
          <w:ilvl w:val="0"/>
          <w:numId w:val="17"/>
        </w:numPr>
        <w:jc w:val="both"/>
        <w:rPr>
          <w:rFonts w:ascii="Tahoma" w:hAnsi="Tahoma" w:cs="Tahoma"/>
          <w:sz w:val="24"/>
          <w:szCs w:val="24"/>
          <w:lang w:val="en-US" w:eastAsia="en-US"/>
        </w:rPr>
      </w:pPr>
      <w:r w:rsidRPr="0012099D">
        <w:rPr>
          <w:rFonts w:ascii="Tahoma" w:hAnsi="Tahoma" w:cs="Tahoma"/>
          <w:sz w:val="24"/>
          <w:szCs w:val="24"/>
          <w:lang w:val="en-US" w:eastAsia="en-US"/>
        </w:rPr>
        <w:t xml:space="preserve">We integrate </w:t>
      </w:r>
      <w:r w:rsidR="007F78CA">
        <w:rPr>
          <w:rFonts w:ascii="Tahoma" w:hAnsi="Tahoma" w:cs="Tahoma"/>
          <w:sz w:val="24"/>
          <w:szCs w:val="24"/>
          <w:lang w:val="en-US" w:eastAsia="en-US"/>
        </w:rPr>
        <w:t xml:space="preserve">environment, health and </w:t>
      </w:r>
      <w:r w:rsidRPr="0012099D" w:rsidR="007F78CA">
        <w:rPr>
          <w:rFonts w:ascii="Tahoma" w:hAnsi="Tahoma" w:cs="Tahoma"/>
          <w:sz w:val="24"/>
          <w:szCs w:val="24"/>
          <w:lang w:val="en-US" w:eastAsia="en-US"/>
        </w:rPr>
        <w:t>safety</w:t>
      </w:r>
      <w:r w:rsidRPr="0012099D">
        <w:rPr>
          <w:rFonts w:ascii="Tahoma" w:hAnsi="Tahoma" w:cs="Tahoma"/>
          <w:sz w:val="24"/>
          <w:szCs w:val="24"/>
          <w:lang w:val="en-US" w:eastAsia="en-US"/>
        </w:rPr>
        <w:t xml:space="preserve"> into our business strategies to enhance our competitive advantage</w:t>
      </w:r>
    </w:p>
    <w:p w:rsidR="00AB50F7" w:rsidRPr="0012099D" w:rsidP="00FB779C" w14:paraId="5147BDED" w14:textId="4A3082FE">
      <w:pPr>
        <w:pStyle w:val="ListParagraph"/>
        <w:numPr>
          <w:ilvl w:val="0"/>
          <w:numId w:val="17"/>
        </w:numPr>
        <w:jc w:val="both"/>
        <w:rPr>
          <w:rFonts w:ascii="Tahoma" w:hAnsi="Tahoma" w:cs="Tahoma"/>
          <w:sz w:val="24"/>
          <w:szCs w:val="24"/>
          <w:lang w:val="en-US" w:eastAsia="en-US"/>
        </w:rPr>
      </w:pPr>
      <w:r w:rsidRPr="0012099D">
        <w:rPr>
          <w:rFonts w:ascii="Tahoma" w:hAnsi="Tahoma" w:cs="Tahoma"/>
          <w:sz w:val="24"/>
          <w:szCs w:val="24"/>
          <w:lang w:val="en-US" w:eastAsia="en-US"/>
        </w:rPr>
        <w:t xml:space="preserve">We comply with applicable </w:t>
      </w:r>
      <w:r w:rsidR="007F78CA">
        <w:rPr>
          <w:rFonts w:ascii="Tahoma" w:hAnsi="Tahoma" w:cs="Tahoma"/>
          <w:sz w:val="24"/>
          <w:szCs w:val="24"/>
          <w:lang w:val="en-US" w:eastAsia="en-US"/>
        </w:rPr>
        <w:t xml:space="preserve">environment, health and </w:t>
      </w:r>
      <w:r w:rsidRPr="0012099D" w:rsidR="007F78CA">
        <w:rPr>
          <w:rFonts w:ascii="Tahoma" w:hAnsi="Tahoma" w:cs="Tahoma"/>
          <w:sz w:val="24"/>
          <w:szCs w:val="24"/>
          <w:lang w:val="en-US" w:eastAsia="en-US"/>
        </w:rPr>
        <w:t xml:space="preserve">safety </w:t>
      </w:r>
      <w:r w:rsidR="007F78CA">
        <w:rPr>
          <w:rFonts w:ascii="Tahoma" w:hAnsi="Tahoma" w:cs="Tahoma"/>
          <w:sz w:val="24"/>
          <w:szCs w:val="24"/>
          <w:lang w:val="en-US" w:eastAsia="en-US"/>
        </w:rPr>
        <w:t>l</w:t>
      </w:r>
      <w:r w:rsidRPr="0012099D">
        <w:rPr>
          <w:rFonts w:ascii="Tahoma" w:hAnsi="Tahoma" w:cs="Tahoma"/>
          <w:sz w:val="24"/>
          <w:szCs w:val="24"/>
          <w:lang w:val="en-US" w:eastAsia="en-US"/>
        </w:rPr>
        <w:t>aws and regulations and implement prudent standards where none exist</w:t>
      </w:r>
    </w:p>
    <w:p w:rsidR="00AB50F7" w:rsidRPr="0012099D" w:rsidP="00FB779C" w14:paraId="45F582F6" w14:textId="421E2FB0">
      <w:pPr>
        <w:pStyle w:val="ListParagraph"/>
        <w:numPr>
          <w:ilvl w:val="0"/>
          <w:numId w:val="17"/>
        </w:numPr>
        <w:jc w:val="both"/>
        <w:rPr>
          <w:rFonts w:ascii="Tahoma" w:hAnsi="Tahoma" w:cs="Tahoma"/>
          <w:sz w:val="24"/>
          <w:szCs w:val="24"/>
          <w:lang w:val="en-US" w:eastAsia="en-US"/>
        </w:rPr>
      </w:pPr>
      <w:r w:rsidRPr="0012099D">
        <w:rPr>
          <w:rFonts w:ascii="Tahoma" w:hAnsi="Tahoma" w:cs="Tahoma"/>
          <w:sz w:val="24"/>
          <w:szCs w:val="24"/>
          <w:lang w:val="en-US" w:eastAsia="en-US"/>
        </w:rPr>
        <w:t xml:space="preserve">We hold each employee and contractor accountable for integrating </w:t>
      </w:r>
      <w:r w:rsidR="007F78CA">
        <w:rPr>
          <w:rFonts w:ascii="Tahoma" w:hAnsi="Tahoma" w:cs="Tahoma"/>
          <w:sz w:val="24"/>
          <w:szCs w:val="24"/>
          <w:lang w:val="en-US" w:eastAsia="en-US"/>
        </w:rPr>
        <w:t xml:space="preserve">environment, health and </w:t>
      </w:r>
      <w:r w:rsidRPr="0012099D" w:rsidR="007F78CA">
        <w:rPr>
          <w:rFonts w:ascii="Tahoma" w:hAnsi="Tahoma" w:cs="Tahoma"/>
          <w:sz w:val="24"/>
          <w:szCs w:val="24"/>
          <w:lang w:val="en-US" w:eastAsia="en-US"/>
        </w:rPr>
        <w:t xml:space="preserve">safety </w:t>
      </w:r>
      <w:r w:rsidRPr="0012099D">
        <w:rPr>
          <w:rFonts w:ascii="Tahoma" w:hAnsi="Tahoma" w:cs="Tahoma"/>
          <w:sz w:val="24"/>
          <w:szCs w:val="24"/>
          <w:lang w:val="en-US" w:eastAsia="en-US"/>
        </w:rPr>
        <w:t>into their work activities. We encourage our business partners to adopt same accountability</w:t>
      </w:r>
    </w:p>
    <w:p w:rsidR="00AB50F7" w:rsidP="00FB779C" w14:paraId="1AB8F11E" w14:textId="1F4FED1C">
      <w:pPr>
        <w:pStyle w:val="ListParagraph"/>
        <w:numPr>
          <w:ilvl w:val="0"/>
          <w:numId w:val="17"/>
        </w:numPr>
        <w:jc w:val="both"/>
        <w:rPr>
          <w:rFonts w:ascii="Tahoma" w:hAnsi="Tahoma" w:cs="Tahoma"/>
          <w:sz w:val="24"/>
          <w:szCs w:val="24"/>
          <w:lang w:val="en-US" w:eastAsia="en-US"/>
        </w:rPr>
      </w:pPr>
      <w:r w:rsidRPr="0012099D">
        <w:rPr>
          <w:rFonts w:ascii="Tahoma" w:hAnsi="Tahoma" w:cs="Tahoma"/>
          <w:sz w:val="24"/>
          <w:szCs w:val="24"/>
          <w:lang w:val="en-US" w:eastAsia="en-US"/>
        </w:rPr>
        <w:t xml:space="preserve">We strive for continuous improvement in our </w:t>
      </w:r>
      <w:r w:rsidR="007F78CA">
        <w:rPr>
          <w:rFonts w:ascii="Tahoma" w:hAnsi="Tahoma" w:cs="Tahoma"/>
          <w:sz w:val="24"/>
          <w:szCs w:val="24"/>
          <w:lang w:val="en-US" w:eastAsia="en-US"/>
        </w:rPr>
        <w:t xml:space="preserve">environment, health and </w:t>
      </w:r>
      <w:r w:rsidRPr="0012099D" w:rsidR="007F78CA">
        <w:rPr>
          <w:rFonts w:ascii="Tahoma" w:hAnsi="Tahoma" w:cs="Tahoma"/>
          <w:sz w:val="24"/>
          <w:szCs w:val="24"/>
          <w:lang w:val="en-US" w:eastAsia="en-US"/>
        </w:rPr>
        <w:t>safety</w:t>
      </w:r>
      <w:r w:rsidRPr="0012099D">
        <w:rPr>
          <w:rFonts w:ascii="Tahoma" w:hAnsi="Tahoma" w:cs="Tahoma"/>
          <w:sz w:val="24"/>
          <w:szCs w:val="24"/>
          <w:lang w:val="en-US" w:eastAsia="en-US"/>
        </w:rPr>
        <w:t xml:space="preserve"> program</w:t>
      </w:r>
      <w:r w:rsidR="00D81002">
        <w:rPr>
          <w:rFonts w:ascii="Tahoma" w:hAnsi="Tahoma" w:cs="Tahoma"/>
          <w:sz w:val="24"/>
          <w:szCs w:val="24"/>
          <w:lang w:val="en-US" w:eastAsia="en-US"/>
        </w:rPr>
        <w:t xml:space="preserve"> </w:t>
      </w:r>
      <w:r w:rsidRPr="0012099D">
        <w:rPr>
          <w:rFonts w:ascii="Tahoma" w:hAnsi="Tahoma" w:cs="Tahoma"/>
          <w:sz w:val="24"/>
          <w:szCs w:val="24"/>
          <w:lang w:val="en-US" w:eastAsia="en-US"/>
        </w:rPr>
        <w:t>by setting challenging goals, measuring and evaluating performances, and learning from ou</w:t>
      </w:r>
      <w:r w:rsidR="00626B36">
        <w:rPr>
          <w:rFonts w:ascii="Tahoma" w:hAnsi="Tahoma" w:cs="Tahoma"/>
          <w:sz w:val="24"/>
          <w:szCs w:val="24"/>
          <w:lang w:val="en-US" w:eastAsia="en-US"/>
        </w:rPr>
        <w:t>r</w:t>
      </w:r>
      <w:r w:rsidRPr="0012099D">
        <w:rPr>
          <w:rFonts w:ascii="Tahoma" w:hAnsi="Tahoma" w:cs="Tahoma"/>
          <w:sz w:val="24"/>
          <w:szCs w:val="24"/>
          <w:lang w:val="en-US" w:eastAsia="en-US"/>
        </w:rPr>
        <w:t xml:space="preserve"> experiences.</w:t>
      </w:r>
    </w:p>
    <w:p w:rsidR="0011012D" w:rsidRPr="00A462B2" w:rsidP="00934D49" w14:paraId="4DFAB4DF" w14:textId="2A3EBEE9">
      <w:pPr>
        <w:pStyle w:val="Heading1"/>
        <w:jc w:val="left"/>
        <w:rPr>
          <w:rFonts w:ascii="Tahoma" w:hAnsi="Tahoma" w:cs="Tahoma"/>
        </w:rPr>
      </w:pPr>
      <w:bookmarkStart w:id="5" w:name="_Toc124866322"/>
      <w:r w:rsidRPr="00A462B2">
        <w:rPr>
          <w:rFonts w:ascii="Tahoma" w:hAnsi="Tahoma" w:cs="Tahoma"/>
        </w:rPr>
        <w:t xml:space="preserve">JPS </w:t>
      </w:r>
      <w:r w:rsidR="00515416">
        <w:rPr>
          <w:rFonts w:ascii="Tahoma" w:hAnsi="Tahoma" w:cs="Tahoma"/>
        </w:rPr>
        <w:t xml:space="preserve">HSE </w:t>
      </w:r>
      <w:r w:rsidR="00294EAB">
        <w:rPr>
          <w:rFonts w:ascii="Tahoma" w:hAnsi="Tahoma" w:cs="Tahoma"/>
        </w:rPr>
        <w:t>REQUIREMENTS</w:t>
      </w:r>
      <w:r w:rsidR="00B80633">
        <w:rPr>
          <w:rFonts w:ascii="Tahoma" w:hAnsi="Tahoma" w:cs="Tahoma"/>
        </w:rPr>
        <w:t xml:space="preserve"> - </w:t>
      </w:r>
      <w:r>
        <w:rPr>
          <w:rFonts w:ascii="Tahoma" w:hAnsi="Tahoma" w:cs="Tahoma"/>
        </w:rPr>
        <w:t xml:space="preserve">PREREQUISITE FOR </w:t>
      </w:r>
      <w:r w:rsidRPr="00A462B2">
        <w:rPr>
          <w:rFonts w:ascii="Tahoma" w:hAnsi="Tahoma" w:cs="Tahoma"/>
        </w:rPr>
        <w:t>CONTRACTOR SELECTION</w:t>
      </w:r>
      <w:r w:rsidR="00515416">
        <w:rPr>
          <w:rFonts w:ascii="Tahoma" w:hAnsi="Tahoma" w:cs="Tahoma"/>
        </w:rPr>
        <w:t xml:space="preserve"> &amp; ENGAGEMENT</w:t>
      </w:r>
      <w:bookmarkEnd w:id="5"/>
      <w:r>
        <w:rPr>
          <w:rFonts w:ascii="Tahoma" w:hAnsi="Tahoma" w:cs="Tahoma"/>
        </w:rPr>
        <w:t xml:space="preserve"> </w:t>
      </w:r>
    </w:p>
    <w:p w:rsidR="0011012D" w:rsidRPr="0012099D" w:rsidP="0011012D" w14:paraId="25F9B464" w14:textId="53DCC29C">
      <w:pPr>
        <w:jc w:val="both"/>
        <w:rPr>
          <w:rFonts w:ascii="Tahoma" w:hAnsi="Tahoma" w:cs="Tahoma"/>
          <w:sz w:val="24"/>
          <w:szCs w:val="24"/>
        </w:rPr>
      </w:pPr>
      <w:r>
        <w:rPr>
          <w:rFonts w:ascii="Tahoma" w:hAnsi="Tahoma" w:cs="Tahoma"/>
          <w:sz w:val="24"/>
          <w:szCs w:val="24"/>
        </w:rPr>
        <w:t>Prior to the engagement of any contractor or 3</w:t>
      </w:r>
      <w:r w:rsidRPr="0073266D">
        <w:rPr>
          <w:rFonts w:ascii="Tahoma" w:hAnsi="Tahoma" w:cs="Tahoma"/>
          <w:sz w:val="24"/>
          <w:szCs w:val="24"/>
          <w:vertAlign w:val="superscript"/>
        </w:rPr>
        <w:t>rd</w:t>
      </w:r>
      <w:r w:rsidR="00D40763">
        <w:rPr>
          <w:rFonts w:ascii="Tahoma" w:hAnsi="Tahoma" w:cs="Tahoma"/>
          <w:sz w:val="24"/>
          <w:szCs w:val="24"/>
        </w:rPr>
        <w:t xml:space="preserve"> p</w:t>
      </w:r>
      <w:r>
        <w:rPr>
          <w:rFonts w:ascii="Tahoma" w:hAnsi="Tahoma" w:cs="Tahoma"/>
          <w:sz w:val="24"/>
          <w:szCs w:val="24"/>
        </w:rPr>
        <w:t>arty contracting firm, the contractor shall demonstrate that their company/firm have an established safety management systems and standards governing all aspect of their operations inclusive of the services being offered to JPS. Safety maturity of the 3</w:t>
      </w:r>
      <w:r w:rsidRPr="0073266D">
        <w:rPr>
          <w:rFonts w:ascii="Tahoma" w:hAnsi="Tahoma" w:cs="Tahoma"/>
          <w:sz w:val="24"/>
          <w:szCs w:val="24"/>
          <w:vertAlign w:val="superscript"/>
        </w:rPr>
        <w:t>rd</w:t>
      </w:r>
      <w:r w:rsidR="00D40763">
        <w:rPr>
          <w:rFonts w:ascii="Tahoma" w:hAnsi="Tahoma" w:cs="Tahoma"/>
          <w:sz w:val="24"/>
          <w:szCs w:val="24"/>
        </w:rPr>
        <w:t xml:space="preserve"> party f</w:t>
      </w:r>
      <w:r>
        <w:rPr>
          <w:rFonts w:ascii="Tahoma" w:hAnsi="Tahoma" w:cs="Tahoma"/>
          <w:sz w:val="24"/>
          <w:szCs w:val="24"/>
        </w:rPr>
        <w:t>irm</w:t>
      </w:r>
      <w:r w:rsidR="00D40763">
        <w:rPr>
          <w:rFonts w:ascii="Tahoma" w:hAnsi="Tahoma" w:cs="Tahoma"/>
          <w:sz w:val="24"/>
          <w:szCs w:val="24"/>
        </w:rPr>
        <w:t xml:space="preserve"> will be heavily weighted in the Company</w:t>
      </w:r>
      <w:r>
        <w:rPr>
          <w:rFonts w:ascii="Tahoma" w:hAnsi="Tahoma" w:cs="Tahoma"/>
          <w:sz w:val="24"/>
          <w:szCs w:val="24"/>
        </w:rPr>
        <w:t xml:space="preserve"> contractor selection criteria. </w:t>
      </w:r>
      <w:r w:rsidRPr="0012099D">
        <w:rPr>
          <w:rFonts w:ascii="Tahoma" w:hAnsi="Tahoma" w:cs="Tahoma"/>
          <w:sz w:val="24"/>
          <w:szCs w:val="24"/>
        </w:rPr>
        <w:t xml:space="preserve">The contractor’s safety standard </w:t>
      </w:r>
      <w:r>
        <w:rPr>
          <w:rFonts w:ascii="Tahoma" w:hAnsi="Tahoma" w:cs="Tahoma"/>
          <w:sz w:val="24"/>
          <w:szCs w:val="24"/>
        </w:rPr>
        <w:t>will</w:t>
      </w:r>
      <w:r w:rsidRPr="0012099D">
        <w:rPr>
          <w:rFonts w:ascii="Tahoma" w:hAnsi="Tahoma" w:cs="Tahoma"/>
          <w:sz w:val="24"/>
          <w:szCs w:val="24"/>
        </w:rPr>
        <w:t xml:space="preserve"> be judged by the following attributes: </w:t>
      </w:r>
    </w:p>
    <w:p w:rsidR="0011012D" w:rsidRPr="0012099D" w:rsidP="00FB779C" w14:paraId="778A30F3" w14:textId="0D3DF24F">
      <w:pPr>
        <w:pStyle w:val="ListParagraph"/>
        <w:numPr>
          <w:ilvl w:val="0"/>
          <w:numId w:val="8"/>
        </w:numPr>
        <w:jc w:val="both"/>
        <w:rPr>
          <w:rFonts w:ascii="Tahoma" w:hAnsi="Tahoma" w:cs="Tahoma"/>
          <w:sz w:val="24"/>
          <w:szCs w:val="24"/>
          <w:lang w:val="en-US" w:eastAsia="en-US"/>
        </w:rPr>
      </w:pPr>
      <w:r w:rsidRPr="0012099D">
        <w:rPr>
          <w:rFonts w:ascii="Tahoma" w:hAnsi="Tahoma" w:cs="Tahoma"/>
          <w:sz w:val="24"/>
          <w:szCs w:val="24"/>
        </w:rPr>
        <w:t xml:space="preserve">The contractor’s safety commitment, as demonstrated by its own safety programs supported by their top management. </w:t>
      </w:r>
    </w:p>
    <w:p w:rsidR="0011012D" w:rsidRPr="0012099D" w:rsidP="00FB779C" w14:paraId="0B84C534" w14:textId="77777777">
      <w:pPr>
        <w:pStyle w:val="ListParagraph"/>
        <w:numPr>
          <w:ilvl w:val="0"/>
          <w:numId w:val="8"/>
        </w:numPr>
        <w:jc w:val="both"/>
        <w:rPr>
          <w:rFonts w:ascii="Tahoma" w:hAnsi="Tahoma" w:cs="Tahoma"/>
          <w:sz w:val="24"/>
          <w:szCs w:val="24"/>
          <w:lang w:val="en-US" w:eastAsia="en-US"/>
        </w:rPr>
      </w:pPr>
      <w:r w:rsidRPr="0012099D">
        <w:rPr>
          <w:rFonts w:ascii="Tahoma" w:hAnsi="Tahoma" w:cs="Tahoma"/>
          <w:sz w:val="24"/>
          <w:szCs w:val="24"/>
        </w:rPr>
        <w:t xml:space="preserve">Experience profile of the contractor, its supervisor and workmen. </w:t>
      </w:r>
    </w:p>
    <w:p w:rsidR="0011012D" w:rsidRPr="0012099D" w:rsidP="00FB779C" w14:paraId="7F8E1728" w14:textId="1B774969">
      <w:pPr>
        <w:pStyle w:val="ListParagraph"/>
        <w:numPr>
          <w:ilvl w:val="0"/>
          <w:numId w:val="8"/>
        </w:numPr>
        <w:jc w:val="both"/>
        <w:rPr>
          <w:rFonts w:ascii="Tahoma" w:hAnsi="Tahoma" w:cs="Tahoma"/>
          <w:sz w:val="24"/>
          <w:szCs w:val="24"/>
          <w:lang w:val="en-US" w:eastAsia="en-US"/>
        </w:rPr>
      </w:pPr>
      <w:r>
        <w:rPr>
          <w:rFonts w:ascii="Tahoma" w:hAnsi="Tahoma" w:cs="Tahoma"/>
          <w:sz w:val="24"/>
          <w:szCs w:val="24"/>
        </w:rPr>
        <w:t xml:space="preserve">Good historical </w:t>
      </w:r>
      <w:r w:rsidRPr="0012099D">
        <w:rPr>
          <w:rFonts w:ascii="Tahoma" w:hAnsi="Tahoma" w:cs="Tahoma"/>
          <w:sz w:val="24"/>
          <w:szCs w:val="24"/>
        </w:rPr>
        <w:t xml:space="preserve">safety performance of the contractor as can be evaluated through data tracking or through documentary evidence submitted by the contractor </w:t>
      </w:r>
      <w:r w:rsidR="000D0643">
        <w:rPr>
          <w:rFonts w:ascii="Tahoma" w:hAnsi="Tahoma" w:cs="Tahoma"/>
          <w:sz w:val="24"/>
          <w:szCs w:val="24"/>
        </w:rPr>
        <w:t>such as accident data, near-m</w:t>
      </w:r>
      <w:r w:rsidRPr="0012099D">
        <w:rPr>
          <w:rFonts w:ascii="Tahoma" w:hAnsi="Tahoma" w:cs="Tahoma"/>
          <w:sz w:val="24"/>
          <w:szCs w:val="24"/>
        </w:rPr>
        <w:t>iss data,</w:t>
      </w:r>
      <w:r w:rsidR="000D0643">
        <w:rPr>
          <w:rFonts w:ascii="Tahoma" w:hAnsi="Tahoma" w:cs="Tahoma"/>
          <w:sz w:val="24"/>
          <w:szCs w:val="24"/>
        </w:rPr>
        <w:t xml:space="preserve"> safety audit records,</w:t>
      </w:r>
      <w:r w:rsidRPr="0012099D">
        <w:rPr>
          <w:rFonts w:ascii="Tahoma" w:hAnsi="Tahoma" w:cs="Tahoma"/>
          <w:sz w:val="24"/>
          <w:szCs w:val="24"/>
        </w:rPr>
        <w:t xml:space="preserve"> safety violation during the job, system of safety training, hazard identification and mitigation plan, safety meeting, safety promotion program, safety enforcement and disciplinary action plan, safety standard available with contractor for similar jobs etc. </w:t>
      </w:r>
    </w:p>
    <w:p w:rsidR="0011012D" w:rsidRPr="0012099D" w:rsidP="00FB779C" w14:paraId="091B4D60" w14:textId="5848150D">
      <w:pPr>
        <w:pStyle w:val="ListParagraph"/>
        <w:numPr>
          <w:ilvl w:val="0"/>
          <w:numId w:val="8"/>
        </w:numPr>
        <w:jc w:val="both"/>
        <w:rPr>
          <w:rFonts w:ascii="Tahoma" w:hAnsi="Tahoma" w:cs="Tahoma"/>
          <w:sz w:val="24"/>
          <w:szCs w:val="24"/>
          <w:lang w:val="en-US" w:eastAsia="en-US"/>
        </w:rPr>
      </w:pPr>
      <w:r w:rsidRPr="0012099D">
        <w:rPr>
          <w:rFonts w:ascii="Tahoma" w:hAnsi="Tahoma" w:cs="Tahoma"/>
          <w:sz w:val="24"/>
          <w:szCs w:val="24"/>
        </w:rPr>
        <w:t xml:space="preserve">Availability of </w:t>
      </w:r>
      <w:r w:rsidRPr="0012099D" w:rsidR="004E1F93">
        <w:rPr>
          <w:rFonts w:ascii="Tahoma" w:hAnsi="Tahoma" w:cs="Tahoma"/>
          <w:sz w:val="24"/>
          <w:szCs w:val="24"/>
        </w:rPr>
        <w:t xml:space="preserve">Personnel Protective Equipment </w:t>
      </w:r>
      <w:r w:rsidR="004E1F93">
        <w:rPr>
          <w:rFonts w:ascii="Tahoma" w:hAnsi="Tahoma" w:cs="Tahoma"/>
          <w:sz w:val="24"/>
          <w:szCs w:val="24"/>
        </w:rPr>
        <w:t>(</w:t>
      </w:r>
      <w:r w:rsidR="005704EF">
        <w:rPr>
          <w:rFonts w:ascii="Tahoma" w:hAnsi="Tahoma" w:cs="Tahoma"/>
          <w:sz w:val="24"/>
          <w:szCs w:val="24"/>
        </w:rPr>
        <w:t>PPE</w:t>
      </w:r>
      <w:r w:rsidR="004E1F93">
        <w:rPr>
          <w:rFonts w:ascii="Tahoma" w:hAnsi="Tahoma" w:cs="Tahoma"/>
          <w:sz w:val="24"/>
          <w:szCs w:val="24"/>
        </w:rPr>
        <w:t>)</w:t>
      </w:r>
      <w:r w:rsidR="005704EF">
        <w:rPr>
          <w:rFonts w:ascii="Tahoma" w:hAnsi="Tahoma" w:cs="Tahoma"/>
          <w:sz w:val="24"/>
          <w:szCs w:val="24"/>
        </w:rPr>
        <w:t xml:space="preserve">, safety devices and equipment </w:t>
      </w:r>
      <w:r w:rsidRPr="0012099D">
        <w:rPr>
          <w:rFonts w:ascii="Tahoma" w:hAnsi="Tahoma" w:cs="Tahoma"/>
          <w:sz w:val="24"/>
          <w:szCs w:val="24"/>
        </w:rPr>
        <w:t xml:space="preserve">with the contractor. </w:t>
      </w:r>
    </w:p>
    <w:p w:rsidR="0011012D" w:rsidRPr="0073266D" w:rsidP="00FB779C" w14:paraId="77740874" w14:textId="77777777">
      <w:pPr>
        <w:pStyle w:val="ListParagraph"/>
        <w:numPr>
          <w:ilvl w:val="0"/>
          <w:numId w:val="8"/>
        </w:numPr>
        <w:jc w:val="both"/>
        <w:rPr>
          <w:rFonts w:ascii="Tahoma" w:hAnsi="Tahoma" w:cs="Tahoma"/>
          <w:sz w:val="24"/>
          <w:szCs w:val="24"/>
          <w:lang w:val="en-US" w:eastAsia="en-US"/>
        </w:rPr>
      </w:pPr>
      <w:r w:rsidRPr="0012099D">
        <w:rPr>
          <w:rFonts w:ascii="Tahoma" w:hAnsi="Tahoma" w:cs="Tahoma"/>
          <w:sz w:val="24"/>
          <w:szCs w:val="24"/>
        </w:rPr>
        <w:t xml:space="preserve">Availability of qualified and skilled safety personnel with the contractor to monitor safety performance during the progress of the job. </w:t>
      </w:r>
    </w:p>
    <w:p w:rsidR="0011012D" w:rsidRPr="0073266D" w:rsidP="0011012D" w14:paraId="39754D44" w14:textId="54133EB4">
      <w:pPr>
        <w:ind w:left="360"/>
        <w:jc w:val="both"/>
        <w:rPr>
          <w:rFonts w:ascii="Tahoma" w:hAnsi="Tahoma" w:cs="Tahoma"/>
          <w:sz w:val="24"/>
          <w:szCs w:val="24"/>
          <w:lang w:val="en-US" w:eastAsia="en-US"/>
        </w:rPr>
      </w:pPr>
      <w:r>
        <w:rPr>
          <w:rFonts w:ascii="Tahoma" w:hAnsi="Tahoma" w:cs="Tahoma"/>
          <w:sz w:val="24"/>
          <w:szCs w:val="24"/>
          <w:lang w:val="en-US" w:eastAsia="en-US"/>
        </w:rPr>
        <w:t>Contractors and or 3</w:t>
      </w:r>
      <w:r w:rsidRPr="0073266D">
        <w:rPr>
          <w:rFonts w:ascii="Tahoma" w:hAnsi="Tahoma" w:cs="Tahoma"/>
          <w:sz w:val="24"/>
          <w:szCs w:val="24"/>
          <w:vertAlign w:val="superscript"/>
          <w:lang w:val="en-US" w:eastAsia="en-US"/>
        </w:rPr>
        <w:t>rd</w:t>
      </w:r>
      <w:r w:rsidR="00D40763">
        <w:rPr>
          <w:rFonts w:ascii="Tahoma" w:hAnsi="Tahoma" w:cs="Tahoma"/>
          <w:sz w:val="24"/>
          <w:szCs w:val="24"/>
          <w:lang w:val="en-US" w:eastAsia="en-US"/>
        </w:rPr>
        <w:t xml:space="preserve"> p</w:t>
      </w:r>
      <w:r>
        <w:rPr>
          <w:rFonts w:ascii="Tahoma" w:hAnsi="Tahoma" w:cs="Tahoma"/>
          <w:sz w:val="24"/>
          <w:szCs w:val="24"/>
          <w:lang w:val="en-US" w:eastAsia="en-US"/>
        </w:rPr>
        <w:t xml:space="preserve">arty contracting firms are required to submit </w:t>
      </w:r>
      <w:r w:rsidR="00D40763">
        <w:rPr>
          <w:rFonts w:ascii="Tahoma" w:hAnsi="Tahoma" w:cs="Tahoma"/>
          <w:sz w:val="24"/>
          <w:szCs w:val="24"/>
          <w:lang w:val="en-US" w:eastAsia="en-US"/>
        </w:rPr>
        <w:t>to the Company</w:t>
      </w:r>
      <w:r w:rsidR="00B80633">
        <w:rPr>
          <w:rFonts w:ascii="Tahoma" w:hAnsi="Tahoma" w:cs="Tahoma"/>
          <w:sz w:val="24"/>
          <w:szCs w:val="24"/>
          <w:lang w:val="en-US" w:eastAsia="en-US"/>
        </w:rPr>
        <w:t xml:space="preserve"> documents with the </w:t>
      </w:r>
      <w:r>
        <w:rPr>
          <w:rFonts w:ascii="Tahoma" w:hAnsi="Tahoma" w:cs="Tahoma"/>
          <w:sz w:val="24"/>
          <w:szCs w:val="24"/>
          <w:lang w:val="en-US" w:eastAsia="en-US"/>
        </w:rPr>
        <w:t xml:space="preserve">information </w:t>
      </w:r>
      <w:r w:rsidR="00B80633">
        <w:rPr>
          <w:rFonts w:ascii="Tahoma" w:hAnsi="Tahoma" w:cs="Tahoma"/>
          <w:sz w:val="24"/>
          <w:szCs w:val="24"/>
          <w:lang w:val="en-US" w:eastAsia="en-US"/>
        </w:rPr>
        <w:t>above. Information on the Contractor safety history and performance is required as part of the Contractor pre/post bid or contract engagement qualification process.</w:t>
      </w:r>
    </w:p>
    <w:p w:rsidR="0011012D" w:rsidRPr="003814E9" w:rsidP="00FB779C" w14:paraId="6421FEBF" w14:textId="1B4A0CCD">
      <w:pPr>
        <w:pStyle w:val="ListParagraph"/>
        <w:numPr>
          <w:ilvl w:val="0"/>
          <w:numId w:val="8"/>
        </w:numPr>
        <w:jc w:val="both"/>
        <w:rPr>
          <w:rFonts w:ascii="Tahoma" w:hAnsi="Tahoma" w:cs="Tahoma"/>
          <w:sz w:val="24"/>
          <w:szCs w:val="24"/>
          <w:lang w:val="en-US" w:eastAsia="en-US"/>
        </w:rPr>
      </w:pPr>
      <w:r w:rsidRPr="003814E9">
        <w:rPr>
          <w:rFonts w:ascii="Tahoma" w:hAnsi="Tahoma" w:cs="Tahoma"/>
          <w:sz w:val="24"/>
          <w:szCs w:val="24"/>
        </w:rPr>
        <w:t>After completion of assigned</w:t>
      </w:r>
      <w:r w:rsidRPr="003814E9">
        <w:rPr>
          <w:rFonts w:ascii="Tahoma" w:hAnsi="Tahoma" w:cs="Tahoma"/>
          <w:sz w:val="24"/>
          <w:szCs w:val="24"/>
        </w:rPr>
        <w:t xml:space="preserve"> </w:t>
      </w:r>
      <w:r w:rsidRPr="003814E9" w:rsidR="006A0068">
        <w:rPr>
          <w:rFonts w:ascii="Tahoma" w:hAnsi="Tahoma" w:cs="Tahoma"/>
          <w:sz w:val="24"/>
          <w:szCs w:val="24"/>
        </w:rPr>
        <w:t xml:space="preserve">Scope of Work (SOW) </w:t>
      </w:r>
      <w:r w:rsidRPr="003814E9">
        <w:rPr>
          <w:rFonts w:ascii="Tahoma" w:hAnsi="Tahoma" w:cs="Tahoma"/>
          <w:sz w:val="24"/>
          <w:szCs w:val="24"/>
        </w:rPr>
        <w:t xml:space="preserve">as per contract, </w:t>
      </w:r>
      <w:r w:rsidRPr="003814E9">
        <w:rPr>
          <w:rFonts w:ascii="Tahoma" w:hAnsi="Tahoma" w:cs="Tahoma"/>
          <w:sz w:val="24"/>
          <w:szCs w:val="24"/>
        </w:rPr>
        <w:t xml:space="preserve">the contractor EHS performance </w:t>
      </w:r>
      <w:r w:rsidRPr="003814E9">
        <w:rPr>
          <w:rFonts w:ascii="Tahoma" w:hAnsi="Tahoma" w:cs="Tahoma"/>
          <w:sz w:val="24"/>
          <w:szCs w:val="24"/>
        </w:rPr>
        <w:t>will be evaluated &amp;</w:t>
      </w:r>
      <w:r w:rsidRPr="003814E9">
        <w:rPr>
          <w:rFonts w:ascii="Tahoma" w:hAnsi="Tahoma" w:cs="Tahoma"/>
          <w:sz w:val="24"/>
          <w:szCs w:val="24"/>
        </w:rPr>
        <w:t xml:space="preserve"> a</w:t>
      </w:r>
      <w:r w:rsidRPr="003814E9">
        <w:rPr>
          <w:rFonts w:ascii="Tahoma" w:hAnsi="Tahoma" w:cs="Tahoma"/>
          <w:sz w:val="24"/>
          <w:szCs w:val="24"/>
        </w:rPr>
        <w:t xml:space="preserve"> contractor assessment form </w:t>
      </w:r>
      <w:r w:rsidRPr="003814E9" w:rsidR="003814E9">
        <w:rPr>
          <w:rFonts w:ascii="Tahoma" w:hAnsi="Tahoma" w:cs="Tahoma"/>
          <w:sz w:val="24"/>
          <w:szCs w:val="24"/>
        </w:rPr>
        <w:t>completed</w:t>
      </w:r>
      <w:r w:rsidRPr="003814E9">
        <w:rPr>
          <w:rFonts w:ascii="Tahoma" w:hAnsi="Tahoma" w:cs="Tahoma"/>
          <w:sz w:val="24"/>
          <w:szCs w:val="24"/>
        </w:rPr>
        <w:t xml:space="preserve"> by the </w:t>
      </w:r>
      <w:r w:rsidRPr="003814E9" w:rsidR="009C645A">
        <w:rPr>
          <w:rFonts w:ascii="Tahoma" w:hAnsi="Tahoma" w:cs="Tahoma"/>
          <w:sz w:val="24"/>
          <w:szCs w:val="24"/>
        </w:rPr>
        <w:t xml:space="preserve">responsible </w:t>
      </w:r>
      <w:r w:rsidRPr="003814E9">
        <w:rPr>
          <w:rFonts w:ascii="Tahoma" w:hAnsi="Tahoma" w:cs="Tahoma"/>
          <w:sz w:val="24"/>
          <w:szCs w:val="24"/>
        </w:rPr>
        <w:t>Contract Manager</w:t>
      </w:r>
      <w:r w:rsidRPr="003814E9" w:rsidR="003814E9">
        <w:rPr>
          <w:rFonts w:ascii="Tahoma" w:hAnsi="Tahoma" w:cs="Tahoma"/>
          <w:sz w:val="24"/>
          <w:szCs w:val="24"/>
        </w:rPr>
        <w:t xml:space="preserve"> or Company Representative</w:t>
      </w:r>
      <w:r w:rsidRPr="003814E9" w:rsidR="009C645A">
        <w:rPr>
          <w:rFonts w:ascii="Tahoma" w:hAnsi="Tahoma" w:cs="Tahoma"/>
          <w:sz w:val="24"/>
          <w:szCs w:val="24"/>
        </w:rPr>
        <w:t>. Contractor assessment form must</w:t>
      </w:r>
      <w:r w:rsidRPr="003814E9" w:rsidR="00AE4EC6">
        <w:rPr>
          <w:rFonts w:ascii="Tahoma" w:hAnsi="Tahoma" w:cs="Tahoma"/>
          <w:sz w:val="24"/>
          <w:szCs w:val="24"/>
        </w:rPr>
        <w:t xml:space="preserve"> be </w:t>
      </w:r>
      <w:r w:rsidRPr="003814E9">
        <w:rPr>
          <w:rFonts w:ascii="Tahoma" w:hAnsi="Tahoma" w:cs="Tahoma"/>
          <w:sz w:val="24"/>
          <w:szCs w:val="24"/>
        </w:rPr>
        <w:t xml:space="preserve">per format attached in </w:t>
      </w:r>
      <w:r w:rsidRPr="00D97822">
        <w:rPr>
          <w:rFonts w:ascii="Tahoma" w:hAnsi="Tahoma" w:cs="Tahoma"/>
          <w:sz w:val="24"/>
          <w:szCs w:val="24"/>
        </w:rPr>
        <w:t>A</w:t>
      </w:r>
      <w:r w:rsidRPr="00D97822">
        <w:rPr>
          <w:rFonts w:ascii="Tahoma" w:hAnsi="Tahoma" w:cs="Tahoma"/>
          <w:sz w:val="24"/>
          <w:szCs w:val="24"/>
        </w:rPr>
        <w:t>ppendix E</w:t>
      </w:r>
      <w:r w:rsidRPr="00D97822">
        <w:rPr>
          <w:rFonts w:ascii="Tahoma" w:hAnsi="Tahoma" w:cs="Tahoma"/>
          <w:sz w:val="24"/>
          <w:szCs w:val="24"/>
        </w:rPr>
        <w:t xml:space="preserve">. </w:t>
      </w:r>
      <w:r w:rsidRPr="00D97822" w:rsidR="00487A3C">
        <w:rPr>
          <w:rFonts w:ascii="Tahoma" w:hAnsi="Tahoma" w:cs="Tahoma"/>
          <w:sz w:val="24"/>
          <w:szCs w:val="24"/>
        </w:rPr>
        <w:t xml:space="preserve">Information captured on this assessment </w:t>
      </w:r>
      <w:r w:rsidRPr="00D97822">
        <w:rPr>
          <w:rFonts w:ascii="Tahoma" w:hAnsi="Tahoma" w:cs="Tahoma"/>
          <w:sz w:val="24"/>
          <w:szCs w:val="24"/>
        </w:rPr>
        <w:t xml:space="preserve">form </w:t>
      </w:r>
      <w:r w:rsidRPr="003814E9">
        <w:rPr>
          <w:rFonts w:ascii="Tahoma" w:hAnsi="Tahoma" w:cs="Tahoma"/>
          <w:sz w:val="24"/>
          <w:szCs w:val="24"/>
        </w:rPr>
        <w:t xml:space="preserve">will be used in future </w:t>
      </w:r>
      <w:r w:rsidRPr="003814E9" w:rsidR="00487A3C">
        <w:rPr>
          <w:rFonts w:ascii="Tahoma" w:hAnsi="Tahoma" w:cs="Tahoma"/>
          <w:sz w:val="24"/>
          <w:szCs w:val="24"/>
        </w:rPr>
        <w:t xml:space="preserve">assessments </w:t>
      </w:r>
      <w:r w:rsidRPr="003814E9">
        <w:rPr>
          <w:rFonts w:ascii="Tahoma" w:hAnsi="Tahoma" w:cs="Tahoma"/>
          <w:sz w:val="24"/>
          <w:szCs w:val="24"/>
        </w:rPr>
        <w:t>during selection of contractor for job allocation.</w:t>
      </w:r>
    </w:p>
    <w:p w:rsidR="008F4B62" w:rsidRPr="00A462B2" w:rsidP="00194CE2" w14:paraId="4CAEA567" w14:textId="4F2A01D4">
      <w:pPr>
        <w:pStyle w:val="Heading1"/>
        <w:jc w:val="left"/>
        <w:rPr>
          <w:rFonts w:ascii="Tahoma" w:hAnsi="Tahoma" w:cs="Tahoma"/>
        </w:rPr>
      </w:pPr>
      <w:bookmarkStart w:id="6" w:name="_Toc124866323"/>
      <w:r w:rsidRPr="00A462B2">
        <w:rPr>
          <w:rFonts w:ascii="Tahoma" w:hAnsi="Tahoma" w:cs="Tahoma"/>
        </w:rPr>
        <w:t>CONTRACTOR</w:t>
      </w:r>
      <w:r w:rsidR="00D81AAE">
        <w:rPr>
          <w:rFonts w:ascii="Tahoma" w:hAnsi="Tahoma" w:cs="Tahoma"/>
        </w:rPr>
        <w:t>’</w:t>
      </w:r>
      <w:r w:rsidRPr="00A462B2">
        <w:rPr>
          <w:rFonts w:ascii="Tahoma" w:hAnsi="Tahoma" w:cs="Tahoma"/>
        </w:rPr>
        <w:t xml:space="preserve"> MANAGEMENT GENERAL RESPONSIBILITIES</w:t>
      </w:r>
      <w:bookmarkEnd w:id="6"/>
    </w:p>
    <w:p w:rsidR="008F4B62" w:rsidRPr="0012099D" w:rsidP="0012099D" w14:paraId="1EAEE563" w14:textId="4B46CCC3">
      <w:pPr>
        <w:jc w:val="both"/>
        <w:rPr>
          <w:rFonts w:ascii="Tahoma" w:hAnsi="Tahoma" w:cs="Tahoma"/>
          <w:sz w:val="24"/>
          <w:szCs w:val="24"/>
        </w:rPr>
      </w:pPr>
      <w:r w:rsidRPr="0012099D">
        <w:rPr>
          <w:rFonts w:ascii="Tahoma" w:hAnsi="Tahoma" w:cs="Tahoma"/>
          <w:sz w:val="24"/>
          <w:szCs w:val="24"/>
        </w:rPr>
        <w:t xml:space="preserve">The </w:t>
      </w:r>
      <w:r w:rsidRPr="0012099D" w:rsidR="0043622B">
        <w:rPr>
          <w:rFonts w:ascii="Tahoma" w:hAnsi="Tahoma" w:cs="Tahoma"/>
          <w:sz w:val="24"/>
          <w:szCs w:val="24"/>
        </w:rPr>
        <w:t xml:space="preserve">Contractor </w:t>
      </w:r>
      <w:r w:rsidRPr="0012099D">
        <w:rPr>
          <w:rFonts w:ascii="Tahoma" w:hAnsi="Tahoma" w:cs="Tahoma"/>
          <w:sz w:val="24"/>
          <w:szCs w:val="24"/>
        </w:rPr>
        <w:t>management</w:t>
      </w:r>
      <w:r w:rsidRPr="0012099D" w:rsidR="0043622B">
        <w:rPr>
          <w:rFonts w:ascii="Tahoma" w:hAnsi="Tahoma" w:cs="Tahoma"/>
          <w:sz w:val="24"/>
          <w:szCs w:val="24"/>
        </w:rPr>
        <w:t xml:space="preserve"> shall</w:t>
      </w:r>
      <w:r w:rsidRPr="0012099D">
        <w:rPr>
          <w:rFonts w:ascii="Tahoma" w:hAnsi="Tahoma" w:cs="Tahoma"/>
          <w:sz w:val="24"/>
          <w:szCs w:val="24"/>
        </w:rPr>
        <w:t xml:space="preserve"> accept the responsibility for Safety, Health &amp; Environment Management of the</w:t>
      </w:r>
      <w:r w:rsidRPr="0012099D" w:rsidR="0043622B">
        <w:rPr>
          <w:rFonts w:ascii="Tahoma" w:hAnsi="Tahoma" w:cs="Tahoma"/>
          <w:sz w:val="24"/>
          <w:szCs w:val="24"/>
        </w:rPr>
        <w:t>ir</w:t>
      </w:r>
      <w:r w:rsidRPr="0012099D">
        <w:rPr>
          <w:rFonts w:ascii="Tahoma" w:hAnsi="Tahoma" w:cs="Tahoma"/>
          <w:sz w:val="24"/>
          <w:szCs w:val="24"/>
        </w:rPr>
        <w:t xml:space="preserve"> company</w:t>
      </w:r>
      <w:r w:rsidR="00556DA5">
        <w:rPr>
          <w:rFonts w:ascii="Tahoma" w:hAnsi="Tahoma" w:cs="Tahoma"/>
          <w:sz w:val="24"/>
          <w:szCs w:val="24"/>
        </w:rPr>
        <w:t xml:space="preserve"> and shall be responsible and accountable for all</w:t>
      </w:r>
      <w:r w:rsidR="008247A2">
        <w:rPr>
          <w:rFonts w:ascii="Tahoma" w:hAnsi="Tahoma" w:cs="Tahoma"/>
          <w:sz w:val="24"/>
          <w:szCs w:val="24"/>
        </w:rPr>
        <w:t>,</w:t>
      </w:r>
      <w:r w:rsidR="00F8440D">
        <w:rPr>
          <w:rFonts w:ascii="Tahoma" w:hAnsi="Tahoma" w:cs="Tahoma"/>
          <w:sz w:val="24"/>
          <w:szCs w:val="24"/>
        </w:rPr>
        <w:t xml:space="preserve"> </w:t>
      </w:r>
      <w:r w:rsidRPr="0012099D" w:rsidR="0039237A">
        <w:rPr>
          <w:rFonts w:ascii="Tahoma" w:hAnsi="Tahoma" w:cs="Tahoma"/>
          <w:sz w:val="24"/>
          <w:szCs w:val="24"/>
        </w:rPr>
        <w:t>staff</w:t>
      </w:r>
      <w:r w:rsidR="00F8440D">
        <w:rPr>
          <w:rFonts w:ascii="Tahoma" w:hAnsi="Tahoma" w:cs="Tahoma"/>
          <w:sz w:val="24"/>
          <w:szCs w:val="24"/>
        </w:rPr>
        <w:t xml:space="preserve"> and all persons </w:t>
      </w:r>
      <w:r w:rsidR="008247A2">
        <w:rPr>
          <w:rFonts w:ascii="Tahoma" w:hAnsi="Tahoma" w:cs="Tahoma"/>
          <w:sz w:val="24"/>
          <w:szCs w:val="24"/>
        </w:rPr>
        <w:t>engaged by them</w:t>
      </w:r>
      <w:r w:rsidRPr="0012099D">
        <w:rPr>
          <w:rFonts w:ascii="Tahoma" w:hAnsi="Tahoma" w:cs="Tahoma"/>
          <w:sz w:val="24"/>
          <w:szCs w:val="24"/>
        </w:rPr>
        <w:t>. The c</w:t>
      </w:r>
      <w:r w:rsidR="00556DA5">
        <w:rPr>
          <w:rFonts w:ascii="Tahoma" w:hAnsi="Tahoma" w:cs="Tahoma"/>
          <w:sz w:val="24"/>
          <w:szCs w:val="24"/>
        </w:rPr>
        <w:t>ontractor</w:t>
      </w:r>
      <w:r w:rsidRPr="0012099D">
        <w:rPr>
          <w:rFonts w:ascii="Tahoma" w:hAnsi="Tahoma" w:cs="Tahoma"/>
          <w:sz w:val="24"/>
          <w:szCs w:val="24"/>
        </w:rPr>
        <w:t xml:space="preserve"> </w:t>
      </w:r>
      <w:r w:rsidRPr="0012099D" w:rsidR="0043622B">
        <w:rPr>
          <w:rFonts w:ascii="Tahoma" w:hAnsi="Tahoma" w:cs="Tahoma"/>
          <w:sz w:val="24"/>
          <w:szCs w:val="24"/>
        </w:rPr>
        <w:t>management must</w:t>
      </w:r>
      <w:r w:rsidRPr="0012099D">
        <w:rPr>
          <w:rFonts w:ascii="Tahoma" w:hAnsi="Tahoma" w:cs="Tahoma"/>
          <w:sz w:val="24"/>
          <w:szCs w:val="24"/>
        </w:rPr>
        <w:t xml:space="preserve">: </w:t>
      </w:r>
    </w:p>
    <w:p w:rsidR="008F4B62" w:rsidRPr="0012099D" w:rsidP="00FB779C" w14:paraId="16CB6916" w14:textId="605C7CCF">
      <w:pPr>
        <w:pStyle w:val="ListParagraph"/>
        <w:numPr>
          <w:ilvl w:val="0"/>
          <w:numId w:val="7"/>
        </w:numPr>
        <w:jc w:val="both"/>
        <w:rPr>
          <w:rFonts w:ascii="Tahoma" w:hAnsi="Tahoma" w:cs="Tahoma"/>
          <w:sz w:val="24"/>
          <w:szCs w:val="24"/>
          <w:lang w:val="en-US" w:eastAsia="en-US"/>
        </w:rPr>
      </w:pPr>
      <w:r>
        <w:rPr>
          <w:rFonts w:ascii="Tahoma" w:hAnsi="Tahoma" w:cs="Tahoma"/>
          <w:sz w:val="24"/>
          <w:szCs w:val="24"/>
        </w:rPr>
        <w:t xml:space="preserve">Ensure that </w:t>
      </w:r>
      <w:r w:rsidR="00D81AAE">
        <w:rPr>
          <w:rFonts w:ascii="Tahoma" w:hAnsi="Tahoma" w:cs="Tahoma"/>
          <w:sz w:val="24"/>
          <w:szCs w:val="24"/>
        </w:rPr>
        <w:t xml:space="preserve">Environment, Health &amp; </w:t>
      </w:r>
      <w:r w:rsidRPr="0012099D">
        <w:rPr>
          <w:rFonts w:ascii="Tahoma" w:hAnsi="Tahoma" w:cs="Tahoma"/>
          <w:sz w:val="24"/>
          <w:szCs w:val="24"/>
        </w:rPr>
        <w:t>Safety</w:t>
      </w:r>
      <w:r w:rsidRPr="0012099D" w:rsidR="0043622B">
        <w:rPr>
          <w:rFonts w:ascii="Tahoma" w:hAnsi="Tahoma" w:cs="Tahoma"/>
          <w:sz w:val="24"/>
          <w:szCs w:val="24"/>
        </w:rPr>
        <w:t xml:space="preserve"> </w:t>
      </w:r>
      <w:r>
        <w:rPr>
          <w:rFonts w:ascii="Tahoma" w:hAnsi="Tahoma" w:cs="Tahoma"/>
          <w:sz w:val="24"/>
          <w:szCs w:val="24"/>
        </w:rPr>
        <w:t>is it first priority in the operations of its business</w:t>
      </w:r>
      <w:r w:rsidR="00AE4EC6">
        <w:rPr>
          <w:rFonts w:ascii="Tahoma" w:hAnsi="Tahoma" w:cs="Tahoma"/>
          <w:sz w:val="24"/>
          <w:szCs w:val="24"/>
        </w:rPr>
        <w:t>.</w:t>
      </w:r>
      <w:r>
        <w:rPr>
          <w:rFonts w:ascii="Tahoma" w:hAnsi="Tahoma" w:cs="Tahoma"/>
          <w:sz w:val="24"/>
          <w:szCs w:val="24"/>
        </w:rPr>
        <w:t xml:space="preserve"> </w:t>
      </w:r>
    </w:p>
    <w:p w:rsidR="008F4B62" w:rsidRPr="0012099D" w:rsidP="00FB779C" w14:paraId="6D666A8B" w14:textId="5CDE9C3A">
      <w:pPr>
        <w:pStyle w:val="ListParagraph"/>
        <w:numPr>
          <w:ilvl w:val="0"/>
          <w:numId w:val="7"/>
        </w:numPr>
        <w:jc w:val="both"/>
        <w:rPr>
          <w:rFonts w:ascii="Tahoma" w:hAnsi="Tahoma" w:cs="Tahoma"/>
          <w:sz w:val="24"/>
          <w:szCs w:val="24"/>
          <w:lang w:val="en-US" w:eastAsia="en-US"/>
        </w:rPr>
      </w:pPr>
      <w:r w:rsidRPr="0012099D">
        <w:rPr>
          <w:rFonts w:ascii="Tahoma" w:hAnsi="Tahoma" w:cs="Tahoma"/>
          <w:sz w:val="24"/>
          <w:szCs w:val="24"/>
        </w:rPr>
        <w:t xml:space="preserve">Ensure </w:t>
      </w:r>
      <w:r w:rsidR="00556DA5">
        <w:rPr>
          <w:rFonts w:ascii="Tahoma" w:hAnsi="Tahoma" w:cs="Tahoma"/>
          <w:sz w:val="24"/>
          <w:szCs w:val="24"/>
        </w:rPr>
        <w:t xml:space="preserve">compliance with </w:t>
      </w:r>
      <w:r w:rsidRPr="0012099D">
        <w:rPr>
          <w:rFonts w:ascii="Tahoma" w:hAnsi="Tahoma" w:cs="Tahoma"/>
          <w:sz w:val="24"/>
          <w:szCs w:val="24"/>
        </w:rPr>
        <w:t xml:space="preserve">all applicable Codes, Standards &amp; Safety practices in </w:t>
      </w:r>
      <w:r w:rsidR="00556DA5">
        <w:rPr>
          <w:rFonts w:ascii="Tahoma" w:hAnsi="Tahoma" w:cs="Tahoma"/>
          <w:sz w:val="24"/>
          <w:szCs w:val="24"/>
        </w:rPr>
        <w:t xml:space="preserve">all activities. </w:t>
      </w:r>
    </w:p>
    <w:p w:rsidR="008F4B62" w:rsidRPr="0012099D" w:rsidP="00FB779C" w14:paraId="42805704" w14:textId="75B709F1">
      <w:pPr>
        <w:pStyle w:val="ListParagraph"/>
        <w:numPr>
          <w:ilvl w:val="0"/>
          <w:numId w:val="7"/>
        </w:numPr>
        <w:jc w:val="both"/>
        <w:rPr>
          <w:rFonts w:ascii="Tahoma" w:hAnsi="Tahoma" w:cs="Tahoma"/>
          <w:sz w:val="24"/>
          <w:szCs w:val="24"/>
          <w:lang w:val="en-US" w:eastAsia="en-US"/>
        </w:rPr>
      </w:pPr>
      <w:r w:rsidRPr="0012099D">
        <w:rPr>
          <w:rFonts w:ascii="Tahoma" w:hAnsi="Tahoma" w:cs="Tahoma"/>
          <w:sz w:val="24"/>
          <w:szCs w:val="24"/>
        </w:rPr>
        <w:t xml:space="preserve">Ensure </w:t>
      </w:r>
      <w:r w:rsidR="00556DA5">
        <w:rPr>
          <w:rFonts w:ascii="Tahoma" w:hAnsi="Tahoma" w:cs="Tahoma"/>
          <w:sz w:val="24"/>
          <w:szCs w:val="24"/>
        </w:rPr>
        <w:t>that all pers</w:t>
      </w:r>
      <w:r w:rsidR="005A463A">
        <w:rPr>
          <w:rFonts w:ascii="Tahoma" w:hAnsi="Tahoma" w:cs="Tahoma"/>
          <w:sz w:val="24"/>
          <w:szCs w:val="24"/>
        </w:rPr>
        <w:t>on</w:t>
      </w:r>
      <w:r w:rsidR="00556DA5">
        <w:rPr>
          <w:rFonts w:ascii="Tahoma" w:hAnsi="Tahoma" w:cs="Tahoma"/>
          <w:sz w:val="24"/>
          <w:szCs w:val="24"/>
        </w:rPr>
        <w:t xml:space="preserve">s engaged by contractor </w:t>
      </w:r>
      <w:r w:rsidR="005A463A">
        <w:rPr>
          <w:rFonts w:ascii="Tahoma" w:hAnsi="Tahoma" w:cs="Tahoma"/>
          <w:sz w:val="24"/>
          <w:szCs w:val="24"/>
        </w:rPr>
        <w:t>are</w:t>
      </w:r>
      <w:r w:rsidRPr="0012099D">
        <w:rPr>
          <w:rFonts w:ascii="Tahoma" w:hAnsi="Tahoma" w:cs="Tahoma"/>
          <w:sz w:val="24"/>
          <w:szCs w:val="24"/>
        </w:rPr>
        <w:t xml:space="preserve"> fully informed </w:t>
      </w:r>
      <w:r w:rsidR="00556DA5">
        <w:rPr>
          <w:rFonts w:ascii="Tahoma" w:hAnsi="Tahoma" w:cs="Tahoma"/>
          <w:sz w:val="24"/>
          <w:szCs w:val="24"/>
        </w:rPr>
        <w:t>about the requirements of this manual and ensure</w:t>
      </w:r>
      <w:r w:rsidRPr="0012099D">
        <w:rPr>
          <w:rFonts w:ascii="Tahoma" w:hAnsi="Tahoma" w:cs="Tahoma"/>
          <w:sz w:val="24"/>
          <w:szCs w:val="24"/>
        </w:rPr>
        <w:t xml:space="preserve"> strict compliance of safety orders/rules issued by </w:t>
      </w:r>
      <w:r w:rsidR="0079483D">
        <w:rPr>
          <w:rFonts w:ascii="Tahoma" w:hAnsi="Tahoma" w:cs="Tahoma"/>
          <w:sz w:val="24"/>
          <w:szCs w:val="24"/>
        </w:rPr>
        <w:t>the Company</w:t>
      </w:r>
      <w:r w:rsidRPr="0012099D">
        <w:rPr>
          <w:rFonts w:ascii="Tahoma" w:hAnsi="Tahoma" w:cs="Tahoma"/>
          <w:sz w:val="24"/>
          <w:szCs w:val="24"/>
        </w:rPr>
        <w:t xml:space="preserve">. </w:t>
      </w:r>
    </w:p>
    <w:p w:rsidR="00A65A7C" w:rsidRPr="00D81AAE" w:rsidP="00FB779C" w14:paraId="2CB72A12" w14:textId="53182DE7">
      <w:pPr>
        <w:pStyle w:val="ListParagraph"/>
        <w:numPr>
          <w:ilvl w:val="0"/>
          <w:numId w:val="7"/>
        </w:numPr>
        <w:jc w:val="both"/>
      </w:pPr>
      <w:r>
        <w:rPr>
          <w:rFonts w:ascii="Tahoma" w:hAnsi="Tahoma" w:cs="Tahoma"/>
          <w:sz w:val="24"/>
          <w:szCs w:val="24"/>
        </w:rPr>
        <w:t>Provide medical certification as verification that employees are fit for duty or to perform work.</w:t>
      </w:r>
    </w:p>
    <w:p w:rsidR="00560CF3" w:rsidRPr="0012099D" w:rsidP="00FB779C" w14:paraId="7C6B6551" w14:textId="45EF6830">
      <w:pPr>
        <w:pStyle w:val="ListParagraph"/>
        <w:numPr>
          <w:ilvl w:val="0"/>
          <w:numId w:val="7"/>
        </w:numPr>
        <w:jc w:val="both"/>
        <w:rPr>
          <w:rFonts w:ascii="Tahoma" w:hAnsi="Tahoma" w:cs="Tahoma"/>
          <w:sz w:val="24"/>
          <w:szCs w:val="24"/>
        </w:rPr>
      </w:pPr>
      <w:r w:rsidRPr="0012099D">
        <w:rPr>
          <w:rFonts w:ascii="Tahoma" w:hAnsi="Tahoma" w:cs="Tahoma"/>
          <w:sz w:val="24"/>
          <w:szCs w:val="24"/>
        </w:rPr>
        <w:t>P</w:t>
      </w:r>
      <w:r w:rsidRPr="0012099D">
        <w:rPr>
          <w:rFonts w:ascii="Tahoma" w:hAnsi="Tahoma" w:cs="Tahoma"/>
          <w:sz w:val="24"/>
          <w:szCs w:val="24"/>
        </w:rPr>
        <w:t>rovide and maintain,</w:t>
      </w:r>
      <w:r w:rsidR="0079483D">
        <w:rPr>
          <w:rFonts w:ascii="Tahoma" w:hAnsi="Tahoma" w:cs="Tahoma"/>
          <w:sz w:val="24"/>
          <w:szCs w:val="24"/>
        </w:rPr>
        <w:t xml:space="preserve"> adequate </w:t>
      </w:r>
      <w:r w:rsidRPr="0012099D">
        <w:rPr>
          <w:rFonts w:ascii="Tahoma" w:hAnsi="Tahoma" w:cs="Tahoma"/>
          <w:sz w:val="24"/>
          <w:szCs w:val="24"/>
        </w:rPr>
        <w:t>tools, equipment, PPE, safety devices</w:t>
      </w:r>
      <w:r w:rsidR="0079483D">
        <w:rPr>
          <w:rFonts w:ascii="Tahoma" w:hAnsi="Tahoma" w:cs="Tahoma"/>
          <w:sz w:val="24"/>
          <w:szCs w:val="24"/>
        </w:rPr>
        <w:t xml:space="preserve"> and</w:t>
      </w:r>
      <w:r w:rsidRPr="0012099D">
        <w:rPr>
          <w:rFonts w:ascii="Tahoma" w:hAnsi="Tahoma" w:cs="Tahoma"/>
          <w:sz w:val="24"/>
          <w:szCs w:val="24"/>
        </w:rPr>
        <w:t xml:space="preserve"> in proper working order</w:t>
      </w:r>
      <w:r w:rsidR="0079483D">
        <w:rPr>
          <w:rFonts w:ascii="Tahoma" w:hAnsi="Tahoma" w:cs="Tahoma"/>
          <w:sz w:val="24"/>
          <w:szCs w:val="24"/>
        </w:rPr>
        <w:t>.</w:t>
      </w:r>
    </w:p>
    <w:p w:rsidR="00617B99" w:rsidRPr="00294EAB" w:rsidP="00FB779C" w14:paraId="2AAF305D" w14:textId="0E059645">
      <w:pPr>
        <w:pStyle w:val="ListParagraph"/>
        <w:numPr>
          <w:ilvl w:val="0"/>
          <w:numId w:val="7"/>
        </w:numPr>
        <w:jc w:val="both"/>
        <w:rPr>
          <w:rFonts w:ascii="Tahoma" w:hAnsi="Tahoma" w:cs="Tahoma"/>
          <w:sz w:val="24"/>
          <w:szCs w:val="24"/>
        </w:rPr>
      </w:pPr>
      <w:r w:rsidRPr="0012099D">
        <w:rPr>
          <w:rFonts w:ascii="Tahoma" w:hAnsi="Tahoma" w:cs="Tahoma"/>
          <w:sz w:val="24"/>
          <w:szCs w:val="24"/>
        </w:rPr>
        <w:t>P</w:t>
      </w:r>
      <w:r w:rsidRPr="0012099D" w:rsidR="00560CF3">
        <w:rPr>
          <w:rFonts w:ascii="Tahoma" w:hAnsi="Tahoma" w:cs="Tahoma"/>
          <w:sz w:val="24"/>
          <w:szCs w:val="24"/>
        </w:rPr>
        <w:t>rovide all necessary resourc</w:t>
      </w:r>
      <w:r w:rsidR="0079483D">
        <w:rPr>
          <w:rFonts w:ascii="Tahoma" w:hAnsi="Tahoma" w:cs="Tahoma"/>
          <w:sz w:val="24"/>
          <w:szCs w:val="24"/>
        </w:rPr>
        <w:t xml:space="preserve">es for full Occupational Health, </w:t>
      </w:r>
      <w:r w:rsidRPr="0012099D" w:rsidR="00560CF3">
        <w:rPr>
          <w:rFonts w:ascii="Tahoma" w:hAnsi="Tahoma" w:cs="Tahoma"/>
          <w:sz w:val="24"/>
          <w:szCs w:val="24"/>
        </w:rPr>
        <w:t xml:space="preserve">Safety and Environmental compliance with job or site rules. </w:t>
      </w:r>
    </w:p>
    <w:p w:rsidR="008F4B62" w:rsidRPr="0012099D" w:rsidP="00FB779C" w14:paraId="4770FDBD" w14:textId="227C563B">
      <w:pPr>
        <w:pStyle w:val="ListParagraph"/>
        <w:numPr>
          <w:ilvl w:val="0"/>
          <w:numId w:val="7"/>
        </w:numPr>
        <w:jc w:val="both"/>
        <w:rPr>
          <w:rFonts w:ascii="Tahoma" w:hAnsi="Tahoma" w:cs="Tahoma"/>
          <w:sz w:val="24"/>
          <w:szCs w:val="24"/>
          <w:lang w:val="en-US" w:eastAsia="en-US"/>
        </w:rPr>
      </w:pPr>
      <w:r w:rsidRPr="0012099D">
        <w:rPr>
          <w:rFonts w:ascii="Tahoma" w:hAnsi="Tahoma" w:cs="Tahoma"/>
          <w:sz w:val="24"/>
          <w:szCs w:val="24"/>
        </w:rPr>
        <w:t>Ensure e</w:t>
      </w:r>
      <w:r w:rsidRPr="0012099D">
        <w:rPr>
          <w:rFonts w:ascii="Tahoma" w:hAnsi="Tahoma" w:cs="Tahoma"/>
          <w:sz w:val="24"/>
          <w:szCs w:val="24"/>
        </w:rPr>
        <w:t xml:space="preserve">ach employee abstain from unsafe acts and prevent unsafe conditions. </w:t>
      </w:r>
    </w:p>
    <w:p w:rsidR="008F4B62" w:rsidRPr="0012099D" w:rsidP="00FB779C" w14:paraId="40B8C85F" w14:textId="74772280">
      <w:pPr>
        <w:pStyle w:val="ListParagraph"/>
        <w:numPr>
          <w:ilvl w:val="0"/>
          <w:numId w:val="7"/>
        </w:numPr>
        <w:jc w:val="both"/>
        <w:rPr>
          <w:rFonts w:ascii="Tahoma" w:hAnsi="Tahoma" w:cs="Tahoma"/>
          <w:sz w:val="24"/>
          <w:szCs w:val="24"/>
          <w:lang w:val="en-US" w:eastAsia="en-US"/>
        </w:rPr>
      </w:pPr>
      <w:r w:rsidRPr="0012099D">
        <w:rPr>
          <w:rFonts w:ascii="Tahoma" w:hAnsi="Tahoma" w:cs="Tahoma"/>
          <w:sz w:val="24"/>
          <w:szCs w:val="24"/>
        </w:rPr>
        <w:t xml:space="preserve">Make </w:t>
      </w:r>
      <w:r w:rsidRPr="0012099D">
        <w:rPr>
          <w:rFonts w:ascii="Tahoma" w:hAnsi="Tahoma" w:cs="Tahoma"/>
          <w:sz w:val="24"/>
          <w:szCs w:val="24"/>
        </w:rPr>
        <w:t xml:space="preserve">It compulsory for all employees to take active part on safety &amp; health related activities on &amp; off the job. </w:t>
      </w:r>
    </w:p>
    <w:p w:rsidR="008F4B62" w:rsidRPr="0012099D" w:rsidP="00FB779C" w14:paraId="01749539" w14:textId="31EA4CC7">
      <w:pPr>
        <w:pStyle w:val="ListParagraph"/>
        <w:numPr>
          <w:ilvl w:val="0"/>
          <w:numId w:val="7"/>
        </w:numPr>
        <w:jc w:val="both"/>
        <w:rPr>
          <w:rFonts w:ascii="Tahoma" w:hAnsi="Tahoma" w:cs="Tahoma"/>
          <w:sz w:val="24"/>
          <w:szCs w:val="24"/>
          <w:lang w:val="en-US" w:eastAsia="en-US"/>
        </w:rPr>
      </w:pPr>
      <w:r w:rsidRPr="0012099D">
        <w:rPr>
          <w:rFonts w:ascii="Tahoma" w:hAnsi="Tahoma" w:cs="Tahoma"/>
          <w:sz w:val="24"/>
          <w:szCs w:val="24"/>
        </w:rPr>
        <w:t>E</w:t>
      </w:r>
      <w:r w:rsidRPr="0012099D">
        <w:rPr>
          <w:rFonts w:ascii="Tahoma" w:hAnsi="Tahoma" w:cs="Tahoma"/>
          <w:sz w:val="24"/>
          <w:szCs w:val="24"/>
        </w:rPr>
        <w:t xml:space="preserve">nsure compliance </w:t>
      </w:r>
      <w:r w:rsidR="00FD2C6B">
        <w:rPr>
          <w:rFonts w:ascii="Tahoma" w:hAnsi="Tahoma" w:cs="Tahoma"/>
          <w:sz w:val="24"/>
          <w:szCs w:val="24"/>
        </w:rPr>
        <w:t>with</w:t>
      </w:r>
      <w:r w:rsidRPr="0012099D">
        <w:rPr>
          <w:rFonts w:ascii="Tahoma" w:hAnsi="Tahoma" w:cs="Tahoma"/>
          <w:sz w:val="24"/>
          <w:szCs w:val="24"/>
        </w:rPr>
        <w:t xml:space="preserve"> </w:t>
      </w:r>
      <w:r w:rsidR="00FD2C6B">
        <w:rPr>
          <w:rFonts w:ascii="Tahoma" w:hAnsi="Tahoma" w:cs="Tahoma"/>
          <w:sz w:val="24"/>
          <w:szCs w:val="24"/>
        </w:rPr>
        <w:t>Permit to work system</w:t>
      </w:r>
      <w:r w:rsidR="00480DE0">
        <w:rPr>
          <w:rFonts w:ascii="Tahoma" w:hAnsi="Tahoma" w:cs="Tahoma"/>
          <w:sz w:val="24"/>
          <w:szCs w:val="24"/>
        </w:rPr>
        <w:t>s</w:t>
      </w:r>
      <w:r w:rsidRPr="0012099D">
        <w:rPr>
          <w:rFonts w:ascii="Tahoma" w:hAnsi="Tahoma" w:cs="Tahoma"/>
          <w:sz w:val="24"/>
          <w:szCs w:val="24"/>
        </w:rPr>
        <w:t xml:space="preserve">. </w:t>
      </w:r>
    </w:p>
    <w:p w:rsidR="003C036E" w:rsidRPr="0012099D" w:rsidP="00FB779C" w14:paraId="672712E9" w14:textId="34AFBE5C">
      <w:pPr>
        <w:pStyle w:val="ListParagraph"/>
        <w:numPr>
          <w:ilvl w:val="0"/>
          <w:numId w:val="7"/>
        </w:numPr>
        <w:jc w:val="both"/>
        <w:rPr>
          <w:rFonts w:ascii="Tahoma" w:hAnsi="Tahoma" w:cs="Tahoma"/>
          <w:sz w:val="24"/>
          <w:szCs w:val="24"/>
          <w:lang w:val="en-US" w:eastAsia="en-US"/>
        </w:rPr>
      </w:pPr>
      <w:r w:rsidRPr="0012099D">
        <w:rPr>
          <w:rFonts w:ascii="Tahoma" w:hAnsi="Tahoma" w:cs="Tahoma"/>
          <w:sz w:val="24"/>
          <w:szCs w:val="24"/>
        </w:rPr>
        <w:t>Ensure u</w:t>
      </w:r>
      <w:r w:rsidRPr="0012099D" w:rsidR="008F4B62">
        <w:rPr>
          <w:rFonts w:ascii="Tahoma" w:hAnsi="Tahoma" w:cs="Tahoma"/>
          <w:sz w:val="24"/>
          <w:szCs w:val="24"/>
        </w:rPr>
        <w:t xml:space="preserve">se of Personnel Protective Equipment </w:t>
      </w:r>
      <w:r w:rsidR="00746BF2">
        <w:rPr>
          <w:rFonts w:ascii="Tahoma" w:hAnsi="Tahoma" w:cs="Tahoma"/>
          <w:sz w:val="24"/>
          <w:szCs w:val="24"/>
        </w:rPr>
        <w:t xml:space="preserve">(PPE) </w:t>
      </w:r>
      <w:r w:rsidRPr="0012099D" w:rsidR="008F4B62">
        <w:rPr>
          <w:rFonts w:ascii="Tahoma" w:hAnsi="Tahoma" w:cs="Tahoma"/>
          <w:sz w:val="24"/>
          <w:szCs w:val="24"/>
        </w:rPr>
        <w:t>is compulsory while at work.</w:t>
      </w:r>
    </w:p>
    <w:p w:rsidR="00651241" w:rsidRPr="00885895" w:rsidP="00FB779C" w14:paraId="476C9A31" w14:textId="0E2D9AE3">
      <w:pPr>
        <w:pStyle w:val="ListParagraph"/>
        <w:numPr>
          <w:ilvl w:val="0"/>
          <w:numId w:val="7"/>
        </w:numPr>
        <w:jc w:val="both"/>
        <w:rPr>
          <w:rFonts w:ascii="Tahoma" w:hAnsi="Tahoma" w:cs="Tahoma"/>
          <w:sz w:val="24"/>
          <w:szCs w:val="24"/>
          <w:lang w:val="en-US" w:eastAsia="en-US"/>
        </w:rPr>
      </w:pPr>
      <w:r w:rsidRPr="0012099D">
        <w:rPr>
          <w:rFonts w:ascii="Tahoma" w:hAnsi="Tahoma" w:cs="Tahoma"/>
          <w:sz w:val="24"/>
          <w:szCs w:val="24"/>
        </w:rPr>
        <w:t>Ensure q</w:t>
      </w:r>
      <w:r w:rsidRPr="0012099D" w:rsidR="008F4B62">
        <w:rPr>
          <w:rFonts w:ascii="Tahoma" w:hAnsi="Tahoma" w:cs="Tahoma"/>
          <w:sz w:val="24"/>
          <w:szCs w:val="24"/>
        </w:rPr>
        <w:t>uality</w:t>
      </w:r>
      <w:r w:rsidRPr="0012099D">
        <w:rPr>
          <w:rFonts w:ascii="Tahoma" w:hAnsi="Tahoma" w:cs="Tahoma"/>
          <w:sz w:val="24"/>
          <w:szCs w:val="24"/>
        </w:rPr>
        <w:t xml:space="preserve"> is</w:t>
      </w:r>
      <w:r w:rsidRPr="0012099D" w:rsidR="008F4B62">
        <w:rPr>
          <w:rFonts w:ascii="Tahoma" w:hAnsi="Tahoma" w:cs="Tahoma"/>
          <w:sz w:val="24"/>
          <w:szCs w:val="24"/>
        </w:rPr>
        <w:t xml:space="preserve"> maintained in all areas of activities.</w:t>
      </w:r>
    </w:p>
    <w:p w:rsidR="00294EAB" w:rsidRPr="00885895" w:rsidP="00FB779C" w14:paraId="069BB2C9" w14:textId="70B594C8">
      <w:pPr>
        <w:pStyle w:val="ListParagraph"/>
        <w:numPr>
          <w:ilvl w:val="0"/>
          <w:numId w:val="7"/>
        </w:numPr>
        <w:jc w:val="both"/>
        <w:rPr>
          <w:rFonts w:ascii="Tahoma" w:hAnsi="Tahoma" w:cs="Tahoma"/>
          <w:sz w:val="24"/>
          <w:szCs w:val="24"/>
          <w:lang w:val="en-US" w:eastAsia="en-US"/>
        </w:rPr>
      </w:pPr>
      <w:r>
        <w:rPr>
          <w:rFonts w:ascii="Tahoma" w:hAnsi="Tahoma" w:cs="Tahoma"/>
          <w:sz w:val="24"/>
          <w:szCs w:val="24"/>
        </w:rPr>
        <w:t>E</w:t>
      </w:r>
      <w:r w:rsidRPr="0012099D">
        <w:rPr>
          <w:rFonts w:ascii="Tahoma" w:hAnsi="Tahoma" w:cs="Tahoma"/>
          <w:sz w:val="24"/>
          <w:szCs w:val="24"/>
        </w:rPr>
        <w:t>nsure that vehicle operators are conducting regular vehicle safety inspections and notifying management of identified deficiencies</w:t>
      </w:r>
      <w:r w:rsidRPr="00C512DF">
        <w:rPr>
          <w:rFonts w:ascii="Tahoma" w:hAnsi="Tahoma" w:cs="Tahoma"/>
          <w:sz w:val="24"/>
          <w:szCs w:val="24"/>
        </w:rPr>
        <w:t xml:space="preserve">. </w:t>
      </w:r>
      <w:r w:rsidRPr="00C512DF" w:rsidR="003814E9">
        <w:rPr>
          <w:rFonts w:ascii="Tahoma" w:hAnsi="Tahoma" w:cs="Tahoma"/>
          <w:sz w:val="24"/>
          <w:szCs w:val="24"/>
        </w:rPr>
        <w:t>(Refer to Table 2</w:t>
      </w:r>
      <w:r w:rsidRPr="00C512DF">
        <w:rPr>
          <w:rFonts w:ascii="Tahoma" w:hAnsi="Tahoma" w:cs="Tahoma"/>
          <w:sz w:val="24"/>
          <w:szCs w:val="24"/>
        </w:rPr>
        <w:t>)</w:t>
      </w:r>
    </w:p>
    <w:p w:rsidR="0080327A" w:rsidRPr="00294EAB" w:rsidP="00FB779C" w14:paraId="5E2D2392" w14:textId="5436A7F1">
      <w:pPr>
        <w:pStyle w:val="ListParagraph"/>
        <w:numPr>
          <w:ilvl w:val="0"/>
          <w:numId w:val="7"/>
        </w:numPr>
        <w:jc w:val="both"/>
        <w:rPr>
          <w:rFonts w:ascii="Tahoma" w:hAnsi="Tahoma" w:cs="Tahoma"/>
          <w:sz w:val="24"/>
          <w:szCs w:val="24"/>
          <w:lang w:val="en-US" w:eastAsia="en-US"/>
        </w:rPr>
      </w:pPr>
      <w:r>
        <w:rPr>
          <w:rFonts w:ascii="Tahoma" w:hAnsi="Tahoma" w:cs="Tahoma"/>
          <w:sz w:val="24"/>
          <w:szCs w:val="24"/>
          <w:lang w:val="en-US" w:eastAsia="en-US"/>
        </w:rPr>
        <w:t xml:space="preserve">Ensure that all vehicles operated, owned and or leased by the contractor assigned to </w:t>
      </w:r>
      <w:r w:rsidR="00294EAB">
        <w:rPr>
          <w:rFonts w:ascii="Tahoma" w:hAnsi="Tahoma" w:cs="Tahoma"/>
          <w:sz w:val="24"/>
          <w:szCs w:val="24"/>
          <w:lang w:val="en-US" w:eastAsia="en-US"/>
        </w:rPr>
        <w:t>JPS Worksite</w:t>
      </w:r>
      <w:r>
        <w:rPr>
          <w:rFonts w:ascii="Tahoma" w:hAnsi="Tahoma" w:cs="Tahoma"/>
          <w:sz w:val="24"/>
          <w:szCs w:val="24"/>
          <w:lang w:val="en-US" w:eastAsia="en-US"/>
        </w:rPr>
        <w:t xml:space="preserve"> are duly licensed as a Public Commercial Carrier, in accordance with the Road Traffic Act and any amendments thereto.</w:t>
      </w:r>
    </w:p>
    <w:p w:rsidR="003C036E" w:rsidRPr="00294EAB" w:rsidP="00FB779C" w14:paraId="125E5349" w14:textId="6315382E">
      <w:pPr>
        <w:pStyle w:val="ListParagraph"/>
        <w:numPr>
          <w:ilvl w:val="0"/>
          <w:numId w:val="7"/>
        </w:numPr>
        <w:jc w:val="both"/>
        <w:rPr>
          <w:rFonts w:ascii="Tahoma" w:hAnsi="Tahoma" w:cs="Tahoma"/>
          <w:sz w:val="24"/>
          <w:szCs w:val="24"/>
          <w:lang w:val="en-US" w:eastAsia="en-US"/>
        </w:rPr>
      </w:pPr>
      <w:r>
        <w:rPr>
          <w:rFonts w:ascii="Tahoma" w:hAnsi="Tahoma" w:cs="Tahoma"/>
          <w:sz w:val="24"/>
          <w:szCs w:val="24"/>
        </w:rPr>
        <w:t xml:space="preserve">Take the necessary steps during the implementation of work activities </w:t>
      </w:r>
      <w:r w:rsidR="00294EAB">
        <w:rPr>
          <w:rFonts w:ascii="Tahoma" w:hAnsi="Tahoma" w:cs="Tahoma"/>
          <w:sz w:val="24"/>
          <w:szCs w:val="24"/>
        </w:rPr>
        <w:t>at</w:t>
      </w:r>
      <w:r>
        <w:rPr>
          <w:rFonts w:ascii="Tahoma" w:hAnsi="Tahoma" w:cs="Tahoma"/>
          <w:sz w:val="24"/>
          <w:szCs w:val="24"/>
        </w:rPr>
        <w:t xml:space="preserve"> JPS Work</w:t>
      </w:r>
      <w:r w:rsidR="00294EAB">
        <w:rPr>
          <w:rFonts w:ascii="Tahoma" w:hAnsi="Tahoma" w:cs="Tahoma"/>
          <w:sz w:val="24"/>
          <w:szCs w:val="24"/>
        </w:rPr>
        <w:t>s</w:t>
      </w:r>
      <w:r>
        <w:rPr>
          <w:rFonts w:ascii="Tahoma" w:hAnsi="Tahoma" w:cs="Tahoma"/>
          <w:sz w:val="24"/>
          <w:szCs w:val="24"/>
        </w:rPr>
        <w:t>ite to keep the environs clean and ensure that upon completion of the works the site and environs are left in a neat and clean condition.</w:t>
      </w:r>
      <w:r w:rsidRPr="0012099D" w:rsidR="008F4B62">
        <w:rPr>
          <w:rFonts w:ascii="Tahoma" w:hAnsi="Tahoma" w:cs="Tahoma"/>
          <w:sz w:val="24"/>
          <w:szCs w:val="24"/>
        </w:rPr>
        <w:t xml:space="preserve"> </w:t>
      </w:r>
    </w:p>
    <w:p w:rsidR="008315C0" w:rsidRPr="004D646F" w:rsidP="00885895" w14:paraId="0AEF3043" w14:textId="06F0255B">
      <w:pPr>
        <w:pStyle w:val="Heading1"/>
        <w:jc w:val="left"/>
        <w:rPr>
          <w:rFonts w:ascii="Tahoma" w:hAnsi="Tahoma" w:cs="Tahoma"/>
        </w:rPr>
      </w:pPr>
      <w:bookmarkStart w:id="7" w:name="_Toc124866324"/>
      <w:r w:rsidRPr="004D646F">
        <w:rPr>
          <w:rFonts w:ascii="Tahoma" w:hAnsi="Tahoma" w:cs="Tahoma"/>
        </w:rPr>
        <w:t>TRAINING</w:t>
      </w:r>
      <w:r w:rsidRPr="004D646F" w:rsidR="00D03756">
        <w:rPr>
          <w:rFonts w:ascii="Tahoma" w:hAnsi="Tahoma" w:cs="Tahoma"/>
        </w:rPr>
        <w:t xml:space="preserve"> &amp; SAFETY ORIENTATION</w:t>
      </w:r>
      <w:bookmarkEnd w:id="7"/>
    </w:p>
    <w:p w:rsidR="008315C0" w:rsidRPr="00A462B2" w:rsidP="008315C0" w14:paraId="151B255A" w14:textId="194876BC">
      <w:pPr>
        <w:jc w:val="both"/>
        <w:rPr>
          <w:rFonts w:ascii="Tahoma" w:hAnsi="Tahoma" w:cs="Tahoma"/>
          <w:sz w:val="24"/>
          <w:szCs w:val="24"/>
        </w:rPr>
      </w:pPr>
      <w:r w:rsidRPr="00A462B2">
        <w:rPr>
          <w:rFonts w:ascii="Tahoma" w:hAnsi="Tahoma" w:cs="Tahoma"/>
          <w:sz w:val="24"/>
          <w:szCs w:val="24"/>
        </w:rPr>
        <w:t xml:space="preserve">The </w:t>
      </w:r>
      <w:r w:rsidRPr="00A462B2" w:rsidR="00885895">
        <w:rPr>
          <w:rFonts w:ascii="Tahoma" w:hAnsi="Tahoma" w:cs="Tahoma"/>
          <w:sz w:val="24"/>
          <w:szCs w:val="24"/>
        </w:rPr>
        <w:t>C</w:t>
      </w:r>
      <w:r w:rsidR="00885895">
        <w:rPr>
          <w:rFonts w:ascii="Tahoma" w:hAnsi="Tahoma" w:cs="Tahoma"/>
          <w:sz w:val="24"/>
          <w:szCs w:val="24"/>
        </w:rPr>
        <w:t>ontractor</w:t>
      </w:r>
      <w:r w:rsidRPr="00A462B2" w:rsidR="00885895">
        <w:rPr>
          <w:rFonts w:ascii="Tahoma" w:hAnsi="Tahoma" w:cs="Tahoma"/>
          <w:sz w:val="24"/>
          <w:szCs w:val="24"/>
        </w:rPr>
        <w:t xml:space="preserve"> </w:t>
      </w:r>
      <w:r w:rsidRPr="00A462B2">
        <w:rPr>
          <w:rFonts w:ascii="Tahoma" w:hAnsi="Tahoma" w:cs="Tahoma"/>
          <w:sz w:val="24"/>
          <w:szCs w:val="24"/>
        </w:rPr>
        <w:t>shall:</w:t>
      </w:r>
    </w:p>
    <w:p w:rsidR="00C34D79" w:rsidRPr="005336FA" w:rsidP="00FB779C" w14:paraId="479132A3" w14:textId="3C1BAAFE">
      <w:pPr>
        <w:pStyle w:val="ListParagraph"/>
        <w:numPr>
          <w:ilvl w:val="0"/>
          <w:numId w:val="21"/>
        </w:numPr>
        <w:jc w:val="both"/>
        <w:rPr>
          <w:rFonts w:ascii="Tahoma" w:hAnsi="Tahoma" w:cs="Tahoma"/>
          <w:sz w:val="24"/>
          <w:szCs w:val="24"/>
          <w:lang w:val="en-US" w:eastAsia="en-US"/>
        </w:rPr>
      </w:pPr>
      <w:r>
        <w:rPr>
          <w:rFonts w:ascii="Tahoma" w:hAnsi="Tahoma" w:cs="Tahoma"/>
          <w:sz w:val="24"/>
          <w:szCs w:val="24"/>
        </w:rPr>
        <w:t xml:space="preserve">Ensure that all employees and all persons engaged are appropriately trained and/or certified to carry out their assigned </w:t>
      </w:r>
      <w:r w:rsidRPr="0012099D">
        <w:rPr>
          <w:rFonts w:ascii="Tahoma" w:hAnsi="Tahoma" w:cs="Tahoma"/>
          <w:sz w:val="24"/>
          <w:szCs w:val="24"/>
        </w:rPr>
        <w:t>activities</w:t>
      </w:r>
      <w:r w:rsidR="00885895">
        <w:rPr>
          <w:rFonts w:ascii="Tahoma" w:hAnsi="Tahoma" w:cs="Tahoma"/>
          <w:sz w:val="24"/>
          <w:szCs w:val="24"/>
        </w:rPr>
        <w:t xml:space="preserve"> and tasks associated with the Contract</w:t>
      </w:r>
      <w:r w:rsidRPr="0012099D">
        <w:rPr>
          <w:rFonts w:ascii="Tahoma" w:hAnsi="Tahoma" w:cs="Tahoma"/>
          <w:sz w:val="24"/>
          <w:szCs w:val="24"/>
        </w:rPr>
        <w:t xml:space="preserve">. </w:t>
      </w:r>
    </w:p>
    <w:p w:rsidR="00D86E3E" w:rsidRPr="003A6C3C" w:rsidP="00FB779C" w14:paraId="0C7BA539" w14:textId="418EF357">
      <w:pPr>
        <w:pStyle w:val="ListParagraph"/>
        <w:numPr>
          <w:ilvl w:val="0"/>
          <w:numId w:val="21"/>
        </w:numPr>
        <w:jc w:val="both"/>
        <w:rPr>
          <w:rFonts w:ascii="Tahoma" w:hAnsi="Tahoma" w:cs="Tahoma"/>
          <w:sz w:val="24"/>
          <w:szCs w:val="24"/>
          <w:lang w:val="en-US" w:eastAsia="en-US"/>
        </w:rPr>
      </w:pPr>
      <w:r>
        <w:rPr>
          <w:rFonts w:ascii="Tahoma" w:hAnsi="Tahoma" w:cs="Tahoma"/>
          <w:sz w:val="24"/>
          <w:szCs w:val="24"/>
        </w:rPr>
        <w:t>Ensure that each Contractor Worker engaged to work on a JPS Worksite received JPS Safety Orientation before they are assigned to work on JPS Worksite</w:t>
      </w:r>
      <w:r w:rsidRPr="0012099D">
        <w:rPr>
          <w:rFonts w:ascii="Tahoma" w:hAnsi="Tahoma" w:cs="Tahoma"/>
          <w:sz w:val="24"/>
          <w:szCs w:val="24"/>
        </w:rPr>
        <w:t>.</w:t>
      </w:r>
    </w:p>
    <w:p w:rsidR="003A6C3C" w:rsidRPr="0012099D" w:rsidP="00FB779C" w14:paraId="241A195D" w14:textId="371F7F7A">
      <w:pPr>
        <w:pStyle w:val="ListParagraph"/>
        <w:numPr>
          <w:ilvl w:val="0"/>
          <w:numId w:val="21"/>
        </w:numPr>
        <w:jc w:val="both"/>
        <w:rPr>
          <w:rFonts w:ascii="Tahoma" w:hAnsi="Tahoma" w:cs="Tahoma"/>
          <w:sz w:val="24"/>
          <w:szCs w:val="24"/>
          <w:lang w:val="en-US" w:eastAsia="en-US"/>
        </w:rPr>
      </w:pPr>
      <w:r>
        <w:rPr>
          <w:rFonts w:ascii="Tahoma" w:hAnsi="Tahoma" w:cs="Tahoma"/>
          <w:sz w:val="24"/>
          <w:szCs w:val="24"/>
        </w:rPr>
        <w:t xml:space="preserve">Ensure that each Supervisor assigned to work on JPS Worksite is specifically trained in </w:t>
      </w:r>
      <w:r w:rsidR="00E05256">
        <w:rPr>
          <w:rFonts w:ascii="Tahoma" w:hAnsi="Tahoma" w:cs="Tahoma"/>
          <w:sz w:val="24"/>
          <w:szCs w:val="24"/>
        </w:rPr>
        <w:t xml:space="preserve">how to conduct Tailboard </w:t>
      </w:r>
      <w:r w:rsidR="00BF60DC">
        <w:rPr>
          <w:rFonts w:ascii="Tahoma" w:hAnsi="Tahoma" w:cs="Tahoma"/>
          <w:sz w:val="24"/>
          <w:szCs w:val="24"/>
        </w:rPr>
        <w:t>Conference Meeting/</w:t>
      </w:r>
      <w:r w:rsidR="00E05256">
        <w:rPr>
          <w:rFonts w:ascii="Tahoma" w:hAnsi="Tahoma" w:cs="Tahoma"/>
          <w:sz w:val="24"/>
          <w:szCs w:val="24"/>
        </w:rPr>
        <w:t>Safety Talk.</w:t>
      </w:r>
    </w:p>
    <w:p w:rsidR="00C34D79" w:rsidRPr="00885895" w:rsidP="00FB779C" w14:paraId="2334B390" w14:textId="306D33BD">
      <w:pPr>
        <w:pStyle w:val="ListParagraph"/>
        <w:numPr>
          <w:ilvl w:val="0"/>
          <w:numId w:val="21"/>
        </w:numPr>
        <w:jc w:val="both"/>
        <w:rPr>
          <w:rFonts w:ascii="Tahoma" w:hAnsi="Tahoma" w:cs="Tahoma"/>
          <w:sz w:val="24"/>
          <w:szCs w:val="24"/>
        </w:rPr>
      </w:pPr>
      <w:r w:rsidRPr="0012099D">
        <w:rPr>
          <w:rFonts w:ascii="Tahoma" w:hAnsi="Tahoma" w:cs="Tahoma"/>
          <w:sz w:val="24"/>
          <w:szCs w:val="24"/>
        </w:rPr>
        <w:t xml:space="preserve">Maintain training records for all its </w:t>
      </w:r>
      <w:r w:rsidR="00885895">
        <w:rPr>
          <w:rFonts w:ascii="Tahoma" w:hAnsi="Tahoma" w:cs="Tahoma"/>
          <w:sz w:val="24"/>
          <w:szCs w:val="24"/>
        </w:rPr>
        <w:t>Workers</w:t>
      </w:r>
      <w:r w:rsidRPr="0012099D">
        <w:rPr>
          <w:rFonts w:ascii="Tahoma" w:hAnsi="Tahoma" w:cs="Tahoma"/>
          <w:sz w:val="24"/>
          <w:szCs w:val="24"/>
        </w:rPr>
        <w:t xml:space="preserve">. Training records shall include the training </w:t>
      </w:r>
      <w:r w:rsidR="001F302E">
        <w:rPr>
          <w:rFonts w:ascii="Tahoma" w:hAnsi="Tahoma" w:cs="Tahoma"/>
          <w:sz w:val="24"/>
          <w:szCs w:val="24"/>
        </w:rPr>
        <w:t xml:space="preserve">and safety orientation </w:t>
      </w:r>
      <w:r w:rsidRPr="0012099D">
        <w:rPr>
          <w:rFonts w:ascii="Tahoma" w:hAnsi="Tahoma" w:cs="Tahoma"/>
          <w:sz w:val="24"/>
          <w:szCs w:val="24"/>
        </w:rPr>
        <w:t xml:space="preserve">history of each of the Contractor </w:t>
      </w:r>
      <w:r w:rsidR="001F302E">
        <w:rPr>
          <w:rFonts w:ascii="Tahoma" w:hAnsi="Tahoma" w:cs="Tahoma"/>
          <w:sz w:val="24"/>
          <w:szCs w:val="24"/>
        </w:rPr>
        <w:t>Workers</w:t>
      </w:r>
      <w:r w:rsidRPr="0012099D">
        <w:rPr>
          <w:rFonts w:ascii="Tahoma" w:hAnsi="Tahoma" w:cs="Tahoma"/>
          <w:sz w:val="24"/>
          <w:szCs w:val="24"/>
        </w:rPr>
        <w:t xml:space="preserve"> and schedule for refresher training. Training records for each </w:t>
      </w:r>
      <w:r w:rsidR="001F302E">
        <w:rPr>
          <w:rFonts w:ascii="Tahoma" w:hAnsi="Tahoma" w:cs="Tahoma"/>
          <w:sz w:val="24"/>
          <w:szCs w:val="24"/>
        </w:rPr>
        <w:t>Contractor Worker</w:t>
      </w:r>
      <w:r w:rsidRPr="0012099D" w:rsidR="001F302E">
        <w:rPr>
          <w:rFonts w:ascii="Tahoma" w:hAnsi="Tahoma" w:cs="Tahoma"/>
          <w:sz w:val="24"/>
          <w:szCs w:val="24"/>
        </w:rPr>
        <w:t xml:space="preserve"> </w:t>
      </w:r>
      <w:r w:rsidRPr="0012099D">
        <w:rPr>
          <w:rFonts w:ascii="Tahoma" w:hAnsi="Tahoma" w:cs="Tahoma"/>
          <w:sz w:val="24"/>
          <w:szCs w:val="24"/>
        </w:rPr>
        <w:t xml:space="preserve">assigned to work on a JPS </w:t>
      </w:r>
      <w:r w:rsidR="00885895">
        <w:rPr>
          <w:rFonts w:ascii="Tahoma" w:hAnsi="Tahoma" w:cs="Tahoma"/>
          <w:sz w:val="24"/>
          <w:szCs w:val="24"/>
        </w:rPr>
        <w:t>W</w:t>
      </w:r>
      <w:r w:rsidRPr="0012099D">
        <w:rPr>
          <w:rFonts w:ascii="Tahoma" w:hAnsi="Tahoma" w:cs="Tahoma"/>
          <w:sz w:val="24"/>
          <w:szCs w:val="24"/>
        </w:rPr>
        <w:t xml:space="preserve">orksite are to be submitted to </w:t>
      </w:r>
      <w:r w:rsidR="001F302E">
        <w:rPr>
          <w:rFonts w:ascii="Tahoma" w:hAnsi="Tahoma" w:cs="Tahoma"/>
          <w:sz w:val="24"/>
          <w:szCs w:val="24"/>
        </w:rPr>
        <w:t>the Company</w:t>
      </w:r>
      <w:r w:rsidRPr="0012099D">
        <w:rPr>
          <w:rFonts w:ascii="Tahoma" w:hAnsi="Tahoma" w:cs="Tahoma"/>
          <w:sz w:val="24"/>
          <w:szCs w:val="24"/>
        </w:rPr>
        <w:t xml:space="preserve"> on request and/or prior to contract signing.</w:t>
      </w:r>
    </w:p>
    <w:p w:rsidR="008315C0" w:rsidRPr="00885895" w:rsidP="00FB779C" w14:paraId="052674AE" w14:textId="0DA19D31">
      <w:pPr>
        <w:pStyle w:val="ListParagraph"/>
        <w:numPr>
          <w:ilvl w:val="0"/>
          <w:numId w:val="21"/>
        </w:numPr>
        <w:jc w:val="both"/>
        <w:rPr>
          <w:rFonts w:ascii="Tahoma" w:hAnsi="Tahoma" w:cs="Tahoma"/>
          <w:sz w:val="24"/>
          <w:szCs w:val="24"/>
          <w:lang w:val="en-US" w:eastAsia="en-US"/>
        </w:rPr>
      </w:pPr>
      <w:r>
        <w:rPr>
          <w:rFonts w:ascii="Tahoma" w:hAnsi="Tahoma" w:cs="Tahoma"/>
          <w:sz w:val="24"/>
          <w:szCs w:val="24"/>
        </w:rPr>
        <w:t>S</w:t>
      </w:r>
      <w:r w:rsidRPr="00A462B2">
        <w:rPr>
          <w:rFonts w:ascii="Tahoma" w:hAnsi="Tahoma" w:cs="Tahoma"/>
          <w:sz w:val="24"/>
          <w:szCs w:val="24"/>
        </w:rPr>
        <w:t xml:space="preserve">ubmit </w:t>
      </w:r>
      <w:r w:rsidRPr="00A462B2" w:rsidR="00295E93">
        <w:rPr>
          <w:rFonts w:ascii="Tahoma" w:hAnsi="Tahoma" w:cs="Tahoma"/>
          <w:sz w:val="24"/>
          <w:szCs w:val="24"/>
        </w:rPr>
        <w:t xml:space="preserve">to the Contract Manager or </w:t>
      </w:r>
      <w:r w:rsidR="00295E93">
        <w:rPr>
          <w:rFonts w:ascii="Tahoma" w:hAnsi="Tahoma" w:cs="Tahoma"/>
          <w:sz w:val="24"/>
          <w:szCs w:val="24"/>
        </w:rPr>
        <w:t>Company</w:t>
      </w:r>
      <w:r w:rsidRPr="00A462B2" w:rsidR="00295E93">
        <w:rPr>
          <w:rFonts w:ascii="Tahoma" w:hAnsi="Tahoma" w:cs="Tahoma"/>
          <w:sz w:val="24"/>
          <w:szCs w:val="24"/>
        </w:rPr>
        <w:t xml:space="preserve"> Representative </w:t>
      </w:r>
      <w:r w:rsidRPr="00A462B2">
        <w:rPr>
          <w:rFonts w:ascii="Tahoma" w:hAnsi="Tahoma" w:cs="Tahoma"/>
          <w:sz w:val="24"/>
          <w:szCs w:val="24"/>
        </w:rPr>
        <w:t xml:space="preserve">proof of the required training for all workers prior to the start of the contract or for any new worker that is employed to the contractor subsequent to the agreement and is required to perform work on </w:t>
      </w:r>
      <w:r>
        <w:rPr>
          <w:rFonts w:ascii="Tahoma" w:hAnsi="Tahoma" w:cs="Tahoma"/>
          <w:sz w:val="24"/>
          <w:szCs w:val="24"/>
        </w:rPr>
        <w:t>JPS Worksite</w:t>
      </w:r>
      <w:r w:rsidRPr="00A462B2">
        <w:rPr>
          <w:rFonts w:ascii="Tahoma" w:hAnsi="Tahoma" w:cs="Tahoma"/>
          <w:sz w:val="24"/>
          <w:szCs w:val="24"/>
        </w:rPr>
        <w:t xml:space="preserve">. Proof </w:t>
      </w:r>
      <w:r>
        <w:rPr>
          <w:rFonts w:ascii="Tahoma" w:hAnsi="Tahoma" w:cs="Tahoma"/>
          <w:sz w:val="24"/>
          <w:szCs w:val="24"/>
        </w:rPr>
        <w:t xml:space="preserve">of </w:t>
      </w:r>
      <w:r w:rsidRPr="00A462B2">
        <w:rPr>
          <w:rFonts w:ascii="Tahoma" w:hAnsi="Tahoma" w:cs="Tahoma"/>
          <w:sz w:val="24"/>
          <w:szCs w:val="24"/>
        </w:rPr>
        <w:t xml:space="preserve">refresher training must be submitted when it is due. </w:t>
      </w:r>
      <w:r w:rsidRPr="00A462B2">
        <w:rPr>
          <w:rFonts w:ascii="Tahoma" w:hAnsi="Tahoma" w:cs="Tahoma"/>
          <w:i/>
          <w:sz w:val="24"/>
          <w:szCs w:val="24"/>
        </w:rPr>
        <w:t xml:space="preserve">(Refer to Appendix C - Type of Contract, Training, &amp; Frequency of Refresher). </w:t>
      </w:r>
      <w:r w:rsidRPr="00A462B2">
        <w:rPr>
          <w:rFonts w:ascii="Tahoma" w:hAnsi="Tahoma" w:cs="Tahoma"/>
          <w:sz w:val="24"/>
          <w:szCs w:val="24"/>
        </w:rPr>
        <w:t>Proof of training must include certification or certificate of participation</w:t>
      </w:r>
    </w:p>
    <w:p w:rsidR="00401F01" w:rsidRPr="00F2170D" w:rsidP="00FB779C" w14:paraId="07E67674" w14:textId="201ADA0D">
      <w:pPr>
        <w:pStyle w:val="ListParagraph"/>
        <w:numPr>
          <w:ilvl w:val="0"/>
          <w:numId w:val="21"/>
        </w:numPr>
        <w:jc w:val="both"/>
        <w:rPr>
          <w:rFonts w:ascii="Tahoma" w:hAnsi="Tahoma" w:cs="Tahoma"/>
          <w:sz w:val="24"/>
          <w:szCs w:val="24"/>
          <w:lang w:val="en-US" w:eastAsia="en-US"/>
        </w:rPr>
      </w:pPr>
      <w:r w:rsidRPr="00F2170D">
        <w:rPr>
          <w:rFonts w:ascii="Tahoma" w:hAnsi="Tahoma" w:cs="Tahoma"/>
          <w:sz w:val="24"/>
          <w:szCs w:val="24"/>
        </w:rPr>
        <w:t>Issue</w:t>
      </w:r>
      <w:r w:rsidRPr="00F2170D" w:rsidR="00201B04">
        <w:rPr>
          <w:rFonts w:ascii="Tahoma" w:hAnsi="Tahoma" w:cs="Tahoma"/>
          <w:sz w:val="24"/>
          <w:szCs w:val="24"/>
        </w:rPr>
        <w:t xml:space="preserve"> a photo</w:t>
      </w:r>
      <w:r w:rsidR="006168AE">
        <w:rPr>
          <w:rFonts w:ascii="Tahoma" w:hAnsi="Tahoma" w:cs="Tahoma"/>
          <w:sz w:val="24"/>
          <w:szCs w:val="24"/>
        </w:rPr>
        <w:t xml:space="preserve"> ID Card to </w:t>
      </w:r>
      <w:r w:rsidRPr="00F2170D">
        <w:rPr>
          <w:rFonts w:ascii="Tahoma" w:hAnsi="Tahoma" w:cs="Tahoma"/>
          <w:sz w:val="24"/>
          <w:szCs w:val="24"/>
        </w:rPr>
        <w:t xml:space="preserve">each of its </w:t>
      </w:r>
      <w:r w:rsidR="006168AE">
        <w:rPr>
          <w:rFonts w:ascii="Tahoma" w:hAnsi="Tahoma" w:cs="Tahoma"/>
          <w:sz w:val="24"/>
          <w:szCs w:val="24"/>
        </w:rPr>
        <w:t>Worker</w:t>
      </w:r>
      <w:r w:rsidRPr="00F2170D">
        <w:rPr>
          <w:rFonts w:ascii="Tahoma" w:hAnsi="Tahoma" w:cs="Tahoma"/>
          <w:sz w:val="24"/>
          <w:szCs w:val="24"/>
        </w:rPr>
        <w:t xml:space="preserve">. </w:t>
      </w:r>
      <w:r w:rsidRPr="00F2170D" w:rsidR="00DD0F5F">
        <w:rPr>
          <w:rFonts w:ascii="Tahoma" w:hAnsi="Tahoma" w:cs="Tahoma"/>
          <w:sz w:val="24"/>
          <w:szCs w:val="24"/>
        </w:rPr>
        <w:t>Issu</w:t>
      </w:r>
      <w:r w:rsidRPr="00F2170D">
        <w:rPr>
          <w:rFonts w:ascii="Tahoma" w:hAnsi="Tahoma" w:cs="Tahoma"/>
          <w:sz w:val="24"/>
          <w:szCs w:val="24"/>
        </w:rPr>
        <w:t xml:space="preserve">ance </w:t>
      </w:r>
      <w:r w:rsidRPr="00F2170D" w:rsidR="00DD0F5F">
        <w:rPr>
          <w:rFonts w:ascii="Tahoma" w:hAnsi="Tahoma" w:cs="Tahoma"/>
          <w:sz w:val="24"/>
          <w:szCs w:val="24"/>
        </w:rPr>
        <w:t>of</w:t>
      </w:r>
      <w:r w:rsidRPr="00F2170D">
        <w:rPr>
          <w:rFonts w:ascii="Tahoma" w:hAnsi="Tahoma" w:cs="Tahoma"/>
          <w:sz w:val="24"/>
          <w:szCs w:val="24"/>
        </w:rPr>
        <w:t xml:space="preserve"> an </w:t>
      </w:r>
      <w:r w:rsidRPr="00F2170D" w:rsidR="00DD0F5F">
        <w:rPr>
          <w:rFonts w:ascii="Tahoma" w:hAnsi="Tahoma" w:cs="Tahoma"/>
          <w:sz w:val="24"/>
          <w:szCs w:val="24"/>
        </w:rPr>
        <w:t>I</w:t>
      </w:r>
      <w:r w:rsidRPr="00F2170D">
        <w:rPr>
          <w:rFonts w:ascii="Tahoma" w:hAnsi="Tahoma" w:cs="Tahoma"/>
          <w:sz w:val="24"/>
          <w:szCs w:val="24"/>
        </w:rPr>
        <w:t>D</w:t>
      </w:r>
      <w:r w:rsidRPr="00F2170D" w:rsidR="00DD0F5F">
        <w:rPr>
          <w:rFonts w:ascii="Tahoma" w:hAnsi="Tahoma" w:cs="Tahoma"/>
          <w:sz w:val="24"/>
          <w:szCs w:val="24"/>
        </w:rPr>
        <w:t xml:space="preserve"> card is more of a security issue than a safety issue. However, this system can also be used effectively for safety interventions. Following may be adapted to use the I</w:t>
      </w:r>
      <w:r w:rsidRPr="00F2170D" w:rsidR="00201B04">
        <w:rPr>
          <w:rFonts w:ascii="Tahoma" w:hAnsi="Tahoma" w:cs="Tahoma"/>
          <w:sz w:val="24"/>
          <w:szCs w:val="24"/>
        </w:rPr>
        <w:t>D</w:t>
      </w:r>
      <w:r w:rsidRPr="00F2170D" w:rsidR="00DD0F5F">
        <w:rPr>
          <w:rFonts w:ascii="Tahoma" w:hAnsi="Tahoma" w:cs="Tahoma"/>
          <w:sz w:val="24"/>
          <w:szCs w:val="24"/>
        </w:rPr>
        <w:t xml:space="preserve"> </w:t>
      </w:r>
      <w:r w:rsidRPr="00F2170D" w:rsidR="00201B04">
        <w:rPr>
          <w:rFonts w:ascii="Tahoma" w:hAnsi="Tahoma" w:cs="Tahoma"/>
          <w:sz w:val="24"/>
          <w:szCs w:val="24"/>
        </w:rPr>
        <w:t>C</w:t>
      </w:r>
      <w:r w:rsidRPr="00F2170D" w:rsidR="00DD0F5F">
        <w:rPr>
          <w:rFonts w:ascii="Tahoma" w:hAnsi="Tahoma" w:cs="Tahoma"/>
          <w:sz w:val="24"/>
          <w:szCs w:val="24"/>
        </w:rPr>
        <w:t>ard for safety controls</w:t>
      </w:r>
      <w:r w:rsidR="001F302E">
        <w:rPr>
          <w:rFonts w:ascii="Tahoma" w:hAnsi="Tahoma" w:cs="Tahoma"/>
          <w:sz w:val="24"/>
          <w:szCs w:val="24"/>
        </w:rPr>
        <w:t xml:space="preserve"> specific to JPS Safety Orientation</w:t>
      </w:r>
      <w:r w:rsidRPr="00F2170D" w:rsidR="00DD0F5F">
        <w:rPr>
          <w:rFonts w:ascii="Tahoma" w:hAnsi="Tahoma" w:cs="Tahoma"/>
          <w:sz w:val="24"/>
          <w:szCs w:val="24"/>
        </w:rPr>
        <w:t xml:space="preserve">: </w:t>
      </w:r>
    </w:p>
    <w:p w:rsidR="00CE56FE" w:rsidRPr="00F2170D" w:rsidP="00FB779C" w14:paraId="046C25DF" w14:textId="1E3C17AE">
      <w:pPr>
        <w:pStyle w:val="ListParagraph"/>
        <w:numPr>
          <w:ilvl w:val="1"/>
          <w:numId w:val="21"/>
        </w:numPr>
        <w:jc w:val="both"/>
        <w:rPr>
          <w:rFonts w:ascii="Tahoma" w:hAnsi="Tahoma" w:cs="Tahoma"/>
          <w:sz w:val="24"/>
          <w:szCs w:val="24"/>
          <w:lang w:val="en-US" w:eastAsia="en-US"/>
        </w:rPr>
      </w:pPr>
      <w:r w:rsidRPr="00CE56FE">
        <w:rPr>
          <w:rFonts w:ascii="Tahoma" w:hAnsi="Tahoma" w:cs="Tahoma"/>
          <w:sz w:val="24"/>
          <w:szCs w:val="24"/>
        </w:rPr>
        <w:t>Photo I</w:t>
      </w:r>
      <w:r w:rsidRPr="00CE56FE" w:rsidR="00201B04">
        <w:rPr>
          <w:rFonts w:ascii="Tahoma" w:hAnsi="Tahoma" w:cs="Tahoma"/>
          <w:sz w:val="24"/>
          <w:szCs w:val="24"/>
        </w:rPr>
        <w:t>D Card should</w:t>
      </w:r>
      <w:r w:rsidRPr="00CE56FE">
        <w:rPr>
          <w:rFonts w:ascii="Tahoma" w:hAnsi="Tahoma" w:cs="Tahoma"/>
          <w:sz w:val="24"/>
          <w:szCs w:val="24"/>
        </w:rPr>
        <w:t xml:space="preserve"> contain identification marks and can be referred for future administrative controls. </w:t>
      </w:r>
    </w:p>
    <w:p w:rsidR="00CE56FE" w:rsidRPr="006168AE" w:rsidP="00FB779C" w14:paraId="120F0A9C" w14:textId="5F218973">
      <w:pPr>
        <w:pStyle w:val="ListParagraph"/>
        <w:numPr>
          <w:ilvl w:val="1"/>
          <w:numId w:val="21"/>
        </w:numPr>
        <w:jc w:val="both"/>
        <w:rPr>
          <w:rFonts w:ascii="Tahoma" w:hAnsi="Tahoma" w:cs="Tahoma"/>
          <w:sz w:val="24"/>
          <w:szCs w:val="24"/>
          <w:lang w:val="en-US" w:eastAsia="en-US"/>
        </w:rPr>
      </w:pPr>
      <w:r w:rsidRPr="00CE56FE">
        <w:rPr>
          <w:rFonts w:ascii="Tahoma" w:hAnsi="Tahoma" w:cs="Tahoma"/>
          <w:sz w:val="24"/>
          <w:szCs w:val="24"/>
        </w:rPr>
        <w:t xml:space="preserve">After imparting safety </w:t>
      </w:r>
      <w:r w:rsidR="001F302E">
        <w:rPr>
          <w:rFonts w:ascii="Tahoma" w:hAnsi="Tahoma" w:cs="Tahoma"/>
          <w:sz w:val="24"/>
          <w:szCs w:val="24"/>
        </w:rPr>
        <w:t xml:space="preserve">orientation </w:t>
      </w:r>
      <w:r w:rsidRPr="00CE56FE">
        <w:rPr>
          <w:rFonts w:ascii="Tahoma" w:hAnsi="Tahoma" w:cs="Tahoma"/>
          <w:sz w:val="24"/>
          <w:szCs w:val="24"/>
        </w:rPr>
        <w:t>trainings, the I</w:t>
      </w:r>
      <w:r w:rsidRPr="00CE56FE" w:rsidR="00201B04">
        <w:rPr>
          <w:rFonts w:ascii="Tahoma" w:hAnsi="Tahoma" w:cs="Tahoma"/>
          <w:sz w:val="24"/>
          <w:szCs w:val="24"/>
        </w:rPr>
        <w:t xml:space="preserve">D Card </w:t>
      </w:r>
      <w:r w:rsidRPr="00CE56FE">
        <w:rPr>
          <w:rFonts w:ascii="Tahoma" w:hAnsi="Tahoma" w:cs="Tahoma"/>
          <w:sz w:val="24"/>
          <w:szCs w:val="24"/>
        </w:rPr>
        <w:t>can</w:t>
      </w:r>
      <w:r w:rsidRPr="00CE56FE">
        <w:rPr>
          <w:rFonts w:ascii="Tahoma" w:hAnsi="Tahoma" w:cs="Tahoma"/>
          <w:sz w:val="24"/>
          <w:szCs w:val="24"/>
        </w:rPr>
        <w:t xml:space="preserve"> be stamped as ‘Safety </w:t>
      </w:r>
      <w:r w:rsidR="001F302E">
        <w:rPr>
          <w:rFonts w:ascii="Tahoma" w:hAnsi="Tahoma" w:cs="Tahoma"/>
          <w:sz w:val="24"/>
          <w:szCs w:val="24"/>
        </w:rPr>
        <w:t>Orientation</w:t>
      </w:r>
      <w:r w:rsidRPr="00CE56FE" w:rsidR="001F302E">
        <w:rPr>
          <w:rFonts w:ascii="Tahoma" w:hAnsi="Tahoma" w:cs="Tahoma"/>
          <w:sz w:val="24"/>
          <w:szCs w:val="24"/>
        </w:rPr>
        <w:t xml:space="preserve"> </w:t>
      </w:r>
      <w:r w:rsidRPr="00CE56FE">
        <w:rPr>
          <w:rFonts w:ascii="Tahoma" w:hAnsi="Tahoma" w:cs="Tahoma"/>
          <w:sz w:val="24"/>
          <w:szCs w:val="24"/>
        </w:rPr>
        <w:t xml:space="preserve">given’ or separate Safety </w:t>
      </w:r>
      <w:r w:rsidR="001F302E">
        <w:rPr>
          <w:rFonts w:ascii="Tahoma" w:hAnsi="Tahoma" w:cs="Tahoma"/>
          <w:sz w:val="24"/>
          <w:szCs w:val="24"/>
        </w:rPr>
        <w:t>Orientation</w:t>
      </w:r>
      <w:r w:rsidRPr="00CE56FE" w:rsidR="001F302E">
        <w:rPr>
          <w:rFonts w:ascii="Tahoma" w:hAnsi="Tahoma" w:cs="Tahoma"/>
          <w:sz w:val="24"/>
          <w:szCs w:val="24"/>
        </w:rPr>
        <w:t xml:space="preserve"> </w:t>
      </w:r>
      <w:r w:rsidR="00831008">
        <w:rPr>
          <w:rFonts w:ascii="Tahoma" w:hAnsi="Tahoma" w:cs="Tahoma"/>
          <w:sz w:val="24"/>
          <w:szCs w:val="24"/>
        </w:rPr>
        <w:t>C</w:t>
      </w:r>
      <w:r w:rsidRPr="00CE56FE">
        <w:rPr>
          <w:rFonts w:ascii="Tahoma" w:hAnsi="Tahoma" w:cs="Tahoma"/>
          <w:sz w:val="24"/>
          <w:szCs w:val="24"/>
        </w:rPr>
        <w:t>ar</w:t>
      </w:r>
      <w:r w:rsidR="001F302E">
        <w:rPr>
          <w:rFonts w:ascii="Tahoma" w:hAnsi="Tahoma" w:cs="Tahoma"/>
          <w:sz w:val="24"/>
          <w:szCs w:val="24"/>
        </w:rPr>
        <w:t xml:space="preserve">d may </w:t>
      </w:r>
      <w:r w:rsidRPr="00831008">
        <w:rPr>
          <w:rFonts w:ascii="Tahoma" w:hAnsi="Tahoma" w:cs="Tahoma"/>
          <w:sz w:val="24"/>
          <w:szCs w:val="24"/>
        </w:rPr>
        <w:t xml:space="preserve">be issued by </w:t>
      </w:r>
      <w:r w:rsidR="001F302E">
        <w:rPr>
          <w:rFonts w:ascii="Tahoma" w:hAnsi="Tahoma" w:cs="Tahoma"/>
          <w:sz w:val="24"/>
          <w:szCs w:val="24"/>
        </w:rPr>
        <w:t>the Company to the Contractor Worker</w:t>
      </w:r>
      <w:r w:rsidRPr="00831008">
        <w:rPr>
          <w:rFonts w:ascii="Tahoma" w:hAnsi="Tahoma" w:cs="Tahoma"/>
          <w:sz w:val="24"/>
          <w:szCs w:val="24"/>
        </w:rPr>
        <w:t xml:space="preserve">. </w:t>
      </w:r>
    </w:p>
    <w:p w:rsidR="00CE56FE" w:rsidRPr="006168AE" w:rsidP="00FB779C" w14:paraId="2DA444EA" w14:textId="52F16FB5">
      <w:pPr>
        <w:pStyle w:val="ListParagraph"/>
        <w:numPr>
          <w:ilvl w:val="1"/>
          <w:numId w:val="21"/>
        </w:numPr>
        <w:jc w:val="both"/>
        <w:rPr>
          <w:rFonts w:ascii="Tahoma" w:hAnsi="Tahoma" w:cs="Tahoma"/>
          <w:sz w:val="24"/>
          <w:szCs w:val="24"/>
          <w:lang w:val="en-US" w:eastAsia="en-US"/>
        </w:rPr>
      </w:pPr>
      <w:r w:rsidRPr="006168AE">
        <w:rPr>
          <w:rFonts w:ascii="Tahoma" w:hAnsi="Tahoma" w:cs="Tahoma"/>
          <w:sz w:val="24"/>
          <w:szCs w:val="24"/>
        </w:rPr>
        <w:t xml:space="preserve">The validity of such “Safety </w:t>
      </w:r>
      <w:r w:rsidR="001F302E">
        <w:rPr>
          <w:rFonts w:ascii="Tahoma" w:hAnsi="Tahoma" w:cs="Tahoma"/>
          <w:sz w:val="24"/>
          <w:szCs w:val="24"/>
        </w:rPr>
        <w:t>Orientation</w:t>
      </w:r>
      <w:r w:rsidRPr="006168AE">
        <w:rPr>
          <w:rFonts w:ascii="Tahoma" w:hAnsi="Tahoma" w:cs="Tahoma"/>
          <w:sz w:val="24"/>
          <w:szCs w:val="24"/>
        </w:rPr>
        <w:t xml:space="preserve"> </w:t>
      </w:r>
      <w:r>
        <w:rPr>
          <w:rFonts w:ascii="Tahoma" w:hAnsi="Tahoma" w:cs="Tahoma"/>
          <w:sz w:val="24"/>
          <w:szCs w:val="24"/>
        </w:rPr>
        <w:t>C</w:t>
      </w:r>
      <w:r w:rsidR="006168AE">
        <w:rPr>
          <w:rFonts w:ascii="Tahoma" w:hAnsi="Tahoma" w:cs="Tahoma"/>
          <w:sz w:val="24"/>
          <w:szCs w:val="24"/>
        </w:rPr>
        <w:t>ard” shall be maximum one</w:t>
      </w:r>
      <w:r w:rsidRPr="006168AE">
        <w:rPr>
          <w:rFonts w:ascii="Tahoma" w:hAnsi="Tahoma" w:cs="Tahoma"/>
          <w:sz w:val="24"/>
          <w:szCs w:val="24"/>
        </w:rPr>
        <w:t xml:space="preserve"> year</w:t>
      </w:r>
      <w:r w:rsidR="001F302E">
        <w:rPr>
          <w:rFonts w:ascii="Tahoma" w:hAnsi="Tahoma" w:cs="Tahoma"/>
          <w:sz w:val="24"/>
          <w:szCs w:val="24"/>
        </w:rPr>
        <w:t xml:space="preserve">. </w:t>
      </w:r>
    </w:p>
    <w:p w:rsidR="00831008" w:rsidRPr="00CE56FE" w:rsidP="00FB779C" w14:paraId="631F3F3F" w14:textId="0CCF533A">
      <w:pPr>
        <w:pStyle w:val="ListParagraph"/>
        <w:numPr>
          <w:ilvl w:val="1"/>
          <w:numId w:val="21"/>
        </w:numPr>
        <w:jc w:val="both"/>
        <w:rPr>
          <w:rFonts w:ascii="Tahoma" w:hAnsi="Tahoma" w:cs="Tahoma"/>
          <w:sz w:val="24"/>
          <w:szCs w:val="24"/>
          <w:lang w:val="en-US" w:eastAsia="en-US"/>
        </w:rPr>
      </w:pPr>
      <w:r>
        <w:rPr>
          <w:rFonts w:ascii="Tahoma" w:hAnsi="Tahoma" w:cs="Tahoma"/>
          <w:sz w:val="24"/>
          <w:szCs w:val="24"/>
        </w:rPr>
        <w:t xml:space="preserve">Safety </w:t>
      </w:r>
      <w:r w:rsidR="005336FA">
        <w:rPr>
          <w:rFonts w:ascii="Tahoma" w:hAnsi="Tahoma" w:cs="Tahoma"/>
          <w:sz w:val="24"/>
          <w:szCs w:val="24"/>
        </w:rPr>
        <w:t xml:space="preserve">Orientation </w:t>
      </w:r>
      <w:r>
        <w:rPr>
          <w:rFonts w:ascii="Tahoma" w:hAnsi="Tahoma" w:cs="Tahoma"/>
          <w:sz w:val="24"/>
          <w:szCs w:val="24"/>
        </w:rPr>
        <w:t xml:space="preserve">Card </w:t>
      </w:r>
      <w:r w:rsidR="005336FA">
        <w:rPr>
          <w:rFonts w:ascii="Tahoma" w:hAnsi="Tahoma" w:cs="Tahoma"/>
          <w:sz w:val="24"/>
          <w:szCs w:val="24"/>
        </w:rPr>
        <w:t>should</w:t>
      </w:r>
      <w:r>
        <w:rPr>
          <w:rFonts w:ascii="Tahoma" w:hAnsi="Tahoma" w:cs="Tahoma"/>
          <w:sz w:val="24"/>
          <w:szCs w:val="24"/>
        </w:rPr>
        <w:t xml:space="preserve"> be s</w:t>
      </w:r>
      <w:r w:rsidRPr="00CE56FE">
        <w:rPr>
          <w:rFonts w:ascii="Tahoma" w:hAnsi="Tahoma" w:cs="Tahoma"/>
          <w:sz w:val="24"/>
          <w:szCs w:val="24"/>
        </w:rPr>
        <w:t xml:space="preserve">imilar in size and dimension as that of an </w:t>
      </w:r>
      <w:r w:rsidRPr="00831008">
        <w:rPr>
          <w:rFonts w:ascii="Tahoma" w:hAnsi="Tahoma" w:cs="Tahoma"/>
          <w:sz w:val="24"/>
          <w:szCs w:val="24"/>
        </w:rPr>
        <w:t>ID card</w:t>
      </w:r>
      <w:r>
        <w:rPr>
          <w:rFonts w:ascii="Tahoma" w:hAnsi="Tahoma" w:cs="Tahoma"/>
          <w:sz w:val="24"/>
          <w:szCs w:val="24"/>
        </w:rPr>
        <w:t>, and each Contractor Worker must have it available for the Company Representative to view at all times when on JPS Worksites.</w:t>
      </w:r>
    </w:p>
    <w:p w:rsidR="00CE56FE" w:rsidRPr="006168AE" w:rsidP="00FB779C" w14:paraId="40F90CCD" w14:textId="707466D9">
      <w:pPr>
        <w:pStyle w:val="ListParagraph"/>
        <w:numPr>
          <w:ilvl w:val="1"/>
          <w:numId w:val="21"/>
        </w:numPr>
        <w:jc w:val="both"/>
        <w:rPr>
          <w:rFonts w:ascii="Tahoma" w:hAnsi="Tahoma" w:cs="Tahoma"/>
          <w:sz w:val="24"/>
          <w:szCs w:val="24"/>
          <w:lang w:val="en-US" w:eastAsia="en-US"/>
        </w:rPr>
      </w:pPr>
      <w:r>
        <w:rPr>
          <w:rFonts w:ascii="Tahoma" w:hAnsi="Tahoma" w:cs="Tahoma"/>
          <w:sz w:val="24"/>
          <w:szCs w:val="24"/>
        </w:rPr>
        <w:t xml:space="preserve">The stamping of an ID Card or issuance of a Safety </w:t>
      </w:r>
      <w:r w:rsidR="006168AE">
        <w:rPr>
          <w:rFonts w:ascii="Tahoma" w:hAnsi="Tahoma" w:cs="Tahoma"/>
          <w:sz w:val="24"/>
          <w:szCs w:val="24"/>
        </w:rPr>
        <w:t>Orientation</w:t>
      </w:r>
      <w:r>
        <w:rPr>
          <w:rFonts w:ascii="Tahoma" w:hAnsi="Tahoma" w:cs="Tahoma"/>
          <w:sz w:val="24"/>
          <w:szCs w:val="24"/>
        </w:rPr>
        <w:t xml:space="preserve"> Card, shall not replace the </w:t>
      </w:r>
      <w:r w:rsidR="00013527">
        <w:rPr>
          <w:rFonts w:ascii="Tahoma" w:hAnsi="Tahoma" w:cs="Tahoma"/>
          <w:sz w:val="24"/>
          <w:szCs w:val="24"/>
        </w:rPr>
        <w:t>S</w:t>
      </w:r>
      <w:r w:rsidR="00831008">
        <w:rPr>
          <w:rFonts w:ascii="Tahoma" w:hAnsi="Tahoma" w:cs="Tahoma"/>
          <w:sz w:val="24"/>
          <w:szCs w:val="24"/>
        </w:rPr>
        <w:t xml:space="preserve">kills </w:t>
      </w:r>
      <w:r>
        <w:rPr>
          <w:rFonts w:ascii="Tahoma" w:hAnsi="Tahoma" w:cs="Tahoma"/>
          <w:sz w:val="24"/>
          <w:szCs w:val="24"/>
        </w:rPr>
        <w:t xml:space="preserve">Training Certificate </w:t>
      </w:r>
      <w:r w:rsidR="006168AE">
        <w:rPr>
          <w:rFonts w:ascii="Tahoma" w:hAnsi="Tahoma" w:cs="Tahoma"/>
          <w:sz w:val="24"/>
          <w:szCs w:val="24"/>
        </w:rPr>
        <w:t>required for</w:t>
      </w:r>
      <w:r>
        <w:rPr>
          <w:rFonts w:ascii="Tahoma" w:hAnsi="Tahoma" w:cs="Tahoma"/>
          <w:sz w:val="24"/>
          <w:szCs w:val="24"/>
        </w:rPr>
        <w:t xml:space="preserve"> qualified Workers.</w:t>
      </w:r>
    </w:p>
    <w:p w:rsidR="00CE56FE" w:rsidP="006168AE" w14:paraId="52559701" w14:textId="77777777">
      <w:pPr>
        <w:pStyle w:val="ListParagraph"/>
        <w:ind w:left="1440"/>
        <w:jc w:val="both"/>
        <w:rPr>
          <w:rFonts w:ascii="Tahoma" w:hAnsi="Tahoma" w:cs="Tahoma"/>
          <w:sz w:val="24"/>
          <w:szCs w:val="24"/>
        </w:rPr>
      </w:pPr>
    </w:p>
    <w:p w:rsidR="00D03756" w:rsidRPr="00F2170D" w:rsidP="006168AE" w14:paraId="36FCC076" w14:textId="198F5F50">
      <w:pPr>
        <w:pStyle w:val="ListParagraph"/>
        <w:ind w:left="1080"/>
        <w:jc w:val="both"/>
        <w:rPr>
          <w:rFonts w:ascii="Tahoma" w:hAnsi="Tahoma" w:cs="Tahoma"/>
          <w:sz w:val="24"/>
          <w:szCs w:val="24"/>
          <w:lang w:val="en-US" w:eastAsia="en-US"/>
        </w:rPr>
      </w:pPr>
      <w:r>
        <w:rPr>
          <w:rFonts w:ascii="Tahoma" w:hAnsi="Tahoma" w:cs="Tahoma"/>
          <w:sz w:val="24"/>
          <w:szCs w:val="24"/>
        </w:rPr>
        <w:t>No C</w:t>
      </w:r>
      <w:r w:rsidRPr="00F2170D" w:rsidR="00DD0F5F">
        <w:rPr>
          <w:rFonts w:ascii="Tahoma" w:hAnsi="Tahoma" w:cs="Tahoma"/>
          <w:sz w:val="24"/>
          <w:szCs w:val="24"/>
        </w:rPr>
        <w:t xml:space="preserve">ontractor </w:t>
      </w:r>
      <w:r>
        <w:rPr>
          <w:rFonts w:ascii="Tahoma" w:hAnsi="Tahoma" w:cs="Tahoma"/>
          <w:sz w:val="24"/>
          <w:szCs w:val="24"/>
        </w:rPr>
        <w:t xml:space="preserve">Worker must conduct any work activity on </w:t>
      </w:r>
      <w:r w:rsidRPr="00F2170D">
        <w:rPr>
          <w:rFonts w:ascii="Tahoma" w:hAnsi="Tahoma" w:cs="Tahoma"/>
          <w:sz w:val="24"/>
          <w:szCs w:val="24"/>
        </w:rPr>
        <w:t xml:space="preserve">JPS </w:t>
      </w:r>
      <w:r>
        <w:rPr>
          <w:rFonts w:ascii="Tahoma" w:hAnsi="Tahoma" w:cs="Tahoma"/>
          <w:sz w:val="24"/>
          <w:szCs w:val="24"/>
        </w:rPr>
        <w:t xml:space="preserve">Worksite without first completing </w:t>
      </w:r>
      <w:r w:rsidR="005336FA">
        <w:rPr>
          <w:rFonts w:ascii="Tahoma" w:hAnsi="Tahoma" w:cs="Tahoma"/>
          <w:sz w:val="24"/>
          <w:szCs w:val="24"/>
        </w:rPr>
        <w:t>JPS Safety O</w:t>
      </w:r>
      <w:r>
        <w:rPr>
          <w:rFonts w:ascii="Tahoma" w:hAnsi="Tahoma" w:cs="Tahoma"/>
          <w:sz w:val="24"/>
          <w:szCs w:val="24"/>
        </w:rPr>
        <w:t>rientation</w:t>
      </w:r>
      <w:r w:rsidR="00C20E80">
        <w:rPr>
          <w:rFonts w:ascii="Tahoma" w:hAnsi="Tahoma" w:cs="Tahoma"/>
          <w:sz w:val="24"/>
          <w:szCs w:val="24"/>
        </w:rPr>
        <w:t xml:space="preserve"> and the </w:t>
      </w:r>
      <w:r w:rsidRPr="00F2170D" w:rsidR="00DD0F5F">
        <w:rPr>
          <w:rFonts w:ascii="Tahoma" w:hAnsi="Tahoma" w:cs="Tahoma"/>
          <w:sz w:val="24"/>
          <w:szCs w:val="24"/>
        </w:rPr>
        <w:t>stamping o</w:t>
      </w:r>
      <w:r>
        <w:rPr>
          <w:rFonts w:ascii="Tahoma" w:hAnsi="Tahoma" w:cs="Tahoma"/>
          <w:sz w:val="24"/>
          <w:szCs w:val="24"/>
        </w:rPr>
        <w:t xml:space="preserve">f their </w:t>
      </w:r>
      <w:r w:rsidRPr="00F2170D" w:rsidR="00DD0F5F">
        <w:rPr>
          <w:rFonts w:ascii="Tahoma" w:hAnsi="Tahoma" w:cs="Tahoma"/>
          <w:sz w:val="24"/>
          <w:szCs w:val="24"/>
        </w:rPr>
        <w:t>I</w:t>
      </w:r>
      <w:r w:rsidR="003634D4">
        <w:rPr>
          <w:rFonts w:ascii="Tahoma" w:hAnsi="Tahoma" w:cs="Tahoma"/>
          <w:sz w:val="24"/>
          <w:szCs w:val="24"/>
        </w:rPr>
        <w:t>D</w:t>
      </w:r>
      <w:r w:rsidRPr="00F2170D" w:rsidR="00DD0F5F">
        <w:rPr>
          <w:rFonts w:ascii="Tahoma" w:hAnsi="Tahoma" w:cs="Tahoma"/>
          <w:sz w:val="24"/>
          <w:szCs w:val="24"/>
        </w:rPr>
        <w:t xml:space="preserve"> </w:t>
      </w:r>
      <w:r>
        <w:rPr>
          <w:rFonts w:ascii="Tahoma" w:hAnsi="Tahoma" w:cs="Tahoma"/>
          <w:sz w:val="24"/>
          <w:szCs w:val="24"/>
        </w:rPr>
        <w:t>C</w:t>
      </w:r>
      <w:r w:rsidR="00C20E80">
        <w:rPr>
          <w:rFonts w:ascii="Tahoma" w:hAnsi="Tahoma" w:cs="Tahoma"/>
          <w:sz w:val="24"/>
          <w:szCs w:val="24"/>
        </w:rPr>
        <w:t>ard or received a signed Safety Orientation Card from the Company.</w:t>
      </w:r>
      <w:r w:rsidRPr="00F2170D" w:rsidR="00DD0F5F">
        <w:rPr>
          <w:rFonts w:ascii="Tahoma" w:hAnsi="Tahoma" w:cs="Tahoma"/>
          <w:sz w:val="24"/>
          <w:szCs w:val="24"/>
        </w:rPr>
        <w:t xml:space="preserve"> </w:t>
      </w:r>
    </w:p>
    <w:p w:rsidR="00D03756" w:rsidP="00934D49" w14:paraId="1EC9E8FB" w14:textId="77777777">
      <w:pPr>
        <w:pStyle w:val="ListParagraph"/>
        <w:jc w:val="both"/>
      </w:pPr>
    </w:p>
    <w:p w:rsidR="008315C0" w:rsidRPr="004D646F" w:rsidP="004D646F" w14:paraId="0D2FB355" w14:textId="5E157D06">
      <w:pPr>
        <w:pStyle w:val="Heading2"/>
        <w:spacing w:before="0"/>
        <w:rPr>
          <w:rFonts w:ascii="Tahoma" w:hAnsi="Tahoma" w:cs="Tahoma"/>
        </w:rPr>
      </w:pPr>
      <w:bookmarkStart w:id="8" w:name="_Toc124866325"/>
      <w:r>
        <w:rPr>
          <w:rFonts w:ascii="Tahoma" w:hAnsi="Tahoma" w:cs="Tahoma"/>
        </w:rPr>
        <w:t>Tail</w:t>
      </w:r>
      <w:r w:rsidR="00127115">
        <w:rPr>
          <w:rFonts w:ascii="Tahoma" w:hAnsi="Tahoma" w:cs="Tahoma"/>
        </w:rPr>
        <w:t>b</w:t>
      </w:r>
      <w:r>
        <w:rPr>
          <w:rFonts w:ascii="Tahoma" w:hAnsi="Tahoma" w:cs="Tahoma"/>
        </w:rPr>
        <w:t>oard</w:t>
      </w:r>
      <w:r w:rsidRPr="00A462B2">
        <w:rPr>
          <w:rFonts w:ascii="Tahoma" w:hAnsi="Tahoma" w:cs="Tahoma"/>
        </w:rPr>
        <w:t xml:space="preserve"> </w:t>
      </w:r>
      <w:r w:rsidR="00BF60DC">
        <w:rPr>
          <w:rFonts w:ascii="Tahoma" w:hAnsi="Tahoma" w:cs="Tahoma"/>
        </w:rPr>
        <w:t>Conference Meeting/</w:t>
      </w:r>
      <w:r w:rsidR="003A6C3C">
        <w:rPr>
          <w:rFonts w:ascii="Tahoma" w:hAnsi="Tahoma" w:cs="Tahoma"/>
        </w:rPr>
        <w:t xml:space="preserve">Safety </w:t>
      </w:r>
      <w:r w:rsidRPr="00A462B2">
        <w:rPr>
          <w:rFonts w:ascii="Tahoma" w:hAnsi="Tahoma" w:cs="Tahoma"/>
        </w:rPr>
        <w:t>Talk Training</w:t>
      </w:r>
      <w:bookmarkEnd w:id="8"/>
    </w:p>
    <w:p w:rsidR="003A6C3C" w:rsidP="004D646F" w14:paraId="6CE05AF2" w14:textId="694D470C">
      <w:pPr>
        <w:pStyle w:val="ListParagraph"/>
        <w:ind w:left="0"/>
        <w:jc w:val="both"/>
        <w:rPr>
          <w:rFonts w:ascii="Tahoma" w:hAnsi="Tahoma" w:cs="Tahoma"/>
          <w:sz w:val="24"/>
          <w:szCs w:val="24"/>
        </w:rPr>
      </w:pPr>
      <w:r w:rsidRPr="00F4002D">
        <w:rPr>
          <w:rFonts w:ascii="Tahoma" w:hAnsi="Tahoma" w:cs="Tahoma"/>
          <w:sz w:val="24"/>
          <w:szCs w:val="24"/>
        </w:rPr>
        <w:t>Contr</w:t>
      </w:r>
      <w:r w:rsidR="00127115">
        <w:rPr>
          <w:rFonts w:ascii="Tahoma" w:hAnsi="Tahoma" w:cs="Tahoma"/>
          <w:sz w:val="24"/>
          <w:szCs w:val="24"/>
        </w:rPr>
        <w:t xml:space="preserve">actor </w:t>
      </w:r>
      <w:r w:rsidR="00E05256">
        <w:rPr>
          <w:rFonts w:ascii="Tahoma" w:hAnsi="Tahoma" w:cs="Tahoma"/>
          <w:sz w:val="24"/>
          <w:szCs w:val="24"/>
        </w:rPr>
        <w:t xml:space="preserve">supervisory </w:t>
      </w:r>
      <w:r w:rsidR="00127115">
        <w:rPr>
          <w:rFonts w:ascii="Tahoma" w:hAnsi="Tahoma" w:cs="Tahoma"/>
          <w:sz w:val="24"/>
          <w:szCs w:val="24"/>
        </w:rPr>
        <w:t>personnel must be</w:t>
      </w:r>
      <w:r>
        <w:rPr>
          <w:rFonts w:ascii="Tahoma" w:hAnsi="Tahoma" w:cs="Tahoma"/>
          <w:sz w:val="24"/>
          <w:szCs w:val="24"/>
        </w:rPr>
        <w:t xml:space="preserve"> specifically </w:t>
      </w:r>
      <w:r w:rsidR="00127115">
        <w:rPr>
          <w:rFonts w:ascii="Tahoma" w:hAnsi="Tahoma" w:cs="Tahoma"/>
          <w:sz w:val="24"/>
          <w:szCs w:val="24"/>
        </w:rPr>
        <w:t xml:space="preserve">trained in how to conduct </w:t>
      </w:r>
      <w:r>
        <w:rPr>
          <w:rFonts w:ascii="Tahoma" w:hAnsi="Tahoma" w:cs="Tahoma"/>
          <w:sz w:val="24"/>
          <w:szCs w:val="24"/>
        </w:rPr>
        <w:t xml:space="preserve">Tailboard </w:t>
      </w:r>
      <w:r w:rsidR="00BF60DC">
        <w:rPr>
          <w:rFonts w:ascii="Tahoma" w:hAnsi="Tahoma" w:cs="Tahoma"/>
          <w:sz w:val="24"/>
          <w:szCs w:val="24"/>
        </w:rPr>
        <w:t>Conference Meeting/</w:t>
      </w:r>
      <w:r>
        <w:rPr>
          <w:rFonts w:ascii="Tahoma" w:hAnsi="Tahoma" w:cs="Tahoma"/>
          <w:sz w:val="24"/>
          <w:szCs w:val="24"/>
        </w:rPr>
        <w:t>Safety T</w:t>
      </w:r>
      <w:r w:rsidRPr="00F4002D">
        <w:rPr>
          <w:rFonts w:ascii="Tahoma" w:hAnsi="Tahoma" w:cs="Tahoma"/>
          <w:sz w:val="24"/>
          <w:szCs w:val="24"/>
        </w:rPr>
        <w:t>a</w:t>
      </w:r>
      <w:r>
        <w:rPr>
          <w:rFonts w:ascii="Tahoma" w:hAnsi="Tahoma" w:cs="Tahoma"/>
          <w:sz w:val="24"/>
          <w:szCs w:val="24"/>
        </w:rPr>
        <w:t>lks.</w:t>
      </w:r>
    </w:p>
    <w:p w:rsidR="0067134B" w:rsidP="008315C0" w14:paraId="7ABCB239" w14:textId="77777777">
      <w:pPr>
        <w:pStyle w:val="ListParagraph"/>
        <w:ind w:left="0"/>
        <w:jc w:val="both"/>
        <w:rPr>
          <w:rFonts w:ascii="Tahoma" w:hAnsi="Tahoma" w:cs="Tahoma"/>
          <w:sz w:val="24"/>
          <w:szCs w:val="24"/>
        </w:rPr>
      </w:pPr>
    </w:p>
    <w:p w:rsidR="008315C0" w:rsidRPr="00F4002D" w:rsidP="008315C0" w14:paraId="6ABB0C0A" w14:textId="58A63143">
      <w:pPr>
        <w:pStyle w:val="ListParagraph"/>
        <w:ind w:left="0"/>
        <w:jc w:val="both"/>
        <w:rPr>
          <w:rFonts w:ascii="Tahoma" w:hAnsi="Tahoma" w:cs="Tahoma"/>
          <w:sz w:val="24"/>
          <w:szCs w:val="24"/>
        </w:rPr>
      </w:pPr>
      <w:r w:rsidRPr="00F4002D">
        <w:rPr>
          <w:rFonts w:ascii="Tahoma" w:hAnsi="Tahoma" w:cs="Tahoma"/>
          <w:sz w:val="24"/>
          <w:szCs w:val="24"/>
        </w:rPr>
        <w:t xml:space="preserve">The </w:t>
      </w:r>
      <w:r w:rsidR="00E05256">
        <w:rPr>
          <w:rFonts w:ascii="Tahoma" w:hAnsi="Tahoma" w:cs="Tahoma"/>
          <w:sz w:val="24"/>
          <w:szCs w:val="24"/>
        </w:rPr>
        <w:t xml:space="preserve">Contractor should ensure that the training program </w:t>
      </w:r>
      <w:r w:rsidRPr="00F4002D">
        <w:rPr>
          <w:rFonts w:ascii="Tahoma" w:hAnsi="Tahoma" w:cs="Tahoma"/>
          <w:sz w:val="24"/>
          <w:szCs w:val="24"/>
        </w:rPr>
        <w:t>include the following:</w:t>
      </w:r>
    </w:p>
    <w:p w:rsidR="008315C0" w:rsidRPr="00F4002D" w:rsidP="00FB779C" w14:paraId="24C9C2E3" w14:textId="5A6CD2ED">
      <w:pPr>
        <w:pStyle w:val="ListParagraph"/>
        <w:numPr>
          <w:ilvl w:val="0"/>
          <w:numId w:val="19"/>
        </w:numPr>
        <w:jc w:val="both"/>
        <w:rPr>
          <w:rFonts w:ascii="Tahoma" w:hAnsi="Tahoma" w:cs="Tahoma"/>
          <w:sz w:val="24"/>
          <w:szCs w:val="24"/>
          <w:lang w:val="en-US" w:eastAsia="en-US"/>
        </w:rPr>
      </w:pPr>
      <w:r>
        <w:rPr>
          <w:rFonts w:ascii="Tahoma" w:hAnsi="Tahoma" w:cs="Tahoma"/>
          <w:sz w:val="24"/>
          <w:szCs w:val="24"/>
        </w:rPr>
        <w:t>Hazard identification</w:t>
      </w:r>
    </w:p>
    <w:p w:rsidR="008315C0" w:rsidRPr="00F4002D" w:rsidP="00FB779C" w14:paraId="6B463D7A" w14:textId="77777777">
      <w:pPr>
        <w:pStyle w:val="ListParagraph"/>
        <w:numPr>
          <w:ilvl w:val="0"/>
          <w:numId w:val="19"/>
        </w:numPr>
        <w:jc w:val="both"/>
        <w:rPr>
          <w:rFonts w:ascii="Tahoma" w:hAnsi="Tahoma" w:cs="Tahoma"/>
          <w:sz w:val="24"/>
          <w:szCs w:val="24"/>
          <w:lang w:val="en-US" w:eastAsia="en-US"/>
        </w:rPr>
      </w:pPr>
      <w:r w:rsidRPr="00F4002D">
        <w:rPr>
          <w:rFonts w:ascii="Tahoma" w:hAnsi="Tahoma" w:cs="Tahoma"/>
          <w:sz w:val="24"/>
          <w:szCs w:val="24"/>
        </w:rPr>
        <w:t xml:space="preserve">Safety standards and procedures relevant for carrying out jobs. </w:t>
      </w:r>
    </w:p>
    <w:p w:rsidR="008315C0" w:rsidRPr="00F4002D" w:rsidP="00FB779C" w14:paraId="00B16850" w14:textId="3D97E8E9">
      <w:pPr>
        <w:pStyle w:val="ListParagraph"/>
        <w:numPr>
          <w:ilvl w:val="0"/>
          <w:numId w:val="19"/>
        </w:numPr>
        <w:jc w:val="both"/>
        <w:rPr>
          <w:rFonts w:ascii="Tahoma" w:hAnsi="Tahoma" w:cs="Tahoma"/>
          <w:sz w:val="24"/>
          <w:szCs w:val="24"/>
          <w:lang w:val="en-US" w:eastAsia="en-US"/>
        </w:rPr>
      </w:pPr>
      <w:r w:rsidRPr="00F4002D">
        <w:rPr>
          <w:rFonts w:ascii="Tahoma" w:hAnsi="Tahoma" w:cs="Tahoma"/>
          <w:sz w:val="24"/>
          <w:szCs w:val="24"/>
        </w:rPr>
        <w:t>Special precaution</w:t>
      </w:r>
      <w:r w:rsidR="00F338E5">
        <w:rPr>
          <w:rFonts w:ascii="Tahoma" w:hAnsi="Tahoma" w:cs="Tahoma"/>
          <w:sz w:val="24"/>
          <w:szCs w:val="24"/>
        </w:rPr>
        <w:t xml:space="preserve"> or hazards controls measures </w:t>
      </w:r>
      <w:r w:rsidRPr="00F4002D" w:rsidR="00F338E5">
        <w:rPr>
          <w:rFonts w:ascii="Tahoma" w:hAnsi="Tahoma" w:cs="Tahoma"/>
          <w:sz w:val="24"/>
          <w:szCs w:val="24"/>
        </w:rPr>
        <w:t>specific</w:t>
      </w:r>
      <w:r w:rsidRPr="00F4002D">
        <w:rPr>
          <w:rFonts w:ascii="Tahoma" w:hAnsi="Tahoma" w:cs="Tahoma"/>
          <w:sz w:val="24"/>
          <w:szCs w:val="24"/>
        </w:rPr>
        <w:t xml:space="preserve"> for </w:t>
      </w:r>
      <w:r w:rsidR="00E05256">
        <w:rPr>
          <w:rFonts w:ascii="Tahoma" w:hAnsi="Tahoma" w:cs="Tahoma"/>
          <w:sz w:val="24"/>
          <w:szCs w:val="24"/>
        </w:rPr>
        <w:t xml:space="preserve">worksite </w:t>
      </w:r>
      <w:r w:rsidRPr="00F4002D">
        <w:rPr>
          <w:rFonts w:ascii="Tahoma" w:hAnsi="Tahoma" w:cs="Tahoma"/>
          <w:sz w:val="24"/>
          <w:szCs w:val="24"/>
        </w:rPr>
        <w:t>based on its hazard perception.</w:t>
      </w:r>
    </w:p>
    <w:p w:rsidR="008315C0" w:rsidRPr="00E05256" w:rsidP="00FB779C" w14:paraId="352900A3" w14:textId="2A048368">
      <w:pPr>
        <w:pStyle w:val="ListParagraph"/>
        <w:numPr>
          <w:ilvl w:val="0"/>
          <w:numId w:val="19"/>
        </w:numPr>
        <w:jc w:val="both"/>
        <w:rPr>
          <w:rFonts w:ascii="Tahoma" w:hAnsi="Tahoma" w:cs="Tahoma"/>
          <w:sz w:val="24"/>
          <w:szCs w:val="24"/>
          <w:lang w:val="en-US" w:eastAsia="en-US"/>
        </w:rPr>
      </w:pPr>
      <w:r w:rsidRPr="00F4002D">
        <w:rPr>
          <w:rFonts w:ascii="Tahoma" w:hAnsi="Tahoma" w:cs="Tahoma"/>
          <w:sz w:val="24"/>
          <w:szCs w:val="24"/>
        </w:rPr>
        <w:t>Use of PPEs in general and any special PPE specific for a particular job.</w:t>
      </w:r>
    </w:p>
    <w:p w:rsidR="00E05256" w:rsidRPr="00E05256" w:rsidP="00FB779C" w14:paraId="0A31F398" w14:textId="00DBCDDF">
      <w:pPr>
        <w:pStyle w:val="ListParagraph"/>
        <w:numPr>
          <w:ilvl w:val="0"/>
          <w:numId w:val="19"/>
        </w:numPr>
        <w:jc w:val="both"/>
        <w:rPr>
          <w:rFonts w:ascii="Tahoma" w:hAnsi="Tahoma" w:cs="Tahoma"/>
          <w:sz w:val="24"/>
          <w:szCs w:val="24"/>
          <w:lang w:val="en-US" w:eastAsia="en-US"/>
        </w:rPr>
      </w:pPr>
      <w:r>
        <w:rPr>
          <w:rFonts w:ascii="Tahoma" w:hAnsi="Tahoma" w:cs="Tahoma"/>
          <w:sz w:val="24"/>
          <w:szCs w:val="24"/>
        </w:rPr>
        <w:t xml:space="preserve">Energy source control </w:t>
      </w:r>
    </w:p>
    <w:p w:rsidR="003C036E" w:rsidRPr="00A462B2" w:rsidP="00934D49" w14:paraId="365C4F41" w14:textId="5C44236D">
      <w:pPr>
        <w:pStyle w:val="Heading1"/>
        <w:jc w:val="left"/>
        <w:rPr>
          <w:rFonts w:ascii="Tahoma" w:hAnsi="Tahoma" w:cs="Tahoma"/>
        </w:rPr>
      </w:pPr>
      <w:bookmarkStart w:id="9" w:name="_Toc124866326"/>
      <w:r w:rsidRPr="00A462B2">
        <w:rPr>
          <w:rFonts w:ascii="Tahoma" w:hAnsi="Tahoma" w:cs="Tahoma"/>
        </w:rPr>
        <w:t>HSE MANAGEMENT SYSTEM</w:t>
      </w:r>
      <w:bookmarkEnd w:id="9"/>
    </w:p>
    <w:p w:rsidR="003C036E" w:rsidRPr="005A383B" w:rsidP="005A383B" w14:paraId="1C43C556" w14:textId="06493D03">
      <w:pPr>
        <w:jc w:val="both"/>
        <w:rPr>
          <w:rFonts w:ascii="Tahoma" w:hAnsi="Tahoma" w:cs="Tahoma"/>
          <w:sz w:val="24"/>
          <w:szCs w:val="24"/>
        </w:rPr>
      </w:pPr>
      <w:r w:rsidRPr="005A383B">
        <w:rPr>
          <w:rFonts w:ascii="Tahoma" w:hAnsi="Tahoma" w:cs="Tahoma"/>
          <w:sz w:val="24"/>
          <w:szCs w:val="24"/>
        </w:rPr>
        <w:t xml:space="preserve">Contractor must have a defined Health, Safety &amp; Environmental Management system in place aligned to </w:t>
      </w:r>
      <w:r w:rsidR="000A761E">
        <w:rPr>
          <w:rFonts w:ascii="Tahoma" w:hAnsi="Tahoma" w:cs="Tahoma"/>
          <w:sz w:val="24"/>
          <w:szCs w:val="24"/>
        </w:rPr>
        <w:t>the Company</w:t>
      </w:r>
      <w:r w:rsidRPr="005A383B">
        <w:rPr>
          <w:rFonts w:ascii="Tahoma" w:hAnsi="Tahoma" w:cs="Tahoma"/>
          <w:sz w:val="24"/>
          <w:szCs w:val="24"/>
        </w:rPr>
        <w:t xml:space="preserve"> requirements and demonstrate that it is implemented effectively. It should typically cover the following elements:</w:t>
      </w:r>
    </w:p>
    <w:p w:rsidR="003C036E" w:rsidRPr="005A383B" w:rsidP="00FB779C" w14:paraId="0374620B" w14:textId="77777777">
      <w:pPr>
        <w:pStyle w:val="ListParagraph"/>
        <w:numPr>
          <w:ilvl w:val="0"/>
          <w:numId w:val="9"/>
        </w:numPr>
        <w:jc w:val="both"/>
        <w:rPr>
          <w:rFonts w:ascii="Tahoma" w:hAnsi="Tahoma" w:cs="Tahoma"/>
          <w:sz w:val="24"/>
          <w:szCs w:val="24"/>
          <w:lang w:val="en-US" w:eastAsia="en-US"/>
        </w:rPr>
      </w:pPr>
      <w:r w:rsidRPr="005A383B">
        <w:rPr>
          <w:rFonts w:ascii="Tahoma" w:hAnsi="Tahoma" w:cs="Tahoma"/>
          <w:sz w:val="24"/>
          <w:szCs w:val="24"/>
        </w:rPr>
        <w:t xml:space="preserve">Leadership &amp; Commitment by higher management. </w:t>
      </w:r>
    </w:p>
    <w:p w:rsidR="003C036E" w:rsidRPr="005A383B" w:rsidP="00FB779C" w14:paraId="4358D382" w14:textId="77777777">
      <w:pPr>
        <w:pStyle w:val="ListParagraph"/>
        <w:numPr>
          <w:ilvl w:val="0"/>
          <w:numId w:val="9"/>
        </w:numPr>
        <w:jc w:val="both"/>
        <w:rPr>
          <w:rFonts w:ascii="Tahoma" w:hAnsi="Tahoma" w:cs="Tahoma"/>
          <w:sz w:val="24"/>
          <w:szCs w:val="24"/>
          <w:lang w:val="en-US" w:eastAsia="en-US"/>
        </w:rPr>
      </w:pPr>
      <w:r w:rsidRPr="005A383B">
        <w:rPr>
          <w:rFonts w:ascii="Tahoma" w:hAnsi="Tahoma" w:cs="Tahoma"/>
          <w:sz w:val="24"/>
          <w:szCs w:val="24"/>
        </w:rPr>
        <w:t xml:space="preserve">HSE Policy </w:t>
      </w:r>
    </w:p>
    <w:p w:rsidR="003C036E" w:rsidRPr="005A383B" w:rsidP="00FB779C" w14:paraId="304D5939" w14:textId="77777777">
      <w:pPr>
        <w:pStyle w:val="ListParagraph"/>
        <w:numPr>
          <w:ilvl w:val="0"/>
          <w:numId w:val="9"/>
        </w:numPr>
        <w:jc w:val="both"/>
        <w:rPr>
          <w:rFonts w:ascii="Tahoma" w:hAnsi="Tahoma" w:cs="Tahoma"/>
          <w:sz w:val="24"/>
          <w:szCs w:val="24"/>
          <w:lang w:val="en-US" w:eastAsia="en-US"/>
        </w:rPr>
      </w:pPr>
      <w:r w:rsidRPr="005A383B">
        <w:rPr>
          <w:rFonts w:ascii="Tahoma" w:hAnsi="Tahoma" w:cs="Tahoma"/>
          <w:sz w:val="24"/>
          <w:szCs w:val="24"/>
        </w:rPr>
        <w:t xml:space="preserve">Organization, Resources &amp; Documentation related to HSE. </w:t>
      </w:r>
    </w:p>
    <w:p w:rsidR="003C036E" w:rsidRPr="005A383B" w:rsidP="00FB779C" w14:paraId="2060726A" w14:textId="77777777">
      <w:pPr>
        <w:pStyle w:val="ListParagraph"/>
        <w:numPr>
          <w:ilvl w:val="0"/>
          <w:numId w:val="9"/>
        </w:numPr>
        <w:jc w:val="both"/>
        <w:rPr>
          <w:rFonts w:ascii="Tahoma" w:hAnsi="Tahoma" w:cs="Tahoma"/>
          <w:sz w:val="24"/>
          <w:szCs w:val="24"/>
          <w:lang w:val="en-US" w:eastAsia="en-US"/>
        </w:rPr>
      </w:pPr>
      <w:r w:rsidRPr="005A383B">
        <w:rPr>
          <w:rFonts w:ascii="Tahoma" w:hAnsi="Tahoma" w:cs="Tahoma"/>
          <w:sz w:val="24"/>
          <w:szCs w:val="24"/>
        </w:rPr>
        <w:t>Evaluation &amp; Risk Management.</w:t>
      </w:r>
    </w:p>
    <w:p w:rsidR="003C036E" w:rsidRPr="005A383B" w:rsidP="00FB779C" w14:paraId="51A6165E" w14:textId="77777777">
      <w:pPr>
        <w:pStyle w:val="ListParagraph"/>
        <w:numPr>
          <w:ilvl w:val="0"/>
          <w:numId w:val="9"/>
        </w:numPr>
        <w:jc w:val="both"/>
        <w:rPr>
          <w:rFonts w:ascii="Tahoma" w:hAnsi="Tahoma" w:cs="Tahoma"/>
          <w:sz w:val="24"/>
          <w:szCs w:val="24"/>
          <w:lang w:val="en-US" w:eastAsia="en-US"/>
        </w:rPr>
      </w:pPr>
      <w:r w:rsidRPr="005A383B">
        <w:rPr>
          <w:rFonts w:ascii="Tahoma" w:hAnsi="Tahoma" w:cs="Tahoma"/>
          <w:sz w:val="24"/>
          <w:szCs w:val="24"/>
        </w:rPr>
        <w:t xml:space="preserve">Planning &amp; Procedure. </w:t>
      </w:r>
    </w:p>
    <w:p w:rsidR="003C036E" w:rsidRPr="005A383B" w:rsidP="00FB779C" w14:paraId="105B2028" w14:textId="77777777">
      <w:pPr>
        <w:pStyle w:val="ListParagraph"/>
        <w:numPr>
          <w:ilvl w:val="0"/>
          <w:numId w:val="9"/>
        </w:numPr>
        <w:jc w:val="both"/>
        <w:rPr>
          <w:rFonts w:ascii="Tahoma" w:hAnsi="Tahoma" w:cs="Tahoma"/>
          <w:sz w:val="24"/>
          <w:szCs w:val="24"/>
          <w:lang w:val="en-US" w:eastAsia="en-US"/>
        </w:rPr>
      </w:pPr>
      <w:r w:rsidRPr="005A383B">
        <w:rPr>
          <w:rFonts w:ascii="Tahoma" w:hAnsi="Tahoma" w:cs="Tahoma"/>
          <w:sz w:val="24"/>
          <w:szCs w:val="24"/>
        </w:rPr>
        <w:t xml:space="preserve">Implementation &amp; Monitoring. </w:t>
      </w:r>
    </w:p>
    <w:p w:rsidR="003C036E" w:rsidRPr="005A383B" w:rsidP="00FB779C" w14:paraId="61D0ECB6" w14:textId="77CD0C3B">
      <w:pPr>
        <w:pStyle w:val="ListParagraph"/>
        <w:numPr>
          <w:ilvl w:val="0"/>
          <w:numId w:val="9"/>
        </w:numPr>
        <w:jc w:val="both"/>
        <w:rPr>
          <w:rFonts w:ascii="Tahoma" w:hAnsi="Tahoma" w:cs="Tahoma"/>
          <w:sz w:val="24"/>
          <w:szCs w:val="24"/>
          <w:lang w:val="en-US" w:eastAsia="en-US"/>
        </w:rPr>
      </w:pPr>
      <w:r w:rsidRPr="005A383B">
        <w:rPr>
          <w:rFonts w:ascii="Tahoma" w:hAnsi="Tahoma" w:cs="Tahoma"/>
          <w:sz w:val="24"/>
          <w:szCs w:val="24"/>
        </w:rPr>
        <w:t xml:space="preserve">Auditing &amp; Review. </w:t>
      </w:r>
    </w:p>
    <w:p w:rsidR="003C036E" w:rsidRPr="005A383B" w:rsidP="005A383B" w14:paraId="2003F668" w14:textId="6500913E">
      <w:pPr>
        <w:jc w:val="both"/>
        <w:rPr>
          <w:rFonts w:ascii="Tahoma" w:hAnsi="Tahoma" w:cs="Tahoma"/>
          <w:sz w:val="24"/>
          <w:szCs w:val="24"/>
          <w:lang w:val="en-US" w:eastAsia="en-US"/>
        </w:rPr>
      </w:pPr>
      <w:r w:rsidRPr="005A383B">
        <w:rPr>
          <w:rFonts w:ascii="Tahoma" w:hAnsi="Tahoma" w:cs="Tahoma"/>
          <w:sz w:val="24"/>
          <w:szCs w:val="24"/>
        </w:rPr>
        <w:t>The contractor should have an HSE policy backed by their management’s commitment to create a safe work environment. The policy should state the intention and methodology of protecting the personnel at work site. Contractor shall demonstrate their HSE commitment in protecting the people, environment and assets by implementing the HSE Management system and various HSE programs that support their HSE Policy.</w:t>
      </w:r>
    </w:p>
    <w:p w:rsidR="003C036E" w:rsidRPr="00A462B2" w:rsidP="00934D49" w14:paraId="38ABC327" w14:textId="0988B6EE">
      <w:pPr>
        <w:pStyle w:val="Heading1"/>
        <w:jc w:val="left"/>
        <w:rPr>
          <w:rFonts w:ascii="Tahoma" w:hAnsi="Tahoma" w:cs="Tahoma"/>
        </w:rPr>
      </w:pPr>
      <w:bookmarkStart w:id="10" w:name="_Toc124866327"/>
      <w:r w:rsidRPr="00A462B2">
        <w:rPr>
          <w:rFonts w:ascii="Tahoma" w:hAnsi="Tahoma" w:cs="Tahoma"/>
        </w:rPr>
        <w:t>HSE PLANS</w:t>
      </w:r>
      <w:bookmarkEnd w:id="10"/>
    </w:p>
    <w:p w:rsidR="00FF6A33" w:rsidRPr="005A383B" w:rsidP="002E669E" w14:paraId="1BD94C4B" w14:textId="59BA2CF8">
      <w:pPr>
        <w:jc w:val="both"/>
        <w:rPr>
          <w:rFonts w:ascii="Tahoma" w:hAnsi="Tahoma" w:cs="Tahoma"/>
          <w:sz w:val="24"/>
          <w:szCs w:val="24"/>
        </w:rPr>
      </w:pPr>
      <w:r>
        <w:rPr>
          <w:rFonts w:ascii="Tahoma" w:hAnsi="Tahoma" w:cs="Tahoma"/>
          <w:sz w:val="24"/>
          <w:szCs w:val="24"/>
        </w:rPr>
        <w:t>The p</w:t>
      </w:r>
      <w:r w:rsidRPr="005A383B">
        <w:rPr>
          <w:rFonts w:ascii="Tahoma" w:hAnsi="Tahoma" w:cs="Tahoma"/>
          <w:sz w:val="24"/>
          <w:szCs w:val="24"/>
        </w:rPr>
        <w:t xml:space="preserve">urpose of the HSE plan is to provide assurance of effective working of the interface between the HSE Management Systems of JPS and contractors at specific work/project sites. </w:t>
      </w:r>
      <w:r w:rsidRPr="005A383B" w:rsidR="003C036E">
        <w:rPr>
          <w:rFonts w:ascii="Tahoma" w:hAnsi="Tahoma" w:cs="Tahoma"/>
          <w:sz w:val="24"/>
          <w:szCs w:val="24"/>
        </w:rPr>
        <w:t>Prior to the commencement of contractual activity</w:t>
      </w:r>
      <w:r w:rsidR="00B33B15">
        <w:rPr>
          <w:rFonts w:ascii="Tahoma" w:hAnsi="Tahoma" w:cs="Tahoma"/>
          <w:sz w:val="24"/>
          <w:szCs w:val="24"/>
        </w:rPr>
        <w:t xml:space="preserve"> or bid submission</w:t>
      </w:r>
      <w:r w:rsidRPr="005A383B" w:rsidR="003C036E">
        <w:rPr>
          <w:rFonts w:ascii="Tahoma" w:hAnsi="Tahoma" w:cs="Tahoma"/>
          <w:sz w:val="24"/>
          <w:szCs w:val="24"/>
        </w:rPr>
        <w:t xml:space="preserve">, the contractor shall submit a written Project-specific/Work Specific HSE plan to </w:t>
      </w:r>
      <w:r w:rsidRPr="005A383B">
        <w:rPr>
          <w:rFonts w:ascii="Tahoma" w:hAnsi="Tahoma" w:cs="Tahoma"/>
          <w:sz w:val="24"/>
          <w:szCs w:val="24"/>
        </w:rPr>
        <w:t>JPS</w:t>
      </w:r>
      <w:r w:rsidRPr="005A383B" w:rsidR="003C036E">
        <w:rPr>
          <w:rFonts w:ascii="Tahoma" w:hAnsi="Tahoma" w:cs="Tahoma"/>
          <w:sz w:val="24"/>
          <w:szCs w:val="24"/>
        </w:rPr>
        <w:t xml:space="preserve"> for review and approval. Contractor shall prepare the Project HSE plan addressing </w:t>
      </w:r>
      <w:r w:rsidRPr="005A383B">
        <w:rPr>
          <w:rFonts w:ascii="Tahoma" w:hAnsi="Tahoma" w:cs="Tahoma"/>
          <w:sz w:val="24"/>
          <w:szCs w:val="24"/>
        </w:rPr>
        <w:t>all</w:t>
      </w:r>
      <w:r w:rsidRPr="005A383B" w:rsidR="003C036E">
        <w:rPr>
          <w:rFonts w:ascii="Tahoma" w:hAnsi="Tahoma" w:cs="Tahoma"/>
          <w:sz w:val="24"/>
          <w:szCs w:val="24"/>
        </w:rPr>
        <w:t xml:space="preserve"> work activities, </w:t>
      </w:r>
      <w:r w:rsidRPr="005A383B">
        <w:rPr>
          <w:rFonts w:ascii="Tahoma" w:hAnsi="Tahoma" w:cs="Tahoma"/>
          <w:sz w:val="24"/>
          <w:szCs w:val="24"/>
        </w:rPr>
        <w:t xml:space="preserve">to include </w:t>
      </w:r>
      <w:r w:rsidRPr="005A383B" w:rsidR="003C036E">
        <w:rPr>
          <w:rFonts w:ascii="Tahoma" w:hAnsi="Tahoma" w:cs="Tahoma"/>
          <w:sz w:val="24"/>
          <w:szCs w:val="24"/>
        </w:rPr>
        <w:t xml:space="preserve">hazards and risk </w:t>
      </w:r>
      <w:r w:rsidRPr="005A383B">
        <w:rPr>
          <w:rFonts w:ascii="Tahoma" w:hAnsi="Tahoma" w:cs="Tahoma"/>
          <w:sz w:val="24"/>
          <w:szCs w:val="24"/>
        </w:rPr>
        <w:t xml:space="preserve">assessments, </w:t>
      </w:r>
      <w:r w:rsidRPr="005A383B" w:rsidR="003C036E">
        <w:rPr>
          <w:rFonts w:ascii="Tahoma" w:hAnsi="Tahoma" w:cs="Tahoma"/>
          <w:sz w:val="24"/>
          <w:szCs w:val="24"/>
        </w:rPr>
        <w:t>controls</w:t>
      </w:r>
      <w:r w:rsidRPr="005A383B">
        <w:rPr>
          <w:rFonts w:ascii="Tahoma" w:hAnsi="Tahoma" w:cs="Tahoma"/>
          <w:sz w:val="24"/>
          <w:szCs w:val="24"/>
        </w:rPr>
        <w:t xml:space="preserve"> methods</w:t>
      </w:r>
      <w:r w:rsidRPr="005A383B" w:rsidR="003C036E">
        <w:rPr>
          <w:rFonts w:ascii="Tahoma" w:hAnsi="Tahoma" w:cs="Tahoma"/>
          <w:sz w:val="24"/>
          <w:szCs w:val="24"/>
        </w:rPr>
        <w:t>, training needs identification, audits and safety promotional activities.</w:t>
      </w:r>
    </w:p>
    <w:p w:rsidR="003C036E" w:rsidRPr="005A383B" w:rsidP="002E669E" w14:paraId="5BC07E70" w14:textId="19B4297E">
      <w:pPr>
        <w:jc w:val="both"/>
        <w:rPr>
          <w:rFonts w:ascii="Tahoma" w:hAnsi="Tahoma" w:cs="Tahoma"/>
          <w:sz w:val="24"/>
          <w:szCs w:val="24"/>
        </w:rPr>
      </w:pPr>
      <w:r w:rsidRPr="005A383B">
        <w:rPr>
          <w:rFonts w:ascii="Tahoma" w:hAnsi="Tahoma" w:cs="Tahoma"/>
          <w:sz w:val="24"/>
          <w:szCs w:val="24"/>
        </w:rPr>
        <w:t xml:space="preserve">The Contractor’s Project specific plan shall address the following: </w:t>
      </w:r>
    </w:p>
    <w:p w:rsidR="003C036E" w:rsidRPr="005A383B" w:rsidP="00FB779C" w14:paraId="5656CAE7"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Title page</w:t>
      </w:r>
    </w:p>
    <w:p w:rsidR="003C036E" w:rsidRPr="005A383B" w:rsidP="00FB779C" w14:paraId="681B98FD" w14:textId="3ED3084C">
      <w:pPr>
        <w:pStyle w:val="ListParagraph"/>
        <w:numPr>
          <w:ilvl w:val="0"/>
          <w:numId w:val="10"/>
        </w:numPr>
        <w:jc w:val="both"/>
        <w:rPr>
          <w:rFonts w:ascii="Tahoma" w:hAnsi="Tahoma" w:cs="Tahoma"/>
          <w:b/>
          <w:bCs/>
          <w:sz w:val="24"/>
          <w:szCs w:val="24"/>
        </w:rPr>
      </w:pPr>
      <w:r w:rsidRPr="005A383B">
        <w:rPr>
          <w:rFonts w:ascii="Tahoma" w:hAnsi="Tahoma" w:cs="Tahoma"/>
          <w:sz w:val="24"/>
          <w:szCs w:val="24"/>
        </w:rPr>
        <w:t xml:space="preserve">Project title and brief scope of work </w:t>
      </w:r>
    </w:p>
    <w:p w:rsidR="003C036E" w:rsidRPr="005A383B" w:rsidP="00FB779C" w14:paraId="218E413D"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Organization chart</w:t>
      </w:r>
    </w:p>
    <w:p w:rsidR="003C036E" w:rsidRPr="005A383B" w:rsidP="00FB779C" w14:paraId="05D736EE"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Hazard identification plan (clearly identifying project related HSE risks, control measures and persons responsible)</w:t>
      </w:r>
    </w:p>
    <w:p w:rsidR="003C036E" w:rsidRPr="005A383B" w:rsidP="00FB779C" w14:paraId="0011C380" w14:textId="4BF29956">
      <w:pPr>
        <w:pStyle w:val="ListParagraph"/>
        <w:numPr>
          <w:ilvl w:val="0"/>
          <w:numId w:val="10"/>
        </w:numPr>
        <w:jc w:val="both"/>
        <w:rPr>
          <w:rFonts w:ascii="Tahoma" w:hAnsi="Tahoma" w:cs="Tahoma"/>
          <w:b/>
          <w:bCs/>
          <w:sz w:val="24"/>
          <w:szCs w:val="24"/>
        </w:rPr>
      </w:pPr>
      <w:r w:rsidRPr="005A383B">
        <w:rPr>
          <w:rFonts w:ascii="Tahoma" w:hAnsi="Tahoma" w:cs="Tahoma"/>
          <w:sz w:val="24"/>
          <w:szCs w:val="24"/>
        </w:rPr>
        <w:t xml:space="preserve">Safety </w:t>
      </w:r>
      <w:r w:rsidR="00F338E5">
        <w:rPr>
          <w:rFonts w:ascii="Tahoma" w:hAnsi="Tahoma" w:cs="Tahoma"/>
          <w:sz w:val="24"/>
          <w:szCs w:val="24"/>
        </w:rPr>
        <w:t>&amp;</w:t>
      </w:r>
      <w:r w:rsidRPr="005A383B">
        <w:rPr>
          <w:rFonts w:ascii="Tahoma" w:hAnsi="Tahoma" w:cs="Tahoma"/>
          <w:sz w:val="24"/>
          <w:szCs w:val="24"/>
        </w:rPr>
        <w:t xml:space="preserve"> Environmental policy and assignment of responsibilities </w:t>
      </w:r>
    </w:p>
    <w:p w:rsidR="003621D0" w:rsidRPr="005A383B" w:rsidP="00FB779C" w14:paraId="20868FC6"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 xml:space="preserve">HSE Training plan </w:t>
      </w:r>
    </w:p>
    <w:p w:rsidR="003621D0" w:rsidRPr="005A383B" w:rsidP="00FB779C" w14:paraId="519F2587" w14:textId="3FD8CB05">
      <w:pPr>
        <w:pStyle w:val="ListParagraph"/>
        <w:numPr>
          <w:ilvl w:val="0"/>
          <w:numId w:val="10"/>
        </w:numPr>
        <w:jc w:val="both"/>
        <w:rPr>
          <w:rFonts w:ascii="Tahoma" w:hAnsi="Tahoma" w:cs="Tahoma"/>
          <w:b/>
          <w:bCs/>
          <w:sz w:val="24"/>
          <w:szCs w:val="24"/>
        </w:rPr>
      </w:pPr>
      <w:r w:rsidRPr="005A383B">
        <w:rPr>
          <w:rFonts w:ascii="Tahoma" w:hAnsi="Tahoma" w:cs="Tahoma"/>
          <w:sz w:val="24"/>
          <w:szCs w:val="24"/>
        </w:rPr>
        <w:t>Management of subcontractors</w:t>
      </w:r>
    </w:p>
    <w:p w:rsidR="003621D0" w:rsidRPr="005A383B" w:rsidP="00FB779C" w14:paraId="2C19561A"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Safety inspections</w:t>
      </w:r>
    </w:p>
    <w:p w:rsidR="003621D0" w:rsidRPr="005A383B" w:rsidP="00FB779C" w14:paraId="3B41DB81"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Safety reports and records</w:t>
      </w:r>
    </w:p>
    <w:p w:rsidR="003621D0" w:rsidRPr="005A383B" w:rsidP="00FB779C" w14:paraId="637FDF34"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 xml:space="preserve">Welding and cutting equipment </w:t>
      </w:r>
    </w:p>
    <w:p w:rsidR="003621D0" w:rsidRPr="005A383B" w:rsidP="00FB779C" w14:paraId="221FFA00"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Personal protective equipment</w:t>
      </w:r>
    </w:p>
    <w:p w:rsidR="003621D0" w:rsidRPr="005A383B" w:rsidP="00FB779C" w14:paraId="4C372874"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Tools and portable power tools</w:t>
      </w:r>
    </w:p>
    <w:p w:rsidR="003621D0" w:rsidRPr="005A383B" w:rsidP="00FB779C" w14:paraId="7FC0F2DE"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 xml:space="preserve">Ladders </w:t>
      </w:r>
    </w:p>
    <w:p w:rsidR="003621D0" w:rsidRPr="005A383B" w:rsidP="00FB779C" w14:paraId="38D8CFB8"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Electrical installation and equipment</w:t>
      </w:r>
    </w:p>
    <w:p w:rsidR="003621D0" w:rsidRPr="005A383B" w:rsidP="00FB779C" w14:paraId="424EE965"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Cranes and rigging equipment</w:t>
      </w:r>
    </w:p>
    <w:p w:rsidR="003621D0" w:rsidRPr="005A383B" w:rsidP="00FB779C" w14:paraId="214F30C1"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Mechanical equipment</w:t>
      </w:r>
    </w:p>
    <w:p w:rsidR="003621D0" w:rsidRPr="005A383B" w:rsidP="00FB779C" w14:paraId="62D57ED4"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Transportation</w:t>
      </w:r>
    </w:p>
    <w:p w:rsidR="003621D0" w:rsidRPr="005A383B" w:rsidP="00FB779C" w14:paraId="54F8A351"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Incident reporting and investigation</w:t>
      </w:r>
    </w:p>
    <w:p w:rsidR="003621D0" w:rsidRPr="005A383B" w:rsidP="00FB779C" w14:paraId="6FD4F9B9"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Excavation</w:t>
      </w:r>
    </w:p>
    <w:p w:rsidR="003621D0" w:rsidRPr="005A383B" w:rsidP="00FB779C" w14:paraId="20D8F043"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Fire prevention</w:t>
      </w:r>
    </w:p>
    <w:p w:rsidR="003621D0" w:rsidRPr="005A383B" w:rsidP="00FB779C" w14:paraId="630D8F20"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First-aid facilities</w:t>
      </w:r>
    </w:p>
    <w:p w:rsidR="003621D0" w:rsidRPr="005A383B" w:rsidP="00FB779C" w14:paraId="697C0C5D"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General safety rules</w:t>
      </w:r>
    </w:p>
    <w:p w:rsidR="003621D0" w:rsidRPr="005A383B" w:rsidP="00FB779C" w14:paraId="42E4462A"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Emergency response and evacuation procedures</w:t>
      </w:r>
    </w:p>
    <w:p w:rsidR="003621D0" w:rsidRPr="005A383B" w:rsidP="00FB779C" w14:paraId="6E78CA1C"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Environmental regulatory compliance requirements and compliance process</w:t>
      </w:r>
    </w:p>
    <w:p w:rsidR="003621D0" w:rsidRPr="005A383B" w:rsidP="00FB779C" w14:paraId="30DD885B" w14:textId="77777777">
      <w:pPr>
        <w:pStyle w:val="ListParagraph"/>
        <w:numPr>
          <w:ilvl w:val="0"/>
          <w:numId w:val="10"/>
        </w:numPr>
        <w:jc w:val="both"/>
        <w:rPr>
          <w:rFonts w:ascii="Tahoma" w:hAnsi="Tahoma" w:cs="Tahoma"/>
          <w:b/>
          <w:bCs/>
          <w:sz w:val="24"/>
          <w:szCs w:val="24"/>
        </w:rPr>
      </w:pPr>
      <w:r w:rsidRPr="005A383B">
        <w:rPr>
          <w:rFonts w:ascii="Tahoma" w:hAnsi="Tahoma" w:cs="Tahoma"/>
          <w:sz w:val="24"/>
          <w:szCs w:val="24"/>
        </w:rPr>
        <w:t>Manual Handling</w:t>
      </w:r>
    </w:p>
    <w:p w:rsidR="003C036E" w:rsidRPr="005A383B" w:rsidP="00FB779C" w14:paraId="0261A00A" w14:textId="5ECE0A33">
      <w:pPr>
        <w:pStyle w:val="ListParagraph"/>
        <w:numPr>
          <w:ilvl w:val="0"/>
          <w:numId w:val="10"/>
        </w:numPr>
        <w:jc w:val="both"/>
        <w:rPr>
          <w:rFonts w:ascii="Tahoma" w:hAnsi="Tahoma" w:cs="Tahoma"/>
          <w:b/>
          <w:bCs/>
          <w:sz w:val="24"/>
          <w:szCs w:val="24"/>
        </w:rPr>
      </w:pPr>
      <w:r w:rsidRPr="005A383B">
        <w:rPr>
          <w:rFonts w:ascii="Tahoma" w:hAnsi="Tahoma" w:cs="Tahoma"/>
          <w:sz w:val="24"/>
          <w:szCs w:val="24"/>
        </w:rPr>
        <w:t>Checklists</w:t>
      </w:r>
    </w:p>
    <w:p w:rsidR="00C34D79" w:rsidP="00934D49" w14:paraId="0BD8A3B7" w14:textId="408AF03D">
      <w:pPr>
        <w:pStyle w:val="Heading1"/>
        <w:jc w:val="left"/>
        <w:rPr>
          <w:rFonts w:ascii="Tahoma" w:hAnsi="Tahoma" w:cs="Tahoma"/>
        </w:rPr>
      </w:pPr>
      <w:bookmarkStart w:id="11" w:name="_Toc124866328"/>
      <w:r>
        <w:rPr>
          <w:rFonts w:ascii="Tahoma" w:hAnsi="Tahoma" w:cs="Tahoma"/>
        </w:rPr>
        <w:t>SUPERVISION</w:t>
      </w:r>
      <w:r w:rsidR="00430C8D">
        <w:rPr>
          <w:rFonts w:ascii="Tahoma" w:hAnsi="Tahoma" w:cs="Tahoma"/>
        </w:rPr>
        <w:t xml:space="preserve"> &amp; EHS COVERAGE</w:t>
      </w:r>
      <w:bookmarkEnd w:id="11"/>
    </w:p>
    <w:p w:rsidR="00C34D79" w:rsidRPr="00A462B2" w:rsidP="00C34D79" w14:paraId="289DD0D6" w14:textId="20FDBCDA">
      <w:pPr>
        <w:jc w:val="both"/>
        <w:rPr>
          <w:rFonts w:ascii="Tahoma" w:hAnsi="Tahoma" w:cs="Tahoma"/>
          <w:sz w:val="24"/>
          <w:szCs w:val="24"/>
        </w:rPr>
      </w:pPr>
      <w:r w:rsidRPr="00A462B2">
        <w:rPr>
          <w:rFonts w:ascii="Tahoma" w:hAnsi="Tahoma" w:cs="Tahoma"/>
          <w:sz w:val="24"/>
          <w:szCs w:val="24"/>
        </w:rPr>
        <w:t>The C</w:t>
      </w:r>
      <w:r w:rsidR="0043052C">
        <w:rPr>
          <w:rFonts w:ascii="Tahoma" w:hAnsi="Tahoma" w:cs="Tahoma"/>
          <w:sz w:val="24"/>
          <w:szCs w:val="24"/>
        </w:rPr>
        <w:t>ontractor</w:t>
      </w:r>
      <w:r w:rsidRPr="00A462B2">
        <w:rPr>
          <w:rFonts w:ascii="Tahoma" w:hAnsi="Tahoma" w:cs="Tahoma"/>
          <w:sz w:val="24"/>
          <w:szCs w:val="24"/>
        </w:rPr>
        <w:t xml:space="preserve"> shall:</w:t>
      </w:r>
    </w:p>
    <w:p w:rsidR="00745F41" w:rsidP="00FB779C" w14:paraId="502926F8" w14:textId="77777777">
      <w:pPr>
        <w:pStyle w:val="ListParagraph"/>
        <w:numPr>
          <w:ilvl w:val="0"/>
          <w:numId w:val="22"/>
        </w:numPr>
        <w:jc w:val="both"/>
        <w:rPr>
          <w:rFonts w:ascii="Tahoma" w:hAnsi="Tahoma" w:cs="Tahoma"/>
          <w:sz w:val="24"/>
          <w:szCs w:val="24"/>
        </w:rPr>
      </w:pPr>
      <w:r w:rsidRPr="00934D49">
        <w:rPr>
          <w:rFonts w:ascii="Tahoma" w:hAnsi="Tahoma" w:cs="Tahoma"/>
          <w:sz w:val="24"/>
          <w:szCs w:val="24"/>
        </w:rPr>
        <w:t xml:space="preserve">Ensure that the necessary and required supervision and EHS coverage are in place for all jobs and activities. </w:t>
      </w:r>
    </w:p>
    <w:p w:rsidR="00C34D79" w:rsidRPr="0043052C" w:rsidP="00FB779C" w14:paraId="075A305F" w14:textId="000B574B">
      <w:pPr>
        <w:pStyle w:val="ListParagraph"/>
        <w:numPr>
          <w:ilvl w:val="0"/>
          <w:numId w:val="22"/>
        </w:numPr>
        <w:jc w:val="both"/>
        <w:rPr>
          <w:rFonts w:ascii="Tahoma" w:hAnsi="Tahoma" w:cs="Tahoma"/>
          <w:sz w:val="24"/>
          <w:szCs w:val="24"/>
        </w:rPr>
      </w:pPr>
      <w:r w:rsidRPr="0043052C">
        <w:rPr>
          <w:rFonts w:ascii="Tahoma" w:hAnsi="Tahoma" w:cs="Tahoma"/>
          <w:sz w:val="24"/>
          <w:szCs w:val="24"/>
        </w:rPr>
        <w:t xml:space="preserve">provide a </w:t>
      </w:r>
      <w:r w:rsidRPr="0043052C" w:rsidR="00745F41">
        <w:rPr>
          <w:rFonts w:ascii="Tahoma" w:hAnsi="Tahoma" w:cs="Tahoma"/>
          <w:sz w:val="24"/>
          <w:szCs w:val="24"/>
        </w:rPr>
        <w:t xml:space="preserve">separate and independent </w:t>
      </w:r>
      <w:r w:rsidRPr="0043052C">
        <w:rPr>
          <w:rFonts w:ascii="Tahoma" w:hAnsi="Tahoma" w:cs="Tahoma"/>
          <w:sz w:val="24"/>
          <w:szCs w:val="24"/>
        </w:rPr>
        <w:t>designated, competent HSE Officer for projects and worksites with ten (10) or more persons</w:t>
      </w:r>
      <w:r w:rsidRPr="0043052C" w:rsidR="00745F41">
        <w:rPr>
          <w:rFonts w:ascii="Tahoma" w:hAnsi="Tahoma" w:cs="Tahoma"/>
          <w:sz w:val="24"/>
          <w:szCs w:val="24"/>
        </w:rPr>
        <w:t xml:space="preserve"> as outlined in Table #</w:t>
      </w:r>
      <w:r w:rsidR="003814E9">
        <w:rPr>
          <w:rFonts w:ascii="Tahoma" w:hAnsi="Tahoma" w:cs="Tahoma"/>
          <w:sz w:val="24"/>
          <w:szCs w:val="24"/>
        </w:rPr>
        <w:t>1</w:t>
      </w:r>
      <w:r w:rsidRPr="0043052C" w:rsidR="00745F41">
        <w:rPr>
          <w:rFonts w:ascii="Tahoma" w:hAnsi="Tahoma" w:cs="Tahoma"/>
          <w:sz w:val="24"/>
          <w:szCs w:val="24"/>
        </w:rPr>
        <w:t xml:space="preserve"> below</w:t>
      </w:r>
      <w:r w:rsidRPr="0043052C">
        <w:rPr>
          <w:rFonts w:ascii="Tahoma" w:hAnsi="Tahoma" w:cs="Tahoma"/>
          <w:sz w:val="24"/>
          <w:szCs w:val="24"/>
        </w:rPr>
        <w:t>.</w:t>
      </w:r>
    </w:p>
    <w:p w:rsidR="00C34D79" w:rsidRPr="0043052C" w:rsidP="00FB779C" w14:paraId="162EE642" w14:textId="4F337FB1">
      <w:pPr>
        <w:pStyle w:val="ListParagraph"/>
        <w:numPr>
          <w:ilvl w:val="0"/>
          <w:numId w:val="22"/>
        </w:numPr>
      </w:pPr>
      <w:r w:rsidRPr="0043052C">
        <w:rPr>
          <w:rFonts w:ascii="Tahoma" w:hAnsi="Tahoma" w:cs="Tahoma"/>
          <w:sz w:val="24"/>
          <w:szCs w:val="24"/>
        </w:rPr>
        <w:t xml:space="preserve">Appoint a Supervisor for all jobs, provide direct supervision, and give instructions to its </w:t>
      </w:r>
      <w:r w:rsidRPr="0043052C" w:rsidR="0043052C">
        <w:rPr>
          <w:rFonts w:ascii="Tahoma" w:hAnsi="Tahoma" w:cs="Tahoma"/>
          <w:sz w:val="24"/>
          <w:szCs w:val="24"/>
        </w:rPr>
        <w:t>Workers</w:t>
      </w:r>
      <w:r w:rsidRPr="0043052C">
        <w:rPr>
          <w:rFonts w:ascii="Tahoma" w:hAnsi="Tahoma" w:cs="Tahoma"/>
          <w:sz w:val="24"/>
          <w:szCs w:val="24"/>
        </w:rPr>
        <w:t xml:space="preserve">. For the avoidance of doubt, JPS shall have no responsibility for direct </w:t>
      </w:r>
      <w:r w:rsidRPr="0043052C" w:rsidR="0043052C">
        <w:rPr>
          <w:rFonts w:ascii="Tahoma" w:hAnsi="Tahoma" w:cs="Tahoma"/>
          <w:sz w:val="24"/>
          <w:szCs w:val="24"/>
        </w:rPr>
        <w:t>W</w:t>
      </w:r>
      <w:r w:rsidRPr="0043052C">
        <w:rPr>
          <w:rFonts w:ascii="Tahoma" w:hAnsi="Tahoma" w:cs="Tahoma"/>
          <w:sz w:val="24"/>
          <w:szCs w:val="24"/>
        </w:rPr>
        <w:t>orksite supervision of contractor employees.</w:t>
      </w:r>
    </w:p>
    <w:p w:rsidR="00745F41" w:rsidRPr="0043052C" w:rsidP="00FB779C" w14:paraId="6DA6A557" w14:textId="58821E15">
      <w:pPr>
        <w:pStyle w:val="ListParagraph"/>
        <w:numPr>
          <w:ilvl w:val="0"/>
          <w:numId w:val="22"/>
        </w:numPr>
        <w:rPr>
          <w:rFonts w:ascii="Tahoma" w:hAnsi="Tahoma" w:cs="Tahoma"/>
        </w:rPr>
      </w:pPr>
      <w:r w:rsidRPr="0043052C">
        <w:rPr>
          <w:rFonts w:ascii="Tahoma" w:hAnsi="Tahoma" w:cs="Tahoma"/>
          <w:sz w:val="24"/>
          <w:szCs w:val="24"/>
        </w:rPr>
        <w:t xml:space="preserve">Prior the start of each contract, </w:t>
      </w:r>
      <w:r w:rsidRPr="0043052C">
        <w:rPr>
          <w:rFonts w:ascii="Tahoma" w:hAnsi="Tahoma" w:cs="Tahoma"/>
          <w:sz w:val="24"/>
          <w:szCs w:val="24"/>
        </w:rPr>
        <w:t>Contractor shall submit</w:t>
      </w:r>
      <w:r w:rsidRPr="0043052C">
        <w:rPr>
          <w:rFonts w:ascii="Tahoma" w:hAnsi="Tahoma" w:cs="Tahoma"/>
          <w:sz w:val="24"/>
          <w:szCs w:val="24"/>
        </w:rPr>
        <w:t xml:space="preserve"> to the Company</w:t>
      </w:r>
      <w:r w:rsidRPr="0043052C">
        <w:rPr>
          <w:rFonts w:ascii="Tahoma" w:hAnsi="Tahoma" w:cs="Tahoma"/>
          <w:sz w:val="24"/>
          <w:szCs w:val="24"/>
        </w:rPr>
        <w:t xml:space="preserve"> its HSE </w:t>
      </w:r>
      <w:r w:rsidRPr="0043052C">
        <w:rPr>
          <w:rFonts w:ascii="Tahoma" w:hAnsi="Tahoma" w:cs="Tahoma"/>
          <w:sz w:val="24"/>
          <w:szCs w:val="24"/>
        </w:rPr>
        <w:t>o</w:t>
      </w:r>
      <w:r w:rsidRPr="0043052C">
        <w:rPr>
          <w:rFonts w:ascii="Tahoma" w:hAnsi="Tahoma" w:cs="Tahoma"/>
          <w:sz w:val="24"/>
          <w:szCs w:val="24"/>
        </w:rPr>
        <w:t xml:space="preserve">rganization chart </w:t>
      </w:r>
      <w:r w:rsidRPr="0043052C">
        <w:rPr>
          <w:rFonts w:ascii="Tahoma" w:hAnsi="Tahoma" w:cs="Tahoma"/>
          <w:sz w:val="24"/>
          <w:szCs w:val="24"/>
        </w:rPr>
        <w:t xml:space="preserve">detailing the names of Superiors and Safety professionals for review and approval. </w:t>
      </w:r>
      <w:r w:rsidRPr="0043052C">
        <w:rPr>
          <w:rFonts w:ascii="Tahoma" w:hAnsi="Tahoma" w:cs="Tahoma"/>
          <w:sz w:val="24"/>
          <w:szCs w:val="24"/>
        </w:rPr>
        <w:t xml:space="preserve"> </w:t>
      </w:r>
    </w:p>
    <w:p w:rsidR="00430C8D" w:rsidRPr="00774583" w:rsidP="00C11E8C" w14:paraId="33354210" w14:textId="2D960139">
      <w:pPr>
        <w:pStyle w:val="Heading2"/>
        <w:contextualSpacing/>
        <w:rPr>
          <w:rFonts w:ascii="Tahoma" w:hAnsi="Tahoma" w:cs="Tahoma"/>
          <w:sz w:val="24"/>
          <w:szCs w:val="24"/>
        </w:rPr>
      </w:pPr>
      <w:bookmarkStart w:id="12" w:name="_Toc124866329"/>
      <w:r w:rsidRPr="00774583">
        <w:rPr>
          <w:rFonts w:ascii="Tahoma" w:hAnsi="Tahoma" w:cs="Tahoma"/>
          <w:sz w:val="24"/>
          <w:szCs w:val="24"/>
        </w:rPr>
        <w:t>Responsibility of Line Supervisor/Foreman</w:t>
      </w:r>
      <w:bookmarkEnd w:id="12"/>
    </w:p>
    <w:p w:rsidR="00A6447A" w:rsidP="00C11E8C" w14:paraId="2359E4BB" w14:textId="77777777">
      <w:pPr>
        <w:contextualSpacing/>
        <w:jc w:val="both"/>
        <w:rPr>
          <w:rFonts w:ascii="Tahoma" w:hAnsi="Tahoma" w:cs="Tahoma"/>
          <w:sz w:val="24"/>
          <w:szCs w:val="24"/>
        </w:rPr>
      </w:pPr>
    </w:p>
    <w:p w:rsidR="00430C8D" w:rsidRPr="005F7364" w:rsidP="00C11E8C" w14:paraId="1D342CEB" w14:textId="42B48B89">
      <w:pPr>
        <w:contextualSpacing/>
        <w:jc w:val="both"/>
        <w:rPr>
          <w:rFonts w:ascii="Tahoma" w:hAnsi="Tahoma" w:cs="Tahoma"/>
          <w:sz w:val="24"/>
          <w:szCs w:val="24"/>
        </w:rPr>
      </w:pPr>
      <w:r w:rsidRPr="005F7364">
        <w:rPr>
          <w:rFonts w:ascii="Tahoma" w:hAnsi="Tahoma" w:cs="Tahoma"/>
          <w:sz w:val="24"/>
          <w:szCs w:val="24"/>
        </w:rPr>
        <w:t>The line supervisor/foreman is the contractor’s representative with full responsibility for the contractor employees. For the avoidance of doubt, JPS have no responsibility for direct worksite supervision of contractor employees or to give direct instruction to them.</w:t>
      </w:r>
    </w:p>
    <w:p w:rsidR="00430C8D" w:rsidRPr="005F7364" w:rsidP="00430C8D" w14:paraId="75ABE352" w14:textId="77777777">
      <w:pPr>
        <w:jc w:val="both"/>
        <w:rPr>
          <w:rFonts w:ascii="Tahoma" w:hAnsi="Tahoma" w:cs="Tahoma"/>
          <w:sz w:val="24"/>
          <w:szCs w:val="24"/>
        </w:rPr>
      </w:pPr>
      <w:r w:rsidRPr="005F7364">
        <w:rPr>
          <w:rFonts w:ascii="Tahoma" w:hAnsi="Tahoma" w:cs="Tahoma"/>
          <w:sz w:val="24"/>
          <w:szCs w:val="24"/>
        </w:rPr>
        <w:t>This position is responsible for:</w:t>
      </w:r>
    </w:p>
    <w:p w:rsidR="00430C8D" w:rsidRPr="005F7364" w:rsidP="00FB779C" w14:paraId="5E3CCA95" w14:textId="77777777">
      <w:pPr>
        <w:pStyle w:val="ListParagraph"/>
        <w:numPr>
          <w:ilvl w:val="0"/>
          <w:numId w:val="18"/>
        </w:numPr>
        <w:jc w:val="both"/>
        <w:rPr>
          <w:rFonts w:ascii="Tahoma" w:hAnsi="Tahoma" w:cs="Tahoma"/>
          <w:sz w:val="24"/>
          <w:szCs w:val="24"/>
        </w:rPr>
      </w:pPr>
      <w:r w:rsidRPr="005F7364">
        <w:rPr>
          <w:rFonts w:ascii="Tahoma" w:hAnsi="Tahoma" w:cs="Tahoma"/>
          <w:sz w:val="24"/>
          <w:szCs w:val="24"/>
        </w:rPr>
        <w:t xml:space="preserve">Taking direct and specific job field instructions from JPS representative. For the avoidance of doubt, JPS have no responsibility to give job instruction directly to contractor employees below the supervisor level. </w:t>
      </w:r>
    </w:p>
    <w:p w:rsidR="00430C8D" w:rsidRPr="005F7364" w:rsidP="00FB779C" w14:paraId="5D349177" w14:textId="77777777">
      <w:pPr>
        <w:pStyle w:val="ListParagraph"/>
        <w:numPr>
          <w:ilvl w:val="0"/>
          <w:numId w:val="18"/>
        </w:numPr>
        <w:jc w:val="both"/>
        <w:rPr>
          <w:rFonts w:ascii="Tahoma" w:hAnsi="Tahoma" w:cs="Tahoma"/>
          <w:sz w:val="24"/>
          <w:szCs w:val="24"/>
        </w:rPr>
      </w:pPr>
      <w:r w:rsidRPr="005F7364">
        <w:rPr>
          <w:rFonts w:ascii="Tahoma" w:hAnsi="Tahoma" w:cs="Tahoma"/>
          <w:sz w:val="24"/>
          <w:szCs w:val="24"/>
        </w:rPr>
        <w:t xml:space="preserve">Provide worksite supervision and instruction to contractor employees, servants, agents and/or sub-contractors. </w:t>
      </w:r>
    </w:p>
    <w:p w:rsidR="00430C8D" w:rsidRPr="005F7364" w:rsidP="00FB779C" w14:paraId="44BD6C2E" w14:textId="77777777">
      <w:pPr>
        <w:pStyle w:val="ListParagraph"/>
        <w:numPr>
          <w:ilvl w:val="0"/>
          <w:numId w:val="18"/>
        </w:numPr>
        <w:jc w:val="both"/>
        <w:rPr>
          <w:rFonts w:ascii="Tahoma" w:hAnsi="Tahoma" w:cs="Tahoma"/>
          <w:sz w:val="24"/>
          <w:szCs w:val="24"/>
        </w:rPr>
      </w:pPr>
      <w:r w:rsidRPr="005F7364">
        <w:rPr>
          <w:rFonts w:ascii="Tahoma" w:hAnsi="Tahoma" w:cs="Tahoma"/>
          <w:sz w:val="24"/>
          <w:szCs w:val="24"/>
        </w:rPr>
        <w:t xml:space="preserve">Conducting job briefings and hazard identifications exercise prior to the start of all jobs. </w:t>
      </w:r>
    </w:p>
    <w:p w:rsidR="00430C8D" w:rsidRPr="005F7364" w:rsidP="00FB779C" w14:paraId="31EBF468" w14:textId="77777777">
      <w:pPr>
        <w:pStyle w:val="ListParagraph"/>
        <w:numPr>
          <w:ilvl w:val="0"/>
          <w:numId w:val="18"/>
        </w:numPr>
        <w:jc w:val="both"/>
        <w:rPr>
          <w:rFonts w:ascii="Tahoma" w:hAnsi="Tahoma" w:cs="Tahoma"/>
          <w:sz w:val="24"/>
          <w:szCs w:val="24"/>
        </w:rPr>
      </w:pPr>
      <w:r w:rsidRPr="005F7364">
        <w:rPr>
          <w:rFonts w:ascii="Tahoma" w:hAnsi="Tahoma" w:cs="Tahoma"/>
          <w:sz w:val="24"/>
          <w:szCs w:val="24"/>
        </w:rPr>
        <w:t xml:space="preserve">Ensuring that all affected workers are fully briefed, that they acknowledge and sign the relevant tailboard forms </w:t>
      </w:r>
    </w:p>
    <w:p w:rsidR="00430C8D" w:rsidRPr="005F7364" w:rsidP="00FB779C" w14:paraId="440C0F80" w14:textId="77777777">
      <w:pPr>
        <w:pStyle w:val="ListParagraph"/>
        <w:numPr>
          <w:ilvl w:val="0"/>
          <w:numId w:val="18"/>
        </w:numPr>
        <w:jc w:val="both"/>
        <w:rPr>
          <w:rFonts w:ascii="Tahoma" w:hAnsi="Tahoma" w:cs="Tahoma"/>
          <w:sz w:val="24"/>
          <w:szCs w:val="24"/>
        </w:rPr>
      </w:pPr>
      <w:r w:rsidRPr="005F7364">
        <w:rPr>
          <w:rFonts w:ascii="Tahoma" w:hAnsi="Tahoma" w:cs="Tahoma"/>
          <w:sz w:val="24"/>
          <w:szCs w:val="24"/>
        </w:rPr>
        <w:t>Ensuring that all workers are fully compliant with the PPE requirements for each task.</w:t>
      </w:r>
    </w:p>
    <w:p w:rsidR="00430C8D" w:rsidRPr="005F7364" w:rsidP="00FB779C" w14:paraId="1DBB738D" w14:textId="77777777">
      <w:pPr>
        <w:pStyle w:val="ListParagraph"/>
        <w:numPr>
          <w:ilvl w:val="0"/>
          <w:numId w:val="18"/>
        </w:numPr>
        <w:jc w:val="both"/>
        <w:rPr>
          <w:rFonts w:ascii="Tahoma" w:hAnsi="Tahoma" w:cs="Tahoma"/>
          <w:sz w:val="24"/>
          <w:szCs w:val="24"/>
        </w:rPr>
      </w:pPr>
      <w:r w:rsidRPr="005F7364">
        <w:rPr>
          <w:rFonts w:ascii="Tahoma" w:hAnsi="Tahoma" w:cs="Tahoma"/>
          <w:sz w:val="24"/>
          <w:szCs w:val="24"/>
        </w:rPr>
        <w:t>Updating the JPS representative promptly on the progress of assigned work to include OHSE related matters.</w:t>
      </w:r>
    </w:p>
    <w:p w:rsidR="00430C8D" w:rsidRPr="005F7364" w:rsidP="00FB779C" w14:paraId="3B4C97BA" w14:textId="77777777">
      <w:pPr>
        <w:pStyle w:val="ListParagraph"/>
        <w:numPr>
          <w:ilvl w:val="0"/>
          <w:numId w:val="18"/>
        </w:numPr>
        <w:jc w:val="both"/>
        <w:rPr>
          <w:rFonts w:ascii="Tahoma" w:hAnsi="Tahoma" w:cs="Tahoma"/>
          <w:sz w:val="24"/>
          <w:szCs w:val="24"/>
        </w:rPr>
      </w:pPr>
      <w:r w:rsidRPr="005F7364">
        <w:rPr>
          <w:rFonts w:ascii="Tahoma" w:hAnsi="Tahoma" w:cs="Tahoma"/>
          <w:sz w:val="24"/>
          <w:szCs w:val="24"/>
        </w:rPr>
        <w:t xml:space="preserve">Bringing to the attention of JPS any previously unidentified or any new risks that requires additional controls by JPS to avoid injury to anyone.  </w:t>
      </w:r>
    </w:p>
    <w:p w:rsidR="00430C8D" w:rsidRPr="00774583" w:rsidP="00774583" w14:paraId="25856237" w14:textId="3FB9D46A">
      <w:pPr>
        <w:pStyle w:val="ListParagraph"/>
        <w:spacing w:after="0"/>
        <w:rPr>
          <w:sz w:val="24"/>
          <w:szCs w:val="24"/>
        </w:rPr>
      </w:pPr>
    </w:p>
    <w:p w:rsidR="00745F41" w:rsidRPr="00774583" w:rsidP="00F61936" w14:paraId="254EDE2F" w14:textId="77777777">
      <w:pPr>
        <w:pStyle w:val="Heading2"/>
        <w:spacing w:before="0" w:line="240" w:lineRule="auto"/>
        <w:rPr>
          <w:rFonts w:ascii="Tahoma" w:hAnsi="Tahoma" w:cs="Tahoma"/>
          <w:sz w:val="24"/>
          <w:szCs w:val="24"/>
        </w:rPr>
      </w:pPr>
      <w:bookmarkStart w:id="13" w:name="_Toc124866330"/>
      <w:r w:rsidRPr="00774583">
        <w:rPr>
          <w:rFonts w:ascii="Tahoma" w:hAnsi="Tahoma" w:cs="Tahoma"/>
          <w:sz w:val="24"/>
          <w:szCs w:val="24"/>
        </w:rPr>
        <w:t>Responsibility of HSE Officer</w:t>
      </w:r>
      <w:bookmarkEnd w:id="13"/>
    </w:p>
    <w:p w:rsidR="00A6447A" w:rsidP="00F61936" w14:paraId="44C93437" w14:textId="77777777">
      <w:pPr>
        <w:spacing w:after="0" w:line="240" w:lineRule="auto"/>
        <w:jc w:val="both"/>
        <w:rPr>
          <w:rFonts w:ascii="Tahoma" w:hAnsi="Tahoma" w:cs="Tahoma"/>
          <w:sz w:val="24"/>
          <w:szCs w:val="24"/>
        </w:rPr>
      </w:pPr>
    </w:p>
    <w:p w:rsidR="00745F41" w:rsidRPr="00774583" w:rsidP="00F61936" w14:paraId="0ADAB2C8" w14:textId="56097B3A">
      <w:pPr>
        <w:spacing w:after="0" w:line="240" w:lineRule="auto"/>
        <w:jc w:val="both"/>
        <w:rPr>
          <w:rFonts w:ascii="Tahoma" w:hAnsi="Tahoma" w:cs="Tahoma"/>
          <w:sz w:val="24"/>
          <w:szCs w:val="24"/>
        </w:rPr>
      </w:pPr>
      <w:r w:rsidRPr="00774583">
        <w:rPr>
          <w:rFonts w:ascii="Tahoma" w:hAnsi="Tahoma" w:cs="Tahoma"/>
          <w:sz w:val="24"/>
          <w:szCs w:val="24"/>
        </w:rPr>
        <w:t xml:space="preserve">This position is responsible for: </w:t>
      </w:r>
    </w:p>
    <w:p w:rsidR="00745F41" w:rsidRPr="005F7364" w:rsidP="00FB779C" w14:paraId="03094A86" w14:textId="1E85DAF9">
      <w:pPr>
        <w:pStyle w:val="ListParagraph"/>
        <w:numPr>
          <w:ilvl w:val="0"/>
          <w:numId w:val="15"/>
        </w:numPr>
        <w:jc w:val="both"/>
        <w:rPr>
          <w:rFonts w:ascii="Tahoma" w:hAnsi="Tahoma" w:cs="Tahoma"/>
          <w:sz w:val="24"/>
          <w:szCs w:val="24"/>
          <w:lang w:val="en-US" w:eastAsia="en-US"/>
        </w:rPr>
      </w:pPr>
      <w:r w:rsidRPr="005F7364">
        <w:rPr>
          <w:rFonts w:ascii="Tahoma" w:hAnsi="Tahoma" w:cs="Tahoma"/>
          <w:sz w:val="24"/>
          <w:szCs w:val="24"/>
        </w:rPr>
        <w:t xml:space="preserve">Ensuring all the workmen &amp; supervisor </w:t>
      </w:r>
      <w:r w:rsidR="003432AD">
        <w:rPr>
          <w:rFonts w:ascii="Tahoma" w:hAnsi="Tahoma" w:cs="Tahoma"/>
          <w:sz w:val="24"/>
          <w:szCs w:val="24"/>
        </w:rPr>
        <w:t xml:space="preserve">are provided </w:t>
      </w:r>
      <w:r w:rsidRPr="005F7364">
        <w:rPr>
          <w:rFonts w:ascii="Tahoma" w:hAnsi="Tahoma" w:cs="Tahoma"/>
          <w:sz w:val="24"/>
          <w:szCs w:val="24"/>
        </w:rPr>
        <w:t xml:space="preserve">with safety gears (Safety shoes, safety helmet, cover all &amp; other job specific PPE’s). </w:t>
      </w:r>
    </w:p>
    <w:p w:rsidR="00745F41" w:rsidRPr="005F7364" w:rsidP="00FB779C" w14:paraId="167C9C12" w14:textId="77777777">
      <w:pPr>
        <w:pStyle w:val="ListParagraph"/>
        <w:numPr>
          <w:ilvl w:val="0"/>
          <w:numId w:val="15"/>
        </w:numPr>
        <w:rPr>
          <w:rFonts w:ascii="Tahoma" w:hAnsi="Tahoma" w:cs="Tahoma"/>
          <w:sz w:val="24"/>
          <w:szCs w:val="24"/>
          <w:lang w:val="en-US" w:eastAsia="en-US"/>
        </w:rPr>
      </w:pPr>
      <w:r w:rsidRPr="005F7364">
        <w:rPr>
          <w:rFonts w:ascii="Tahoma" w:hAnsi="Tahoma" w:cs="Tahoma"/>
          <w:sz w:val="24"/>
          <w:szCs w:val="24"/>
        </w:rPr>
        <w:t>HSE training (organize the training programs as per the training matrix).</w:t>
      </w:r>
    </w:p>
    <w:p w:rsidR="00745F41" w:rsidRPr="005F7364" w:rsidP="00FB779C" w14:paraId="457C2A85" w14:textId="77777777">
      <w:pPr>
        <w:pStyle w:val="ListParagraph"/>
        <w:numPr>
          <w:ilvl w:val="0"/>
          <w:numId w:val="15"/>
        </w:numPr>
        <w:rPr>
          <w:rFonts w:ascii="Tahoma" w:hAnsi="Tahoma" w:cs="Tahoma"/>
          <w:sz w:val="24"/>
          <w:szCs w:val="24"/>
          <w:lang w:val="en-US" w:eastAsia="en-US"/>
        </w:rPr>
      </w:pPr>
      <w:r w:rsidRPr="005F7364">
        <w:rPr>
          <w:rFonts w:ascii="Tahoma" w:hAnsi="Tahoma" w:cs="Tahoma"/>
          <w:sz w:val="24"/>
          <w:szCs w:val="24"/>
        </w:rPr>
        <w:t>Daily workplace safety inspections (to identify unsafe acts, unsafe conditions and take necessary actions).</w:t>
      </w:r>
    </w:p>
    <w:p w:rsidR="00745F41" w:rsidRPr="005F7364" w:rsidP="00FB779C" w14:paraId="477801D7" w14:textId="77777777">
      <w:pPr>
        <w:pStyle w:val="ListParagraph"/>
        <w:numPr>
          <w:ilvl w:val="0"/>
          <w:numId w:val="15"/>
        </w:numPr>
        <w:rPr>
          <w:rFonts w:ascii="Tahoma" w:hAnsi="Tahoma" w:cs="Tahoma"/>
          <w:sz w:val="24"/>
          <w:szCs w:val="24"/>
          <w:lang w:val="en-US" w:eastAsia="en-US"/>
        </w:rPr>
      </w:pPr>
      <w:r w:rsidRPr="005F7364">
        <w:rPr>
          <w:rFonts w:ascii="Tahoma" w:hAnsi="Tahoma" w:cs="Tahoma"/>
          <w:sz w:val="24"/>
          <w:szCs w:val="24"/>
        </w:rPr>
        <w:t>Identification of hazards and environmental impacts.</w:t>
      </w:r>
    </w:p>
    <w:p w:rsidR="00745F41" w:rsidRPr="005F7364" w:rsidP="00FB779C" w14:paraId="61EB608E" w14:textId="77777777">
      <w:pPr>
        <w:pStyle w:val="ListParagraph"/>
        <w:numPr>
          <w:ilvl w:val="0"/>
          <w:numId w:val="15"/>
        </w:numPr>
        <w:rPr>
          <w:rFonts w:ascii="Tahoma" w:hAnsi="Tahoma" w:cs="Tahoma"/>
          <w:sz w:val="24"/>
          <w:szCs w:val="24"/>
          <w:lang w:val="en-US" w:eastAsia="en-US"/>
        </w:rPr>
      </w:pPr>
      <w:r w:rsidRPr="005F7364">
        <w:rPr>
          <w:rFonts w:ascii="Tahoma" w:hAnsi="Tahoma" w:cs="Tahoma"/>
          <w:sz w:val="24"/>
          <w:szCs w:val="24"/>
        </w:rPr>
        <w:t>Inspection of PPEs, tools / lifting accessories / slings / ropes/web belts/ D-shackles etc. (visual inspection once in week for their soundness and validity).</w:t>
      </w:r>
    </w:p>
    <w:p w:rsidR="00745F41" w:rsidRPr="005F7364" w:rsidP="00FB779C" w14:paraId="1DE4246B" w14:textId="5D0E9307">
      <w:pPr>
        <w:pStyle w:val="ListParagraph"/>
        <w:numPr>
          <w:ilvl w:val="0"/>
          <w:numId w:val="15"/>
        </w:numPr>
        <w:rPr>
          <w:rFonts w:ascii="Tahoma" w:hAnsi="Tahoma" w:cs="Tahoma"/>
          <w:sz w:val="24"/>
          <w:szCs w:val="24"/>
          <w:lang w:val="en-US" w:eastAsia="en-US"/>
        </w:rPr>
      </w:pPr>
      <w:r w:rsidRPr="005F7364">
        <w:rPr>
          <w:rFonts w:ascii="Tahoma" w:hAnsi="Tahoma" w:cs="Tahoma"/>
          <w:sz w:val="24"/>
          <w:szCs w:val="24"/>
        </w:rPr>
        <w:t>Maintain daily HSE logbook</w:t>
      </w:r>
      <w:r w:rsidR="00DD0F5F">
        <w:rPr>
          <w:rFonts w:ascii="Tahoma" w:hAnsi="Tahoma" w:cs="Tahoma"/>
          <w:sz w:val="24"/>
          <w:szCs w:val="24"/>
        </w:rPr>
        <w:t xml:space="preserve"> </w:t>
      </w:r>
      <w:r w:rsidRPr="005F7364">
        <w:rPr>
          <w:rFonts w:ascii="Tahoma" w:hAnsi="Tahoma" w:cs="Tahoma"/>
          <w:sz w:val="24"/>
          <w:szCs w:val="24"/>
        </w:rPr>
        <w:t xml:space="preserve">(site HSE observations and preventive actions taken). </w:t>
      </w:r>
    </w:p>
    <w:p w:rsidR="00745F41" w:rsidRPr="005F7364" w:rsidP="00FB779C" w14:paraId="5455E7E0" w14:textId="77777777">
      <w:pPr>
        <w:pStyle w:val="ListParagraph"/>
        <w:numPr>
          <w:ilvl w:val="0"/>
          <w:numId w:val="15"/>
        </w:numPr>
        <w:rPr>
          <w:rFonts w:ascii="Tahoma" w:hAnsi="Tahoma" w:cs="Tahoma"/>
          <w:sz w:val="24"/>
          <w:szCs w:val="24"/>
          <w:lang w:val="en-US" w:eastAsia="en-US"/>
        </w:rPr>
      </w:pPr>
      <w:r w:rsidRPr="005F7364">
        <w:rPr>
          <w:rFonts w:ascii="Tahoma" w:hAnsi="Tahoma" w:cs="Tahoma"/>
          <w:sz w:val="24"/>
          <w:szCs w:val="24"/>
        </w:rPr>
        <w:t xml:space="preserve">Checking availability of safety work permit &amp; review of work permits as per permit conditions. </w:t>
      </w:r>
    </w:p>
    <w:p w:rsidR="00745F41" w:rsidRPr="005F7364" w:rsidP="00FB779C" w14:paraId="7EAD4F64" w14:textId="572CF4B4">
      <w:pPr>
        <w:pStyle w:val="ListParagraph"/>
        <w:numPr>
          <w:ilvl w:val="0"/>
          <w:numId w:val="15"/>
        </w:numPr>
        <w:rPr>
          <w:rFonts w:ascii="Tahoma" w:hAnsi="Tahoma" w:cs="Tahoma"/>
          <w:sz w:val="24"/>
          <w:szCs w:val="24"/>
          <w:lang w:val="en-US" w:eastAsia="en-US"/>
        </w:rPr>
      </w:pPr>
      <w:r>
        <w:rPr>
          <w:rFonts w:ascii="Tahoma" w:hAnsi="Tahoma" w:cs="Tahoma"/>
          <w:sz w:val="24"/>
          <w:szCs w:val="24"/>
        </w:rPr>
        <w:t>Reporting of n</w:t>
      </w:r>
      <w:r w:rsidRPr="005F7364">
        <w:rPr>
          <w:rFonts w:ascii="Tahoma" w:hAnsi="Tahoma" w:cs="Tahoma"/>
          <w:sz w:val="24"/>
          <w:szCs w:val="24"/>
        </w:rPr>
        <w:t xml:space="preserve">ear miss incident, first aid &amp; other incident. </w:t>
      </w:r>
    </w:p>
    <w:p w:rsidR="00745F41" w:rsidRPr="005F7364" w:rsidP="00FB779C" w14:paraId="59CBB96B" w14:textId="77777777">
      <w:pPr>
        <w:pStyle w:val="ListParagraph"/>
        <w:numPr>
          <w:ilvl w:val="0"/>
          <w:numId w:val="15"/>
        </w:numPr>
        <w:rPr>
          <w:rFonts w:ascii="Tahoma" w:hAnsi="Tahoma" w:cs="Tahoma"/>
          <w:sz w:val="24"/>
          <w:szCs w:val="24"/>
          <w:lang w:val="en-US" w:eastAsia="en-US"/>
        </w:rPr>
      </w:pPr>
      <w:r w:rsidRPr="005F7364">
        <w:rPr>
          <w:rFonts w:ascii="Tahoma" w:hAnsi="Tahoma" w:cs="Tahoma"/>
          <w:sz w:val="24"/>
          <w:szCs w:val="24"/>
        </w:rPr>
        <w:t xml:space="preserve">Identifying and correcting unsafe behaviours at work site. </w:t>
      </w:r>
    </w:p>
    <w:p w:rsidR="00745F41" w:rsidRPr="005F7364" w:rsidP="00FB779C" w14:paraId="77953514" w14:textId="665B42CC">
      <w:pPr>
        <w:pStyle w:val="ListParagraph"/>
        <w:numPr>
          <w:ilvl w:val="0"/>
          <w:numId w:val="15"/>
        </w:numPr>
        <w:rPr>
          <w:rFonts w:ascii="Tahoma" w:hAnsi="Tahoma" w:cs="Tahoma"/>
          <w:sz w:val="24"/>
          <w:szCs w:val="24"/>
          <w:lang w:val="en-US" w:eastAsia="en-US"/>
        </w:rPr>
      </w:pPr>
      <w:r w:rsidRPr="005F7364">
        <w:rPr>
          <w:rFonts w:ascii="Tahoma" w:hAnsi="Tahoma" w:cs="Tahoma"/>
          <w:sz w:val="24"/>
          <w:szCs w:val="24"/>
        </w:rPr>
        <w:t xml:space="preserve">Training to their staff, supervisor &amp; workmen regarding the operation &amp; maintenance of </w:t>
      </w:r>
      <w:r w:rsidRPr="005F7364" w:rsidR="00DD0F5F">
        <w:rPr>
          <w:rFonts w:ascii="Tahoma" w:hAnsi="Tahoma" w:cs="Tahoma"/>
          <w:sz w:val="24"/>
          <w:szCs w:val="24"/>
        </w:rPr>
        <w:t>Firefighting</w:t>
      </w:r>
      <w:r w:rsidRPr="005F7364">
        <w:rPr>
          <w:rFonts w:ascii="Tahoma" w:hAnsi="Tahoma" w:cs="Tahoma"/>
          <w:sz w:val="24"/>
          <w:szCs w:val="24"/>
        </w:rPr>
        <w:t xml:space="preserve"> equipment.</w:t>
      </w:r>
    </w:p>
    <w:p w:rsidR="00745F41" w:rsidRPr="00C11E8C" w:rsidP="00FB779C" w14:paraId="32224018" w14:textId="72B47F9E">
      <w:pPr>
        <w:pStyle w:val="ListParagraph"/>
        <w:numPr>
          <w:ilvl w:val="0"/>
          <w:numId w:val="15"/>
        </w:numPr>
        <w:rPr>
          <w:rFonts w:ascii="Tahoma" w:hAnsi="Tahoma" w:cs="Tahoma"/>
          <w:sz w:val="24"/>
          <w:szCs w:val="24"/>
          <w:lang w:val="en-US" w:eastAsia="en-US"/>
        </w:rPr>
      </w:pPr>
      <w:r>
        <w:rPr>
          <w:rFonts w:ascii="Tahoma" w:hAnsi="Tahoma" w:cs="Tahoma"/>
          <w:sz w:val="24"/>
          <w:szCs w:val="24"/>
        </w:rPr>
        <w:t xml:space="preserve">Ensuring </w:t>
      </w:r>
      <w:r w:rsidR="0082582C">
        <w:rPr>
          <w:rFonts w:ascii="Tahoma" w:hAnsi="Tahoma" w:cs="Tahoma"/>
          <w:sz w:val="24"/>
          <w:szCs w:val="24"/>
        </w:rPr>
        <w:t>t</w:t>
      </w:r>
      <w:r>
        <w:rPr>
          <w:rFonts w:ascii="Tahoma" w:hAnsi="Tahoma" w:cs="Tahoma"/>
          <w:sz w:val="24"/>
          <w:szCs w:val="24"/>
        </w:rPr>
        <w:t>ail</w:t>
      </w:r>
      <w:r w:rsidR="0082582C">
        <w:rPr>
          <w:rFonts w:ascii="Tahoma" w:hAnsi="Tahoma" w:cs="Tahoma"/>
          <w:sz w:val="24"/>
          <w:szCs w:val="24"/>
        </w:rPr>
        <w:t>b</w:t>
      </w:r>
      <w:r>
        <w:rPr>
          <w:rFonts w:ascii="Tahoma" w:hAnsi="Tahoma" w:cs="Tahoma"/>
          <w:sz w:val="24"/>
          <w:szCs w:val="24"/>
        </w:rPr>
        <w:t>oard</w:t>
      </w:r>
      <w:r w:rsidRPr="005F7364">
        <w:rPr>
          <w:rFonts w:ascii="Tahoma" w:hAnsi="Tahoma" w:cs="Tahoma"/>
          <w:sz w:val="24"/>
          <w:szCs w:val="24"/>
        </w:rPr>
        <w:t xml:space="preserve"> </w:t>
      </w:r>
      <w:r w:rsidR="00D81002">
        <w:rPr>
          <w:rFonts w:ascii="Tahoma" w:hAnsi="Tahoma" w:cs="Tahoma"/>
          <w:sz w:val="24"/>
          <w:szCs w:val="24"/>
        </w:rPr>
        <w:t>conference meeting</w:t>
      </w:r>
      <w:r>
        <w:rPr>
          <w:rFonts w:ascii="Tahoma" w:hAnsi="Tahoma" w:cs="Tahoma"/>
          <w:sz w:val="24"/>
          <w:szCs w:val="24"/>
        </w:rPr>
        <w:t xml:space="preserve"> Is conducted for each job.</w:t>
      </w:r>
    </w:p>
    <w:p w:rsidR="00D35783" w:rsidRPr="005F7364" w:rsidP="00FB779C" w14:paraId="1B1D12DE" w14:textId="658FBF46">
      <w:pPr>
        <w:pStyle w:val="ListParagraph"/>
        <w:numPr>
          <w:ilvl w:val="0"/>
          <w:numId w:val="15"/>
        </w:numPr>
        <w:rPr>
          <w:rFonts w:ascii="Tahoma" w:hAnsi="Tahoma" w:cs="Tahoma"/>
          <w:sz w:val="24"/>
          <w:szCs w:val="24"/>
          <w:lang w:val="en-US" w:eastAsia="en-US"/>
        </w:rPr>
      </w:pPr>
      <w:r>
        <w:rPr>
          <w:rFonts w:ascii="Tahoma" w:hAnsi="Tahoma" w:cs="Tahoma"/>
          <w:sz w:val="24"/>
          <w:szCs w:val="24"/>
        </w:rPr>
        <w:t>Daily Safety Talk must be conducted for work men</w:t>
      </w:r>
    </w:p>
    <w:p w:rsidR="00745F41" w:rsidRPr="005A0396" w:rsidP="0019332E" w14:paraId="6701AE0F" w14:textId="2339ED81">
      <w:pPr>
        <w:pStyle w:val="Heading2"/>
        <w:rPr>
          <w:rFonts w:ascii="Tahoma" w:hAnsi="Tahoma" w:cs="Tahoma"/>
          <w:sz w:val="24"/>
          <w:szCs w:val="24"/>
        </w:rPr>
      </w:pPr>
      <w:bookmarkStart w:id="14" w:name="_Toc124866331"/>
      <w:r w:rsidRPr="005A0396">
        <w:rPr>
          <w:rFonts w:ascii="Tahoma" w:hAnsi="Tahoma" w:cs="Tahoma"/>
          <w:sz w:val="24"/>
          <w:szCs w:val="24"/>
        </w:rPr>
        <w:t xml:space="preserve">Responsibility of HSE </w:t>
      </w:r>
      <w:r w:rsidR="00F617E5">
        <w:rPr>
          <w:rFonts w:ascii="Tahoma" w:hAnsi="Tahoma" w:cs="Tahoma"/>
          <w:sz w:val="24"/>
          <w:szCs w:val="24"/>
        </w:rPr>
        <w:t>Manager</w:t>
      </w:r>
      <w:bookmarkEnd w:id="14"/>
    </w:p>
    <w:p w:rsidR="00D82D39" w:rsidP="00745F41" w14:paraId="4413A450" w14:textId="77777777">
      <w:pPr>
        <w:contextualSpacing/>
        <w:jc w:val="both"/>
        <w:rPr>
          <w:rFonts w:ascii="Tahoma" w:hAnsi="Tahoma" w:cs="Tahoma"/>
          <w:sz w:val="24"/>
          <w:szCs w:val="24"/>
        </w:rPr>
      </w:pPr>
    </w:p>
    <w:p w:rsidR="00745F41" w:rsidRPr="005F7364" w:rsidP="00745F41" w14:paraId="467F7161" w14:textId="0BE37E35">
      <w:pPr>
        <w:jc w:val="both"/>
        <w:rPr>
          <w:rFonts w:ascii="Tahoma" w:hAnsi="Tahoma" w:cs="Tahoma"/>
          <w:sz w:val="24"/>
          <w:szCs w:val="24"/>
        </w:rPr>
      </w:pPr>
      <w:r w:rsidRPr="005F7364">
        <w:rPr>
          <w:rFonts w:ascii="Tahoma" w:hAnsi="Tahoma" w:cs="Tahoma"/>
          <w:sz w:val="24"/>
          <w:szCs w:val="24"/>
        </w:rPr>
        <w:t xml:space="preserve">Contractor’s HSE </w:t>
      </w:r>
      <w:r w:rsidR="00904966">
        <w:rPr>
          <w:rFonts w:ascii="Tahoma" w:hAnsi="Tahoma" w:cs="Tahoma"/>
          <w:sz w:val="24"/>
          <w:szCs w:val="24"/>
        </w:rPr>
        <w:t>Manager</w:t>
      </w:r>
      <w:r w:rsidRPr="005F7364" w:rsidR="00904966">
        <w:rPr>
          <w:rFonts w:ascii="Tahoma" w:hAnsi="Tahoma" w:cs="Tahoma"/>
          <w:sz w:val="24"/>
          <w:szCs w:val="24"/>
        </w:rPr>
        <w:t xml:space="preserve"> </w:t>
      </w:r>
      <w:r w:rsidRPr="005F7364">
        <w:rPr>
          <w:rFonts w:ascii="Tahoma" w:hAnsi="Tahoma" w:cs="Tahoma"/>
          <w:sz w:val="24"/>
          <w:szCs w:val="24"/>
        </w:rPr>
        <w:t>assumes the lead safety position for the contractor organization and is responsible for monitoring and administering a pro-active safety program designed to provide assistance in recognizing, evaluating, and subsequently controlling or eliminating hazardous acts or conditions</w:t>
      </w:r>
      <w:r w:rsidR="00904966">
        <w:rPr>
          <w:rFonts w:ascii="Tahoma" w:hAnsi="Tahoma" w:cs="Tahoma"/>
          <w:sz w:val="24"/>
          <w:szCs w:val="24"/>
        </w:rPr>
        <w:t>.</w:t>
      </w:r>
      <w:r w:rsidRPr="005F7364">
        <w:rPr>
          <w:rFonts w:ascii="Tahoma" w:hAnsi="Tahoma" w:cs="Tahoma"/>
          <w:sz w:val="24"/>
          <w:szCs w:val="24"/>
        </w:rPr>
        <w:t xml:space="preserve"> </w:t>
      </w:r>
      <w:r w:rsidRPr="005F7364" w:rsidR="00D81002">
        <w:rPr>
          <w:rFonts w:ascii="Tahoma" w:hAnsi="Tahoma" w:cs="Tahoma"/>
          <w:sz w:val="24"/>
          <w:szCs w:val="24"/>
        </w:rPr>
        <w:t>He/she</w:t>
      </w:r>
      <w:r w:rsidRPr="005F7364">
        <w:rPr>
          <w:rFonts w:ascii="Tahoma" w:hAnsi="Tahoma" w:cs="Tahoma"/>
          <w:sz w:val="24"/>
          <w:szCs w:val="24"/>
        </w:rPr>
        <w:t xml:space="preserve"> works in close coordination with JPS HSE Management and in conjunction with his / her Principal employer assisting in the implementation of HSE programs. Broadly the responsibilities of </w:t>
      </w:r>
      <w:r w:rsidR="00904966">
        <w:rPr>
          <w:rFonts w:ascii="Tahoma" w:hAnsi="Tahoma" w:cs="Tahoma"/>
          <w:sz w:val="24"/>
          <w:szCs w:val="24"/>
        </w:rPr>
        <w:t xml:space="preserve"> the </w:t>
      </w:r>
      <w:r w:rsidRPr="005F7364">
        <w:rPr>
          <w:rFonts w:ascii="Tahoma" w:hAnsi="Tahoma" w:cs="Tahoma"/>
          <w:sz w:val="24"/>
          <w:szCs w:val="24"/>
        </w:rPr>
        <w:t xml:space="preserve">HSE </w:t>
      </w:r>
      <w:r w:rsidR="00904966">
        <w:rPr>
          <w:rFonts w:ascii="Tahoma" w:hAnsi="Tahoma" w:cs="Tahoma"/>
          <w:sz w:val="24"/>
          <w:szCs w:val="24"/>
        </w:rPr>
        <w:t>Manager</w:t>
      </w:r>
      <w:r w:rsidRPr="005F7364">
        <w:rPr>
          <w:rFonts w:ascii="Tahoma" w:hAnsi="Tahoma" w:cs="Tahoma"/>
          <w:sz w:val="24"/>
          <w:szCs w:val="24"/>
        </w:rPr>
        <w:t xml:space="preserve"> are: </w:t>
      </w:r>
    </w:p>
    <w:p w:rsidR="00745F41" w:rsidRPr="005F7364" w:rsidP="00FB779C" w14:paraId="222D80B7" w14:textId="7B4D46CC">
      <w:pPr>
        <w:pStyle w:val="ListParagraph"/>
        <w:numPr>
          <w:ilvl w:val="0"/>
          <w:numId w:val="16"/>
        </w:numPr>
        <w:jc w:val="both"/>
        <w:rPr>
          <w:rFonts w:ascii="Tahoma" w:hAnsi="Tahoma" w:cs="Tahoma"/>
          <w:sz w:val="24"/>
          <w:szCs w:val="24"/>
          <w:lang w:val="en-US" w:eastAsia="en-US"/>
        </w:rPr>
      </w:pPr>
      <w:r w:rsidRPr="005F7364">
        <w:rPr>
          <w:rFonts w:ascii="Tahoma" w:hAnsi="Tahoma" w:cs="Tahoma"/>
          <w:sz w:val="24"/>
          <w:szCs w:val="24"/>
        </w:rPr>
        <w:t>Administer appropriate safe work practice</w:t>
      </w:r>
      <w:r w:rsidR="00DD0F5F">
        <w:rPr>
          <w:rFonts w:ascii="Tahoma" w:hAnsi="Tahoma" w:cs="Tahoma"/>
          <w:sz w:val="24"/>
          <w:szCs w:val="24"/>
        </w:rPr>
        <w:t>s and p</w:t>
      </w:r>
      <w:r w:rsidRPr="005F7364">
        <w:rPr>
          <w:rFonts w:ascii="Tahoma" w:hAnsi="Tahoma" w:cs="Tahoma"/>
          <w:sz w:val="24"/>
          <w:szCs w:val="24"/>
        </w:rPr>
        <w:t>rocedures within the worksite.</w:t>
      </w:r>
    </w:p>
    <w:p w:rsidR="00745F41" w:rsidRPr="005F7364" w:rsidP="00FB779C" w14:paraId="46AFA43A" w14:textId="77777777">
      <w:pPr>
        <w:pStyle w:val="ListParagraph"/>
        <w:numPr>
          <w:ilvl w:val="0"/>
          <w:numId w:val="16"/>
        </w:numPr>
        <w:jc w:val="both"/>
        <w:rPr>
          <w:rFonts w:ascii="Tahoma" w:hAnsi="Tahoma" w:cs="Tahoma"/>
          <w:sz w:val="24"/>
          <w:szCs w:val="24"/>
          <w:lang w:val="en-US" w:eastAsia="en-US"/>
        </w:rPr>
      </w:pPr>
      <w:r w:rsidRPr="005F7364">
        <w:rPr>
          <w:rFonts w:ascii="Tahoma" w:hAnsi="Tahoma" w:cs="Tahoma"/>
          <w:sz w:val="24"/>
          <w:szCs w:val="24"/>
        </w:rPr>
        <w:t xml:space="preserve">Ensure that necessary records are maintained as per applicable HSE regulatory requirements and reports are submitted to statutory bodies as per the timelines defined by them in the applicable acts / rules. </w:t>
      </w:r>
    </w:p>
    <w:p w:rsidR="00745F41" w:rsidRPr="00833E2E" w:rsidP="00FB779C" w14:paraId="5B3C244E" w14:textId="735A3DFC">
      <w:pPr>
        <w:pStyle w:val="ListParagraph"/>
        <w:numPr>
          <w:ilvl w:val="0"/>
          <w:numId w:val="16"/>
        </w:numPr>
        <w:jc w:val="both"/>
        <w:rPr>
          <w:rFonts w:ascii="Tahoma" w:hAnsi="Tahoma" w:cs="Tahoma"/>
          <w:sz w:val="24"/>
          <w:szCs w:val="24"/>
          <w:lang w:val="en-US" w:eastAsia="en-US"/>
        </w:rPr>
      </w:pPr>
      <w:r w:rsidRPr="00833E2E">
        <w:rPr>
          <w:rFonts w:ascii="Tahoma" w:hAnsi="Tahoma" w:cs="Tahoma"/>
          <w:sz w:val="24"/>
          <w:szCs w:val="24"/>
        </w:rPr>
        <w:t xml:space="preserve">Ensure that all mobile lifting appliances are subjected to third party inspections as per statutory requirement &amp; records are maintained by the </w:t>
      </w:r>
      <w:r w:rsidRPr="00833E2E" w:rsidR="00833E2E">
        <w:rPr>
          <w:rFonts w:ascii="Tahoma" w:hAnsi="Tahoma" w:cs="Tahoma"/>
          <w:sz w:val="24"/>
          <w:szCs w:val="24"/>
        </w:rPr>
        <w:t>Contractor</w:t>
      </w:r>
      <w:r w:rsidRPr="00833E2E">
        <w:rPr>
          <w:rFonts w:ascii="Tahoma" w:hAnsi="Tahoma" w:cs="Tahoma"/>
          <w:sz w:val="24"/>
          <w:szCs w:val="24"/>
        </w:rPr>
        <w:t>.</w:t>
      </w:r>
    </w:p>
    <w:p w:rsidR="00745F41" w:rsidRPr="005F7364" w:rsidP="00FB779C" w14:paraId="2D499902" w14:textId="64874799">
      <w:pPr>
        <w:pStyle w:val="ListParagraph"/>
        <w:numPr>
          <w:ilvl w:val="0"/>
          <w:numId w:val="16"/>
        </w:numPr>
        <w:jc w:val="both"/>
        <w:rPr>
          <w:rFonts w:ascii="Tahoma" w:hAnsi="Tahoma" w:cs="Tahoma"/>
          <w:sz w:val="24"/>
          <w:szCs w:val="24"/>
          <w:lang w:val="en-US" w:eastAsia="en-US"/>
        </w:rPr>
      </w:pPr>
      <w:r w:rsidRPr="00833E2E">
        <w:rPr>
          <w:rFonts w:ascii="Tahoma" w:hAnsi="Tahoma" w:cs="Tahoma"/>
          <w:sz w:val="24"/>
          <w:szCs w:val="24"/>
        </w:rPr>
        <w:t>Promote a high level of</w:t>
      </w:r>
      <w:r w:rsidRPr="00833E2E" w:rsidR="00DD0F5F">
        <w:rPr>
          <w:rFonts w:ascii="Tahoma" w:hAnsi="Tahoma" w:cs="Tahoma"/>
          <w:sz w:val="24"/>
          <w:szCs w:val="24"/>
        </w:rPr>
        <w:t xml:space="preserve"> safety awareness</w:t>
      </w:r>
      <w:r w:rsidRPr="00833E2E">
        <w:rPr>
          <w:rFonts w:ascii="Tahoma" w:hAnsi="Tahoma" w:cs="Tahoma"/>
          <w:sz w:val="24"/>
          <w:szCs w:val="24"/>
        </w:rPr>
        <w:t xml:space="preserve"> among the staff/workers</w:t>
      </w:r>
      <w:r w:rsidRPr="005F7364">
        <w:rPr>
          <w:rFonts w:ascii="Tahoma" w:hAnsi="Tahoma" w:cs="Tahoma"/>
          <w:sz w:val="24"/>
          <w:szCs w:val="24"/>
        </w:rPr>
        <w:t xml:space="preserve"> through orientation/refresher training programs.</w:t>
      </w:r>
    </w:p>
    <w:p w:rsidR="00833E2E" w:rsidRPr="00833E2E" w:rsidP="00FB779C" w14:paraId="5004625F" w14:textId="2F31DA56">
      <w:pPr>
        <w:pStyle w:val="ListParagraph"/>
        <w:numPr>
          <w:ilvl w:val="0"/>
          <w:numId w:val="16"/>
        </w:numPr>
        <w:jc w:val="both"/>
        <w:rPr>
          <w:rFonts w:ascii="Tahoma" w:hAnsi="Tahoma" w:cs="Tahoma"/>
          <w:sz w:val="24"/>
          <w:szCs w:val="24"/>
          <w:lang w:val="en-US" w:eastAsia="en-US"/>
        </w:rPr>
      </w:pPr>
      <w:r>
        <w:rPr>
          <w:rFonts w:ascii="Tahoma" w:hAnsi="Tahoma" w:cs="Tahoma"/>
          <w:sz w:val="24"/>
          <w:szCs w:val="24"/>
        </w:rPr>
        <w:t>Conduct s</w:t>
      </w:r>
      <w:r w:rsidRPr="005F7364" w:rsidR="00745F41">
        <w:rPr>
          <w:rFonts w:ascii="Tahoma" w:hAnsi="Tahoma" w:cs="Tahoma"/>
          <w:sz w:val="24"/>
          <w:szCs w:val="24"/>
        </w:rPr>
        <w:t>ite safety visit</w:t>
      </w:r>
      <w:r>
        <w:rPr>
          <w:rFonts w:ascii="Tahoma" w:hAnsi="Tahoma" w:cs="Tahoma"/>
          <w:sz w:val="24"/>
          <w:szCs w:val="24"/>
        </w:rPr>
        <w:t>s</w:t>
      </w:r>
      <w:r w:rsidRPr="005F7364" w:rsidR="00745F41">
        <w:rPr>
          <w:rFonts w:ascii="Tahoma" w:hAnsi="Tahoma" w:cs="Tahoma"/>
          <w:sz w:val="24"/>
          <w:szCs w:val="24"/>
        </w:rPr>
        <w:t xml:space="preserve">. </w:t>
      </w:r>
    </w:p>
    <w:p w:rsidR="00745F41" w:rsidRPr="005F7364" w:rsidP="00FB779C" w14:paraId="7B7F9EF1" w14:textId="7ABF05F7">
      <w:pPr>
        <w:pStyle w:val="ListParagraph"/>
        <w:numPr>
          <w:ilvl w:val="0"/>
          <w:numId w:val="16"/>
        </w:numPr>
        <w:jc w:val="both"/>
        <w:rPr>
          <w:rFonts w:ascii="Tahoma" w:hAnsi="Tahoma" w:cs="Tahoma"/>
          <w:sz w:val="24"/>
          <w:szCs w:val="24"/>
          <w:lang w:val="en-US" w:eastAsia="en-US"/>
        </w:rPr>
      </w:pPr>
      <w:r w:rsidRPr="005F7364">
        <w:rPr>
          <w:rFonts w:ascii="Tahoma" w:hAnsi="Tahoma" w:cs="Tahoma"/>
          <w:sz w:val="24"/>
          <w:szCs w:val="24"/>
        </w:rPr>
        <w:t xml:space="preserve">Ensure </w:t>
      </w:r>
      <w:r w:rsidR="009B6EE0">
        <w:rPr>
          <w:rFonts w:ascii="Tahoma" w:hAnsi="Tahoma" w:cs="Tahoma"/>
          <w:sz w:val="24"/>
          <w:szCs w:val="24"/>
        </w:rPr>
        <w:t xml:space="preserve">compliance with </w:t>
      </w:r>
      <w:r w:rsidRPr="005F7364">
        <w:rPr>
          <w:rFonts w:ascii="Tahoma" w:hAnsi="Tahoma" w:cs="Tahoma"/>
          <w:sz w:val="24"/>
          <w:szCs w:val="24"/>
        </w:rPr>
        <w:t xml:space="preserve">permit </w:t>
      </w:r>
      <w:r w:rsidR="009B6EE0">
        <w:rPr>
          <w:rFonts w:ascii="Tahoma" w:hAnsi="Tahoma" w:cs="Tahoma"/>
          <w:sz w:val="24"/>
          <w:szCs w:val="24"/>
        </w:rPr>
        <w:t xml:space="preserve">to work </w:t>
      </w:r>
      <w:r w:rsidRPr="005F7364">
        <w:rPr>
          <w:rFonts w:ascii="Tahoma" w:hAnsi="Tahoma" w:cs="Tahoma"/>
          <w:sz w:val="24"/>
          <w:szCs w:val="24"/>
        </w:rPr>
        <w:t>system.</w:t>
      </w:r>
    </w:p>
    <w:p w:rsidR="00745F41" w:rsidRPr="005F7364" w:rsidP="00FB779C" w14:paraId="6A016CBF" w14:textId="0FA13133">
      <w:pPr>
        <w:pStyle w:val="ListParagraph"/>
        <w:numPr>
          <w:ilvl w:val="0"/>
          <w:numId w:val="16"/>
        </w:numPr>
        <w:jc w:val="both"/>
        <w:rPr>
          <w:rFonts w:ascii="Tahoma" w:hAnsi="Tahoma" w:cs="Tahoma"/>
          <w:sz w:val="24"/>
          <w:szCs w:val="24"/>
          <w:lang w:val="en-US" w:eastAsia="en-US"/>
        </w:rPr>
      </w:pPr>
      <w:r w:rsidRPr="005F7364">
        <w:rPr>
          <w:rFonts w:ascii="Tahoma" w:hAnsi="Tahoma" w:cs="Tahoma"/>
          <w:sz w:val="24"/>
          <w:szCs w:val="24"/>
        </w:rPr>
        <w:t xml:space="preserve">Ensure </w:t>
      </w:r>
      <w:r w:rsidR="00833E2E">
        <w:rPr>
          <w:rFonts w:ascii="Tahoma" w:hAnsi="Tahoma" w:cs="Tahoma"/>
          <w:sz w:val="24"/>
          <w:szCs w:val="24"/>
        </w:rPr>
        <w:t>s</w:t>
      </w:r>
      <w:r w:rsidRPr="005F7364">
        <w:rPr>
          <w:rFonts w:ascii="Tahoma" w:hAnsi="Tahoma" w:cs="Tahoma"/>
          <w:sz w:val="24"/>
          <w:szCs w:val="24"/>
        </w:rPr>
        <w:t>afety gears</w:t>
      </w:r>
      <w:r w:rsidR="0007678F">
        <w:rPr>
          <w:rFonts w:ascii="Tahoma" w:hAnsi="Tahoma" w:cs="Tahoma"/>
          <w:sz w:val="24"/>
          <w:szCs w:val="24"/>
        </w:rPr>
        <w:t xml:space="preserve"> (safety shoes, safety helmet, c</w:t>
      </w:r>
      <w:r w:rsidRPr="005F7364">
        <w:rPr>
          <w:rFonts w:ascii="Tahoma" w:hAnsi="Tahoma" w:cs="Tahoma"/>
          <w:sz w:val="24"/>
          <w:szCs w:val="24"/>
        </w:rPr>
        <w:t>over all &amp; other job specific PPE’s) by all the workmen &amp; supervisor at job site.</w:t>
      </w:r>
    </w:p>
    <w:p w:rsidR="00745F41" w:rsidRPr="005F7364" w:rsidP="00FB779C" w14:paraId="53B5DC7D" w14:textId="030BFCEF">
      <w:pPr>
        <w:pStyle w:val="ListParagraph"/>
        <w:numPr>
          <w:ilvl w:val="0"/>
          <w:numId w:val="16"/>
        </w:numPr>
        <w:jc w:val="both"/>
        <w:rPr>
          <w:rFonts w:ascii="Tahoma" w:hAnsi="Tahoma" w:cs="Tahoma"/>
          <w:sz w:val="24"/>
          <w:szCs w:val="24"/>
          <w:lang w:val="en-US" w:eastAsia="en-US"/>
        </w:rPr>
      </w:pPr>
      <w:r>
        <w:rPr>
          <w:rFonts w:ascii="Tahoma" w:hAnsi="Tahoma" w:cs="Tahoma"/>
          <w:sz w:val="24"/>
          <w:szCs w:val="24"/>
        </w:rPr>
        <w:t xml:space="preserve">Ensure </w:t>
      </w:r>
      <w:r w:rsidRPr="005F7364">
        <w:rPr>
          <w:rFonts w:ascii="Tahoma" w:hAnsi="Tahoma" w:cs="Tahoma"/>
          <w:sz w:val="24"/>
          <w:szCs w:val="24"/>
        </w:rPr>
        <w:t>Certification &amp; testing of Safety equipment &amp; PPE’s.</w:t>
      </w:r>
    </w:p>
    <w:p w:rsidR="00745F41" w:rsidRPr="005F7364" w:rsidP="00FB779C" w14:paraId="02D87FFB" w14:textId="3E883D6A">
      <w:pPr>
        <w:pStyle w:val="ListParagraph"/>
        <w:numPr>
          <w:ilvl w:val="0"/>
          <w:numId w:val="16"/>
        </w:numPr>
        <w:jc w:val="both"/>
        <w:rPr>
          <w:rFonts w:ascii="Tahoma" w:hAnsi="Tahoma" w:cs="Tahoma"/>
          <w:sz w:val="24"/>
          <w:szCs w:val="24"/>
          <w:lang w:val="en-US" w:eastAsia="en-US"/>
        </w:rPr>
      </w:pPr>
      <w:r>
        <w:rPr>
          <w:rFonts w:ascii="Tahoma" w:hAnsi="Tahoma" w:cs="Tahoma"/>
          <w:sz w:val="24"/>
          <w:szCs w:val="24"/>
        </w:rPr>
        <w:t>Conduct weekly s</w:t>
      </w:r>
      <w:r w:rsidRPr="005F7364">
        <w:rPr>
          <w:rFonts w:ascii="Tahoma" w:hAnsi="Tahoma" w:cs="Tahoma"/>
          <w:sz w:val="24"/>
          <w:szCs w:val="24"/>
        </w:rPr>
        <w:t>afety inspections, track performance and report trends to his/her site management.</w:t>
      </w:r>
    </w:p>
    <w:p w:rsidR="00745F41" w:rsidRPr="005F7364" w:rsidP="00FB779C" w14:paraId="46B2681F" w14:textId="77777777">
      <w:pPr>
        <w:pStyle w:val="ListParagraph"/>
        <w:numPr>
          <w:ilvl w:val="0"/>
          <w:numId w:val="16"/>
        </w:numPr>
        <w:jc w:val="both"/>
        <w:rPr>
          <w:rFonts w:ascii="Tahoma" w:hAnsi="Tahoma" w:cs="Tahoma"/>
          <w:sz w:val="24"/>
          <w:szCs w:val="24"/>
          <w:lang w:val="en-US" w:eastAsia="en-US"/>
        </w:rPr>
      </w:pPr>
      <w:r w:rsidRPr="005F7364">
        <w:rPr>
          <w:rFonts w:ascii="Tahoma" w:hAnsi="Tahoma" w:cs="Tahoma"/>
          <w:sz w:val="24"/>
          <w:szCs w:val="24"/>
        </w:rPr>
        <w:t>Maintain all HSE related records and files associated with the organization.</w:t>
      </w:r>
    </w:p>
    <w:p w:rsidR="00745F41" w:rsidRPr="005F7364" w:rsidP="00FB779C" w14:paraId="45513FFC" w14:textId="159B87A3">
      <w:pPr>
        <w:pStyle w:val="ListParagraph"/>
        <w:numPr>
          <w:ilvl w:val="0"/>
          <w:numId w:val="16"/>
        </w:numPr>
        <w:jc w:val="both"/>
        <w:rPr>
          <w:rFonts w:ascii="Tahoma" w:hAnsi="Tahoma" w:cs="Tahoma"/>
          <w:sz w:val="24"/>
          <w:szCs w:val="24"/>
          <w:lang w:val="en-US" w:eastAsia="en-US"/>
        </w:rPr>
      </w:pPr>
      <w:r w:rsidRPr="005F7364">
        <w:rPr>
          <w:rFonts w:ascii="Tahoma" w:hAnsi="Tahoma" w:cs="Tahoma"/>
          <w:sz w:val="24"/>
          <w:szCs w:val="24"/>
        </w:rPr>
        <w:t>Maintain pertinent information (i.</w:t>
      </w:r>
      <w:r w:rsidR="0007678F">
        <w:rPr>
          <w:rFonts w:ascii="Tahoma" w:hAnsi="Tahoma" w:cs="Tahoma"/>
          <w:sz w:val="24"/>
          <w:szCs w:val="24"/>
        </w:rPr>
        <w:t>e. phone number, locations) of emergency response s</w:t>
      </w:r>
      <w:r w:rsidRPr="005F7364">
        <w:rPr>
          <w:rFonts w:ascii="Tahoma" w:hAnsi="Tahoma" w:cs="Tahoma"/>
          <w:sz w:val="24"/>
          <w:szCs w:val="24"/>
        </w:rPr>
        <w:t xml:space="preserve">ervices, physicians, and hospitals. </w:t>
      </w:r>
    </w:p>
    <w:p w:rsidR="00745F41" w:rsidRPr="005F7364" w:rsidP="00FB779C" w14:paraId="59108568" w14:textId="0D54DCA8">
      <w:pPr>
        <w:pStyle w:val="ListParagraph"/>
        <w:numPr>
          <w:ilvl w:val="0"/>
          <w:numId w:val="16"/>
        </w:numPr>
        <w:jc w:val="both"/>
        <w:rPr>
          <w:rFonts w:ascii="Tahoma" w:hAnsi="Tahoma" w:cs="Tahoma"/>
          <w:sz w:val="24"/>
          <w:szCs w:val="24"/>
          <w:lang w:val="en-US" w:eastAsia="en-US"/>
        </w:rPr>
      </w:pPr>
      <w:r w:rsidRPr="005F7364">
        <w:rPr>
          <w:rFonts w:ascii="Tahoma" w:hAnsi="Tahoma" w:cs="Tahoma"/>
          <w:sz w:val="24"/>
          <w:szCs w:val="24"/>
        </w:rPr>
        <w:t xml:space="preserve">Lead and assist in accident </w:t>
      </w:r>
      <w:r w:rsidR="009B6EE0">
        <w:rPr>
          <w:rFonts w:ascii="Tahoma" w:hAnsi="Tahoma" w:cs="Tahoma"/>
          <w:sz w:val="24"/>
          <w:szCs w:val="24"/>
        </w:rPr>
        <w:t>&amp;</w:t>
      </w:r>
      <w:r w:rsidRPr="005F7364">
        <w:rPr>
          <w:rFonts w:ascii="Tahoma" w:hAnsi="Tahoma" w:cs="Tahoma"/>
          <w:sz w:val="24"/>
          <w:szCs w:val="24"/>
        </w:rPr>
        <w:t xml:space="preserve"> incident investigations to ensure all accidents and incidents are properly investigated including near miss incidents, first aid cases, all recordable cases, proper</w:t>
      </w:r>
      <w:r w:rsidR="0007678F">
        <w:rPr>
          <w:rFonts w:ascii="Tahoma" w:hAnsi="Tahoma" w:cs="Tahoma"/>
          <w:sz w:val="24"/>
          <w:szCs w:val="24"/>
        </w:rPr>
        <w:t>ty damage, etc. &amp; reporting to the Company</w:t>
      </w:r>
      <w:r w:rsidRPr="005F7364">
        <w:rPr>
          <w:rFonts w:ascii="Tahoma" w:hAnsi="Tahoma" w:cs="Tahoma"/>
          <w:sz w:val="24"/>
          <w:szCs w:val="24"/>
        </w:rPr>
        <w:t xml:space="preserve"> safety executive. </w:t>
      </w:r>
    </w:p>
    <w:p w:rsidR="00745F41" w:rsidRPr="005F7364" w:rsidP="00FB779C" w14:paraId="69DABEF8" w14:textId="77777777">
      <w:pPr>
        <w:pStyle w:val="ListParagraph"/>
        <w:numPr>
          <w:ilvl w:val="0"/>
          <w:numId w:val="16"/>
        </w:numPr>
        <w:jc w:val="both"/>
        <w:rPr>
          <w:rFonts w:ascii="Tahoma" w:hAnsi="Tahoma" w:cs="Tahoma"/>
          <w:sz w:val="24"/>
          <w:szCs w:val="24"/>
          <w:lang w:val="en-US" w:eastAsia="en-US"/>
        </w:rPr>
      </w:pPr>
      <w:r w:rsidRPr="005F7364">
        <w:rPr>
          <w:rFonts w:ascii="Tahoma" w:hAnsi="Tahoma" w:cs="Tahoma"/>
          <w:sz w:val="24"/>
          <w:szCs w:val="24"/>
        </w:rPr>
        <w:t xml:space="preserve">Evaluate subcontractor safety programs and performance and ensure they comply with the statutory and HSE requirements </w:t>
      </w:r>
    </w:p>
    <w:p w:rsidR="00745F41" w:rsidRPr="005F7364" w:rsidP="00FB779C" w14:paraId="4A5F131E" w14:textId="2D4F085E">
      <w:pPr>
        <w:pStyle w:val="ListParagraph"/>
        <w:numPr>
          <w:ilvl w:val="0"/>
          <w:numId w:val="16"/>
        </w:numPr>
        <w:jc w:val="both"/>
        <w:rPr>
          <w:rFonts w:ascii="Tahoma" w:hAnsi="Tahoma" w:cs="Tahoma"/>
          <w:sz w:val="24"/>
          <w:szCs w:val="24"/>
          <w:lang w:val="en-US" w:eastAsia="en-US"/>
        </w:rPr>
      </w:pPr>
      <w:r w:rsidRPr="005F7364">
        <w:rPr>
          <w:rFonts w:ascii="Tahoma" w:hAnsi="Tahoma" w:cs="Tahoma"/>
          <w:sz w:val="24"/>
          <w:szCs w:val="24"/>
        </w:rPr>
        <w:t xml:space="preserve">Training to their staff, supervisor &amp; workmen regarding </w:t>
      </w:r>
      <w:r w:rsidR="00AC4639">
        <w:rPr>
          <w:rFonts w:ascii="Tahoma" w:hAnsi="Tahoma" w:cs="Tahoma"/>
          <w:sz w:val="24"/>
          <w:szCs w:val="24"/>
        </w:rPr>
        <w:t>the operation &amp; maintenance of f</w:t>
      </w:r>
      <w:r w:rsidRPr="005F7364">
        <w:rPr>
          <w:rFonts w:ascii="Tahoma" w:hAnsi="Tahoma" w:cs="Tahoma"/>
          <w:sz w:val="24"/>
          <w:szCs w:val="24"/>
        </w:rPr>
        <w:t>irefighting equipment</w:t>
      </w:r>
    </w:p>
    <w:p w:rsidR="00745F41" w:rsidRPr="005A0396" w:rsidP="00934D49" w14:paraId="7A964DB5" w14:textId="4414CE4A">
      <w:pPr>
        <w:pStyle w:val="Heading2"/>
        <w:rPr>
          <w:rFonts w:ascii="Tahoma" w:hAnsi="Tahoma" w:cs="Tahoma"/>
          <w:sz w:val="24"/>
          <w:szCs w:val="24"/>
        </w:rPr>
      </w:pPr>
      <w:bookmarkStart w:id="15" w:name="_Toc124866332"/>
      <w:r w:rsidRPr="005A0396">
        <w:rPr>
          <w:rFonts w:ascii="Tahoma" w:hAnsi="Tahoma" w:cs="Tahoma"/>
          <w:sz w:val="24"/>
          <w:szCs w:val="24"/>
        </w:rPr>
        <w:t xml:space="preserve">The minimum qualification for Contractor </w:t>
      </w:r>
      <w:r w:rsidRPr="005A0396" w:rsidR="00CE7153">
        <w:rPr>
          <w:rFonts w:ascii="Tahoma" w:hAnsi="Tahoma" w:cs="Tahoma"/>
          <w:sz w:val="24"/>
          <w:szCs w:val="24"/>
        </w:rPr>
        <w:t xml:space="preserve">supervisor and </w:t>
      </w:r>
      <w:r w:rsidRPr="005A0396">
        <w:rPr>
          <w:rFonts w:ascii="Tahoma" w:hAnsi="Tahoma" w:cs="Tahoma"/>
          <w:sz w:val="24"/>
          <w:szCs w:val="24"/>
        </w:rPr>
        <w:t>safety personnel</w:t>
      </w:r>
      <w:bookmarkEnd w:id="15"/>
    </w:p>
    <w:p w:rsidR="00745F41" w:rsidRPr="005F7364" w:rsidP="00934D49" w14:paraId="733010B6" w14:textId="77777777">
      <w:pPr>
        <w:pStyle w:val="Heading3"/>
      </w:pPr>
      <w:bookmarkStart w:id="16" w:name="_Toc124866333"/>
      <w:r w:rsidRPr="005F7364">
        <w:t>Line Supervisor/Foreman</w:t>
      </w:r>
      <w:bookmarkEnd w:id="16"/>
    </w:p>
    <w:p w:rsidR="00745F41" w:rsidRPr="005F7364" w:rsidP="00FB779C" w14:paraId="15FE0EFB" w14:textId="38DC30D4">
      <w:pPr>
        <w:pStyle w:val="ListParagraph"/>
        <w:numPr>
          <w:ilvl w:val="0"/>
          <w:numId w:val="14"/>
        </w:numPr>
        <w:jc w:val="both"/>
        <w:rPr>
          <w:rFonts w:ascii="Tahoma" w:hAnsi="Tahoma" w:cs="Tahoma"/>
          <w:sz w:val="24"/>
          <w:szCs w:val="24"/>
          <w:lang w:val="en-US" w:eastAsia="en-US"/>
        </w:rPr>
      </w:pPr>
      <w:r>
        <w:rPr>
          <w:rFonts w:ascii="Tahoma" w:hAnsi="Tahoma" w:cs="Tahoma"/>
          <w:sz w:val="24"/>
          <w:szCs w:val="24"/>
        </w:rPr>
        <w:t xml:space="preserve">Minimum qualification must be Diploma </w:t>
      </w:r>
      <w:r w:rsidR="00D81002">
        <w:rPr>
          <w:rFonts w:ascii="Tahoma" w:hAnsi="Tahoma" w:cs="Tahoma"/>
          <w:sz w:val="24"/>
          <w:szCs w:val="24"/>
        </w:rPr>
        <w:t>in Engineering</w:t>
      </w:r>
      <w:r w:rsidRPr="005F7364">
        <w:rPr>
          <w:rFonts w:ascii="Tahoma" w:hAnsi="Tahoma" w:cs="Tahoma"/>
          <w:sz w:val="24"/>
          <w:szCs w:val="24"/>
        </w:rPr>
        <w:t xml:space="preserve"> (Mechanical, Chemical, Electrical, Civil) and </w:t>
      </w:r>
      <w:r w:rsidR="00F617E5">
        <w:rPr>
          <w:rFonts w:ascii="Tahoma" w:hAnsi="Tahoma" w:cs="Tahoma"/>
          <w:sz w:val="24"/>
          <w:szCs w:val="24"/>
        </w:rPr>
        <w:t xml:space="preserve">Safety Certification ( minimum 30 hour </w:t>
      </w:r>
      <w:r w:rsidR="00BB1B74">
        <w:rPr>
          <w:rFonts w:ascii="Tahoma" w:hAnsi="Tahoma" w:cs="Tahoma"/>
          <w:sz w:val="24"/>
          <w:szCs w:val="24"/>
        </w:rPr>
        <w:t xml:space="preserve">HSE </w:t>
      </w:r>
      <w:r w:rsidR="00F617E5">
        <w:rPr>
          <w:rFonts w:ascii="Tahoma" w:hAnsi="Tahoma" w:cs="Tahoma"/>
          <w:sz w:val="24"/>
          <w:szCs w:val="24"/>
        </w:rPr>
        <w:t xml:space="preserve">training) from </w:t>
      </w:r>
      <w:r>
        <w:rPr>
          <w:rFonts w:ascii="Tahoma" w:hAnsi="Tahoma" w:cs="Tahoma"/>
          <w:sz w:val="24"/>
          <w:szCs w:val="24"/>
        </w:rPr>
        <w:t xml:space="preserve">a </w:t>
      </w:r>
      <w:r w:rsidRPr="005F7364">
        <w:rPr>
          <w:rFonts w:ascii="Tahoma" w:hAnsi="Tahoma" w:cs="Tahoma"/>
          <w:sz w:val="24"/>
          <w:szCs w:val="24"/>
        </w:rPr>
        <w:t>recognized institut</w:t>
      </w:r>
      <w:r w:rsidR="00BB1B74">
        <w:rPr>
          <w:rFonts w:ascii="Tahoma" w:hAnsi="Tahoma" w:cs="Tahoma"/>
          <w:sz w:val="24"/>
          <w:szCs w:val="24"/>
        </w:rPr>
        <w:t>ion</w:t>
      </w:r>
      <w:r w:rsidRPr="005F7364">
        <w:rPr>
          <w:rFonts w:ascii="Tahoma" w:hAnsi="Tahoma" w:cs="Tahoma"/>
          <w:sz w:val="24"/>
          <w:szCs w:val="24"/>
        </w:rPr>
        <w:t>.</w:t>
      </w:r>
    </w:p>
    <w:p w:rsidR="00745F41" w:rsidRPr="005F7364" w:rsidP="00934D49" w14:paraId="4E916636" w14:textId="77777777">
      <w:pPr>
        <w:pStyle w:val="Heading3"/>
      </w:pPr>
      <w:bookmarkStart w:id="17" w:name="_Toc124866334"/>
      <w:r w:rsidRPr="005F7364">
        <w:t xml:space="preserve">HSE </w:t>
      </w:r>
      <w:r>
        <w:t>Officer</w:t>
      </w:r>
      <w:bookmarkEnd w:id="17"/>
      <w:r w:rsidRPr="005F7364">
        <w:t xml:space="preserve"> </w:t>
      </w:r>
    </w:p>
    <w:p w:rsidR="00F617E5" w:rsidRPr="00C11E8C" w:rsidP="00FB779C" w14:paraId="581AE7F5" w14:textId="1AB640F0">
      <w:pPr>
        <w:pStyle w:val="ListParagraph"/>
        <w:numPr>
          <w:ilvl w:val="0"/>
          <w:numId w:val="14"/>
        </w:numPr>
        <w:jc w:val="both"/>
        <w:rPr>
          <w:rFonts w:ascii="Tahoma" w:hAnsi="Tahoma" w:cs="Tahoma"/>
          <w:sz w:val="24"/>
          <w:szCs w:val="24"/>
          <w:lang w:val="en-US" w:eastAsia="en-US"/>
        </w:rPr>
      </w:pPr>
      <w:r>
        <w:rPr>
          <w:rFonts w:ascii="Tahoma" w:hAnsi="Tahoma" w:cs="Tahoma"/>
          <w:sz w:val="24"/>
          <w:szCs w:val="24"/>
        </w:rPr>
        <w:t>Must</w:t>
      </w:r>
      <w:r w:rsidRPr="00F617E5" w:rsidR="00745F41">
        <w:rPr>
          <w:rFonts w:ascii="Tahoma" w:hAnsi="Tahoma" w:cs="Tahoma"/>
          <w:sz w:val="24"/>
          <w:szCs w:val="24"/>
        </w:rPr>
        <w:t xml:space="preserve"> be </w:t>
      </w:r>
      <w:r>
        <w:rPr>
          <w:rFonts w:ascii="Tahoma" w:hAnsi="Tahoma" w:cs="Tahoma"/>
          <w:sz w:val="24"/>
          <w:szCs w:val="24"/>
        </w:rPr>
        <w:t xml:space="preserve">qualified as a </w:t>
      </w:r>
      <w:r w:rsidR="00BB1B74">
        <w:rPr>
          <w:rFonts w:ascii="Tahoma" w:hAnsi="Tahoma" w:cs="Tahoma"/>
          <w:sz w:val="24"/>
          <w:szCs w:val="24"/>
        </w:rPr>
        <w:t xml:space="preserve">Certified Occupational </w:t>
      </w:r>
      <w:r>
        <w:rPr>
          <w:rFonts w:ascii="Tahoma" w:hAnsi="Tahoma" w:cs="Tahoma"/>
          <w:sz w:val="24"/>
          <w:szCs w:val="24"/>
        </w:rPr>
        <w:t xml:space="preserve">Safety </w:t>
      </w:r>
      <w:r w:rsidR="00D81002">
        <w:rPr>
          <w:rFonts w:ascii="Tahoma" w:hAnsi="Tahoma" w:cs="Tahoma"/>
          <w:sz w:val="24"/>
          <w:szCs w:val="24"/>
        </w:rPr>
        <w:t>Specialist from</w:t>
      </w:r>
      <w:r>
        <w:rPr>
          <w:rFonts w:ascii="Tahoma" w:hAnsi="Tahoma" w:cs="Tahoma"/>
          <w:sz w:val="24"/>
          <w:szCs w:val="24"/>
        </w:rPr>
        <w:t xml:space="preserve"> </w:t>
      </w:r>
      <w:r>
        <w:rPr>
          <w:rFonts w:ascii="Tahoma" w:hAnsi="Tahoma" w:cs="Tahoma"/>
          <w:sz w:val="24"/>
          <w:szCs w:val="24"/>
        </w:rPr>
        <w:t>a recognized institution</w:t>
      </w:r>
      <w:r w:rsidRPr="005F7364">
        <w:rPr>
          <w:rFonts w:ascii="Tahoma" w:hAnsi="Tahoma" w:cs="Tahoma"/>
          <w:sz w:val="24"/>
          <w:szCs w:val="24"/>
        </w:rPr>
        <w:t>.</w:t>
      </w:r>
    </w:p>
    <w:p w:rsidR="00F617E5" w:rsidRPr="005F7364" w:rsidP="00F617E5" w14:paraId="13364117" w14:textId="566DA166">
      <w:pPr>
        <w:pStyle w:val="Heading3"/>
      </w:pPr>
      <w:bookmarkStart w:id="18" w:name="_Toc124866335"/>
      <w:r w:rsidRPr="005F7364">
        <w:t xml:space="preserve">HSE </w:t>
      </w:r>
      <w:r>
        <w:t>Manager</w:t>
      </w:r>
      <w:bookmarkEnd w:id="18"/>
      <w:r w:rsidRPr="005F7364">
        <w:t xml:space="preserve"> </w:t>
      </w:r>
    </w:p>
    <w:p w:rsidR="00745F41" w:rsidRPr="005F7364" w:rsidP="00FB779C" w14:paraId="6CB963AF" w14:textId="2B7DEAD1">
      <w:pPr>
        <w:pStyle w:val="ListParagraph"/>
        <w:numPr>
          <w:ilvl w:val="0"/>
          <w:numId w:val="14"/>
        </w:numPr>
        <w:jc w:val="both"/>
        <w:rPr>
          <w:rFonts w:ascii="Tahoma" w:hAnsi="Tahoma" w:cs="Tahoma"/>
          <w:sz w:val="24"/>
          <w:szCs w:val="24"/>
          <w:lang w:val="en-US" w:eastAsia="en-US"/>
        </w:rPr>
      </w:pPr>
      <w:r>
        <w:rPr>
          <w:rFonts w:ascii="Tahoma" w:hAnsi="Tahoma" w:cs="Tahoma"/>
          <w:sz w:val="24"/>
          <w:szCs w:val="24"/>
        </w:rPr>
        <w:t xml:space="preserve">Minimum qualification must be an Undergraduate Bachelor’s Degree in </w:t>
      </w:r>
      <w:r w:rsidR="00F617E5">
        <w:rPr>
          <w:rFonts w:ascii="Tahoma" w:hAnsi="Tahoma" w:cs="Tahoma"/>
          <w:sz w:val="24"/>
          <w:szCs w:val="24"/>
        </w:rPr>
        <w:t xml:space="preserve">Occupational Safety &amp; Health </w:t>
      </w:r>
      <w:r w:rsidRPr="005F7364">
        <w:rPr>
          <w:rFonts w:ascii="Tahoma" w:hAnsi="Tahoma" w:cs="Tahoma"/>
          <w:sz w:val="24"/>
          <w:szCs w:val="24"/>
        </w:rPr>
        <w:t xml:space="preserve">Safety) or </w:t>
      </w:r>
      <w:r>
        <w:rPr>
          <w:rFonts w:ascii="Tahoma" w:hAnsi="Tahoma" w:cs="Tahoma"/>
          <w:sz w:val="24"/>
          <w:szCs w:val="24"/>
        </w:rPr>
        <w:t xml:space="preserve">a Degree </w:t>
      </w:r>
      <w:r w:rsidRPr="005F7364">
        <w:rPr>
          <w:rFonts w:ascii="Tahoma" w:hAnsi="Tahoma" w:cs="Tahoma"/>
          <w:sz w:val="24"/>
          <w:szCs w:val="24"/>
        </w:rPr>
        <w:t xml:space="preserve">in </w:t>
      </w:r>
      <w:r w:rsidR="000C4B45">
        <w:rPr>
          <w:rFonts w:ascii="Tahoma" w:hAnsi="Tahoma" w:cs="Tahoma"/>
          <w:sz w:val="24"/>
          <w:szCs w:val="24"/>
        </w:rPr>
        <w:t>Engineering (</w:t>
      </w:r>
      <w:r w:rsidRPr="005F7364">
        <w:rPr>
          <w:rFonts w:ascii="Tahoma" w:hAnsi="Tahoma" w:cs="Tahoma"/>
          <w:sz w:val="24"/>
          <w:szCs w:val="24"/>
        </w:rPr>
        <w:t>Mechanical, Electrical, Civil or Chemical</w:t>
      </w:r>
      <w:r w:rsidR="000C4B45">
        <w:rPr>
          <w:rFonts w:ascii="Tahoma" w:hAnsi="Tahoma" w:cs="Tahoma"/>
          <w:sz w:val="24"/>
          <w:szCs w:val="24"/>
        </w:rPr>
        <w:t>)</w:t>
      </w:r>
      <w:r w:rsidRPr="005F7364">
        <w:rPr>
          <w:rFonts w:ascii="Tahoma" w:hAnsi="Tahoma" w:cs="Tahoma"/>
          <w:sz w:val="24"/>
          <w:szCs w:val="24"/>
        </w:rPr>
        <w:t xml:space="preserve"> and </w:t>
      </w:r>
      <w:r w:rsidR="000C4B45">
        <w:rPr>
          <w:rFonts w:ascii="Tahoma" w:hAnsi="Tahoma" w:cs="Tahoma"/>
          <w:sz w:val="24"/>
          <w:szCs w:val="24"/>
        </w:rPr>
        <w:t xml:space="preserve">qualified as a Certified Occupational Safety Specialist. </w:t>
      </w:r>
    </w:p>
    <w:p w:rsidR="00745F41" w:rsidRPr="005F7364" w:rsidP="00FB779C" w14:paraId="1F321175" w14:textId="47F947C6">
      <w:pPr>
        <w:pStyle w:val="ListParagraph"/>
        <w:numPr>
          <w:ilvl w:val="0"/>
          <w:numId w:val="14"/>
        </w:numPr>
        <w:jc w:val="both"/>
        <w:rPr>
          <w:rFonts w:ascii="Tahoma" w:hAnsi="Tahoma" w:cs="Tahoma"/>
          <w:sz w:val="24"/>
          <w:szCs w:val="24"/>
          <w:lang w:val="en-US" w:eastAsia="en-US"/>
        </w:rPr>
      </w:pPr>
      <w:r w:rsidRPr="005F7364">
        <w:rPr>
          <w:rFonts w:ascii="Tahoma" w:hAnsi="Tahoma" w:cs="Tahoma"/>
          <w:sz w:val="24"/>
          <w:szCs w:val="24"/>
        </w:rPr>
        <w:t xml:space="preserve">Having two years of experience as a </w:t>
      </w:r>
      <w:r w:rsidR="005E0E15">
        <w:rPr>
          <w:rFonts w:ascii="Tahoma" w:hAnsi="Tahoma" w:cs="Tahoma"/>
          <w:sz w:val="24"/>
          <w:szCs w:val="24"/>
        </w:rPr>
        <w:t>S</w:t>
      </w:r>
      <w:r w:rsidRPr="005F7364">
        <w:rPr>
          <w:rFonts w:ascii="Tahoma" w:hAnsi="Tahoma" w:cs="Tahoma"/>
          <w:sz w:val="24"/>
          <w:szCs w:val="24"/>
        </w:rPr>
        <w:t xml:space="preserve">afety </w:t>
      </w:r>
      <w:r w:rsidR="005E0E15">
        <w:rPr>
          <w:rFonts w:ascii="Tahoma" w:hAnsi="Tahoma" w:cs="Tahoma"/>
          <w:sz w:val="24"/>
          <w:szCs w:val="24"/>
        </w:rPr>
        <w:t>O</w:t>
      </w:r>
      <w:r w:rsidRPr="005F7364">
        <w:rPr>
          <w:rFonts w:ascii="Tahoma" w:hAnsi="Tahoma" w:cs="Tahoma"/>
          <w:sz w:val="24"/>
          <w:szCs w:val="24"/>
        </w:rPr>
        <w:t>fficer in</w:t>
      </w:r>
      <w:r w:rsidR="000C4B45">
        <w:rPr>
          <w:rFonts w:ascii="Tahoma" w:hAnsi="Tahoma" w:cs="Tahoma"/>
          <w:sz w:val="24"/>
          <w:szCs w:val="24"/>
        </w:rPr>
        <w:t xml:space="preserve"> </w:t>
      </w:r>
      <w:r w:rsidR="00D81002">
        <w:rPr>
          <w:rFonts w:ascii="Tahoma" w:hAnsi="Tahoma" w:cs="Tahoma"/>
          <w:sz w:val="24"/>
          <w:szCs w:val="24"/>
        </w:rPr>
        <w:t xml:space="preserve">the </w:t>
      </w:r>
      <w:r w:rsidRPr="005F7364" w:rsidR="00D81002">
        <w:rPr>
          <w:rFonts w:ascii="Tahoma" w:hAnsi="Tahoma" w:cs="Tahoma"/>
          <w:sz w:val="24"/>
          <w:szCs w:val="24"/>
        </w:rPr>
        <w:t>electric</w:t>
      </w:r>
      <w:r w:rsidR="003A4475">
        <w:rPr>
          <w:rFonts w:ascii="Tahoma" w:hAnsi="Tahoma" w:cs="Tahoma"/>
          <w:sz w:val="24"/>
          <w:szCs w:val="24"/>
        </w:rPr>
        <w:t xml:space="preserve"> utility, </w:t>
      </w:r>
      <w:r w:rsidRPr="005F7364">
        <w:rPr>
          <w:rFonts w:ascii="Tahoma" w:hAnsi="Tahoma" w:cs="Tahoma"/>
          <w:sz w:val="24"/>
          <w:szCs w:val="24"/>
        </w:rPr>
        <w:t>oil &amp; gas or chemical industry.</w:t>
      </w:r>
    </w:p>
    <w:p w:rsidR="00430C8D" w:rsidP="00375ADD" w14:paraId="2C91CE77" w14:textId="77777777">
      <w:pPr>
        <w:pStyle w:val="Heading3"/>
        <w:rPr>
          <w:rFonts w:ascii="Tahoma" w:hAnsi="Tahoma" w:cs="Tahoma"/>
        </w:rPr>
      </w:pPr>
    </w:p>
    <w:p w:rsidR="00712CB6" w:rsidRPr="00B12AA6" w:rsidP="00712CB6" w14:paraId="6BB895AB" w14:textId="4D70A677">
      <w:pPr>
        <w:rPr>
          <w:rFonts w:ascii="Tahoma" w:hAnsi="Tahoma" w:cs="Tahoma"/>
          <w:sz w:val="24"/>
          <w:szCs w:val="24"/>
        </w:rPr>
      </w:pPr>
      <w:r w:rsidRPr="00B12AA6">
        <w:rPr>
          <w:rFonts w:ascii="Tahoma" w:hAnsi="Tahoma" w:cs="Tahoma"/>
          <w:sz w:val="24"/>
          <w:szCs w:val="24"/>
        </w:rPr>
        <w:t>Table #</w:t>
      </w:r>
      <w:r w:rsidR="003814E9">
        <w:rPr>
          <w:rFonts w:ascii="Tahoma" w:hAnsi="Tahoma" w:cs="Tahoma"/>
          <w:sz w:val="24"/>
          <w:szCs w:val="24"/>
        </w:rPr>
        <w:t>1</w:t>
      </w:r>
      <w:r w:rsidRPr="00B12AA6">
        <w:rPr>
          <w:rFonts w:ascii="Tahoma" w:hAnsi="Tahoma" w:cs="Tahoma"/>
          <w:sz w:val="24"/>
          <w:szCs w:val="24"/>
        </w:rPr>
        <w:t xml:space="preserve">: </w:t>
      </w:r>
      <w:r w:rsidRPr="00B12AA6">
        <w:rPr>
          <w:rFonts w:ascii="Tahoma" w:hAnsi="Tahoma" w:cs="Tahoma"/>
          <w:sz w:val="24"/>
          <w:szCs w:val="24"/>
        </w:rPr>
        <w:t>Typical</w:t>
      </w:r>
      <w:r w:rsidRPr="00B12AA6">
        <w:rPr>
          <w:rFonts w:ascii="Tahoma" w:hAnsi="Tahoma" w:cs="Tahoma"/>
          <w:color w:val="FF0000"/>
          <w:sz w:val="24"/>
          <w:szCs w:val="24"/>
        </w:rPr>
        <w:t xml:space="preserve"> </w:t>
      </w:r>
      <w:r w:rsidRPr="00B12AA6">
        <w:rPr>
          <w:rFonts w:ascii="Tahoma" w:hAnsi="Tahoma" w:cs="Tahoma"/>
          <w:sz w:val="24"/>
          <w:szCs w:val="24"/>
        </w:rPr>
        <w:t xml:space="preserve">requirement </w:t>
      </w:r>
      <w:r w:rsidRPr="00B12AA6" w:rsidR="006800C4">
        <w:rPr>
          <w:rFonts w:ascii="Tahoma" w:hAnsi="Tahoma" w:cs="Tahoma"/>
          <w:sz w:val="24"/>
          <w:szCs w:val="24"/>
        </w:rPr>
        <w:t>for number of Trained Dedicated</w:t>
      </w:r>
      <w:r w:rsidRPr="00B12AA6">
        <w:rPr>
          <w:rFonts w:ascii="Tahoma" w:hAnsi="Tahoma" w:cs="Tahoma"/>
          <w:sz w:val="24"/>
          <w:szCs w:val="24"/>
        </w:rPr>
        <w:t xml:space="preserve"> Supervisory and </w:t>
      </w:r>
      <w:r w:rsidRPr="00B12AA6">
        <w:rPr>
          <w:rFonts w:ascii="Tahoma" w:hAnsi="Tahoma" w:cs="Tahoma"/>
          <w:sz w:val="24"/>
          <w:szCs w:val="24"/>
        </w:rPr>
        <w:t>Safety personnel</w:t>
      </w:r>
    </w:p>
    <w:tbl>
      <w:tblPr>
        <w:tblStyle w:val="TableGrid"/>
        <w:tblW w:w="9776" w:type="dxa"/>
        <w:tblLook w:val="04A0"/>
      </w:tblPr>
      <w:tblGrid>
        <w:gridCol w:w="714"/>
        <w:gridCol w:w="3559"/>
        <w:gridCol w:w="5503"/>
      </w:tblGrid>
      <w:tr w14:paraId="54698286" w14:textId="77777777" w:rsidTr="005A383B">
        <w:tblPrEx>
          <w:tblW w:w="9776" w:type="dxa"/>
          <w:tblLook w:val="04A0"/>
        </w:tblPrEx>
        <w:tc>
          <w:tcPr>
            <w:tcW w:w="562" w:type="dxa"/>
          </w:tcPr>
          <w:p w:rsidR="00712CB6" w:rsidRPr="00B12AA6" w:rsidP="00712CB6" w14:paraId="560C88A1" w14:textId="25479C08">
            <w:pPr>
              <w:jc w:val="center"/>
              <w:rPr>
                <w:rFonts w:ascii="Tahoma" w:hAnsi="Tahoma" w:cs="Tahoma"/>
                <w:sz w:val="24"/>
                <w:szCs w:val="24"/>
              </w:rPr>
            </w:pPr>
            <w:r w:rsidRPr="00B12AA6">
              <w:rPr>
                <w:rFonts w:ascii="Tahoma" w:hAnsi="Tahoma" w:cs="Tahoma"/>
                <w:sz w:val="24"/>
                <w:szCs w:val="24"/>
              </w:rPr>
              <w:t>Item #</w:t>
            </w:r>
          </w:p>
        </w:tc>
        <w:tc>
          <w:tcPr>
            <w:tcW w:w="3611" w:type="dxa"/>
          </w:tcPr>
          <w:p w:rsidR="00712CB6" w:rsidRPr="00B12AA6" w:rsidP="00712CB6" w14:paraId="39E25A50" w14:textId="2D179390">
            <w:pPr>
              <w:rPr>
                <w:rFonts w:ascii="Tahoma" w:hAnsi="Tahoma" w:cs="Tahoma"/>
                <w:sz w:val="24"/>
                <w:szCs w:val="24"/>
              </w:rPr>
            </w:pPr>
            <w:r w:rsidRPr="00B12AA6">
              <w:rPr>
                <w:rFonts w:ascii="Tahoma" w:hAnsi="Tahoma" w:cs="Tahoma"/>
                <w:sz w:val="24"/>
                <w:szCs w:val="24"/>
              </w:rPr>
              <w:t xml:space="preserve">Employee </w:t>
            </w:r>
            <w:r w:rsidRPr="00B12AA6" w:rsidR="00732DC9">
              <w:rPr>
                <w:rFonts w:ascii="Tahoma" w:hAnsi="Tahoma" w:cs="Tahoma"/>
                <w:sz w:val="24"/>
                <w:szCs w:val="24"/>
              </w:rPr>
              <w:t xml:space="preserve">Complement </w:t>
            </w:r>
            <w:r w:rsidRPr="00B12AA6">
              <w:rPr>
                <w:rFonts w:ascii="Tahoma" w:hAnsi="Tahoma" w:cs="Tahoma"/>
                <w:sz w:val="24"/>
                <w:szCs w:val="24"/>
              </w:rPr>
              <w:t>(Including subcontractor/s)</w:t>
            </w:r>
          </w:p>
        </w:tc>
        <w:tc>
          <w:tcPr>
            <w:tcW w:w="5603" w:type="dxa"/>
          </w:tcPr>
          <w:p w:rsidR="00712CB6" w:rsidRPr="00B12AA6" w:rsidP="00712CB6" w14:paraId="3BAF7007" w14:textId="4C65A1E4">
            <w:pPr>
              <w:rPr>
                <w:rFonts w:ascii="Tahoma" w:hAnsi="Tahoma" w:cs="Tahoma"/>
                <w:sz w:val="24"/>
                <w:szCs w:val="24"/>
              </w:rPr>
            </w:pPr>
            <w:r w:rsidRPr="00B12AA6">
              <w:rPr>
                <w:rFonts w:ascii="Tahoma" w:hAnsi="Tahoma" w:cs="Tahoma"/>
                <w:sz w:val="24"/>
                <w:szCs w:val="24"/>
              </w:rPr>
              <w:t>Minimum Requirement of HSE Personnel</w:t>
            </w:r>
          </w:p>
        </w:tc>
      </w:tr>
      <w:tr w14:paraId="15A83D1D" w14:textId="77777777" w:rsidTr="005A383B">
        <w:tblPrEx>
          <w:tblW w:w="9776" w:type="dxa"/>
          <w:tblLook w:val="04A0"/>
        </w:tblPrEx>
        <w:tc>
          <w:tcPr>
            <w:tcW w:w="562" w:type="dxa"/>
          </w:tcPr>
          <w:p w:rsidR="0064063F" w:rsidRPr="00B12AA6" w:rsidP="00712CB6" w14:paraId="28868D90" w14:textId="723D4BA3">
            <w:pPr>
              <w:rPr>
                <w:rFonts w:ascii="Tahoma" w:hAnsi="Tahoma" w:cs="Tahoma"/>
                <w:sz w:val="24"/>
                <w:szCs w:val="24"/>
              </w:rPr>
            </w:pPr>
            <w:r w:rsidRPr="00B12AA6">
              <w:rPr>
                <w:rFonts w:ascii="Tahoma" w:hAnsi="Tahoma" w:cs="Tahoma"/>
                <w:sz w:val="24"/>
                <w:szCs w:val="24"/>
              </w:rPr>
              <w:t>1</w:t>
            </w:r>
          </w:p>
        </w:tc>
        <w:tc>
          <w:tcPr>
            <w:tcW w:w="3611" w:type="dxa"/>
          </w:tcPr>
          <w:p w:rsidR="0064063F" w:rsidRPr="00B12AA6" w:rsidP="00712CB6" w14:paraId="4CF196F7" w14:textId="6C1E31AE">
            <w:pPr>
              <w:rPr>
                <w:rFonts w:ascii="Tahoma" w:hAnsi="Tahoma" w:cs="Tahoma"/>
                <w:sz w:val="22"/>
              </w:rPr>
            </w:pPr>
            <w:r w:rsidRPr="00B12AA6">
              <w:rPr>
                <w:rFonts w:ascii="Tahoma" w:hAnsi="Tahoma" w:cs="Tahoma"/>
                <w:sz w:val="22"/>
              </w:rPr>
              <w:t>Number of Employees &lt; 10</w:t>
            </w:r>
          </w:p>
        </w:tc>
        <w:tc>
          <w:tcPr>
            <w:tcW w:w="5603" w:type="dxa"/>
          </w:tcPr>
          <w:p w:rsidR="008F2F25" w:rsidRPr="00B12AA6" w:rsidP="00FB779C" w14:paraId="6B3970C6" w14:textId="4F2D8CA4">
            <w:pPr>
              <w:pStyle w:val="ListParagraph"/>
              <w:numPr>
                <w:ilvl w:val="0"/>
                <w:numId w:val="11"/>
              </w:numPr>
              <w:rPr>
                <w:rFonts w:ascii="Tahoma" w:hAnsi="Tahoma" w:cs="Tahoma"/>
                <w:sz w:val="22"/>
              </w:rPr>
            </w:pPr>
            <w:r w:rsidRPr="00B12AA6">
              <w:rPr>
                <w:rFonts w:ascii="Tahoma" w:hAnsi="Tahoma" w:cs="Tahoma"/>
                <w:sz w:val="22"/>
              </w:rPr>
              <w:t>Line Supervisor for each team working independently</w:t>
            </w:r>
            <w:r w:rsidR="00904966">
              <w:rPr>
                <w:rFonts w:ascii="Tahoma" w:hAnsi="Tahoma" w:cs="Tahoma"/>
                <w:sz w:val="22"/>
              </w:rPr>
              <w:t>.</w:t>
            </w:r>
          </w:p>
        </w:tc>
      </w:tr>
      <w:tr w14:paraId="56CA91EC" w14:textId="77777777" w:rsidTr="005A383B">
        <w:tblPrEx>
          <w:tblW w:w="9776" w:type="dxa"/>
          <w:tblLook w:val="04A0"/>
        </w:tblPrEx>
        <w:tc>
          <w:tcPr>
            <w:tcW w:w="562" w:type="dxa"/>
          </w:tcPr>
          <w:p w:rsidR="00712CB6" w:rsidRPr="00B12AA6" w:rsidP="00712CB6" w14:paraId="6EC1418B" w14:textId="6B544E35">
            <w:pPr>
              <w:rPr>
                <w:rFonts w:ascii="Tahoma" w:hAnsi="Tahoma" w:cs="Tahoma"/>
                <w:sz w:val="24"/>
                <w:szCs w:val="24"/>
              </w:rPr>
            </w:pPr>
            <w:r w:rsidRPr="00B12AA6">
              <w:rPr>
                <w:rFonts w:ascii="Tahoma" w:hAnsi="Tahoma" w:cs="Tahoma"/>
                <w:sz w:val="24"/>
                <w:szCs w:val="24"/>
              </w:rPr>
              <w:t>2</w:t>
            </w:r>
          </w:p>
        </w:tc>
        <w:tc>
          <w:tcPr>
            <w:tcW w:w="3611" w:type="dxa"/>
          </w:tcPr>
          <w:p w:rsidR="00712CB6" w:rsidRPr="00B12AA6" w:rsidP="00712CB6" w14:paraId="06FC5CCC" w14:textId="3AB06E0D">
            <w:pPr>
              <w:rPr>
                <w:rFonts w:ascii="Tahoma" w:hAnsi="Tahoma" w:cs="Tahoma"/>
                <w:sz w:val="22"/>
              </w:rPr>
            </w:pPr>
            <w:r w:rsidRPr="00B12AA6">
              <w:rPr>
                <w:rFonts w:ascii="Tahoma" w:hAnsi="Tahoma" w:cs="Tahoma"/>
                <w:sz w:val="22"/>
              </w:rPr>
              <w:t xml:space="preserve">Number of Employees </w:t>
            </w:r>
            <w:r w:rsidRPr="00B12AA6" w:rsidR="00A65A7C">
              <w:rPr>
                <w:rFonts w:ascii="Tahoma" w:hAnsi="Tahoma" w:cs="Tahoma"/>
                <w:sz w:val="22"/>
              </w:rPr>
              <w:t xml:space="preserve">≥ 10 </w:t>
            </w:r>
            <w:r w:rsidRPr="00B12AA6" w:rsidR="00B7086C">
              <w:rPr>
                <w:rFonts w:ascii="Tahoma" w:hAnsi="Tahoma" w:cs="Tahoma"/>
                <w:sz w:val="22"/>
              </w:rPr>
              <w:t>≤ 25</w:t>
            </w:r>
          </w:p>
        </w:tc>
        <w:tc>
          <w:tcPr>
            <w:tcW w:w="5603" w:type="dxa"/>
          </w:tcPr>
          <w:p w:rsidR="0064063F" w:rsidRPr="00B12AA6" w:rsidP="00FB779C" w14:paraId="01B7C87B" w14:textId="401BF789">
            <w:pPr>
              <w:pStyle w:val="ListParagraph"/>
              <w:numPr>
                <w:ilvl w:val="0"/>
                <w:numId w:val="11"/>
              </w:numPr>
              <w:rPr>
                <w:rFonts w:ascii="Tahoma" w:hAnsi="Tahoma" w:cs="Tahoma"/>
                <w:sz w:val="22"/>
              </w:rPr>
            </w:pPr>
            <w:r w:rsidRPr="00B12AA6">
              <w:rPr>
                <w:rFonts w:ascii="Tahoma" w:hAnsi="Tahoma" w:cs="Tahoma"/>
                <w:sz w:val="22"/>
              </w:rPr>
              <w:t>Line Supervisor for each team working inde</w:t>
            </w:r>
            <w:r w:rsidRPr="00B12AA6" w:rsidR="00F85D61">
              <w:rPr>
                <w:rFonts w:ascii="Tahoma" w:hAnsi="Tahoma" w:cs="Tahoma"/>
                <w:sz w:val="22"/>
              </w:rPr>
              <w:t>pe</w:t>
            </w:r>
            <w:r w:rsidRPr="00B12AA6">
              <w:rPr>
                <w:rFonts w:ascii="Tahoma" w:hAnsi="Tahoma" w:cs="Tahoma"/>
                <w:sz w:val="22"/>
              </w:rPr>
              <w:t>n</w:t>
            </w:r>
            <w:r w:rsidRPr="00B12AA6" w:rsidR="00F85D61">
              <w:rPr>
                <w:rFonts w:ascii="Tahoma" w:hAnsi="Tahoma" w:cs="Tahoma"/>
                <w:sz w:val="22"/>
              </w:rPr>
              <w:t>dently +</w:t>
            </w:r>
          </w:p>
          <w:p w:rsidR="00B7086C" w:rsidP="00FB779C" w14:paraId="399FF1C1" w14:textId="77777777">
            <w:pPr>
              <w:pStyle w:val="ListParagraph"/>
              <w:numPr>
                <w:ilvl w:val="0"/>
                <w:numId w:val="11"/>
              </w:numPr>
              <w:rPr>
                <w:rFonts w:ascii="Tahoma" w:hAnsi="Tahoma" w:cs="Tahoma"/>
                <w:sz w:val="22"/>
              </w:rPr>
            </w:pPr>
            <w:r w:rsidRPr="00B12AA6">
              <w:rPr>
                <w:rFonts w:ascii="Tahoma" w:hAnsi="Tahoma" w:cs="Tahoma"/>
                <w:sz w:val="22"/>
              </w:rPr>
              <w:t xml:space="preserve">1 x HSE </w:t>
            </w:r>
            <w:r w:rsidRPr="00B12AA6" w:rsidR="00F626FF">
              <w:rPr>
                <w:rFonts w:ascii="Tahoma" w:hAnsi="Tahoma" w:cs="Tahoma"/>
                <w:sz w:val="22"/>
              </w:rPr>
              <w:t>Officer</w:t>
            </w:r>
          </w:p>
          <w:p w:rsidR="00904966" w:rsidRPr="00B12AA6" w:rsidP="00FB779C" w14:paraId="1A80B5C9" w14:textId="4A5C41E9">
            <w:pPr>
              <w:pStyle w:val="ListParagraph"/>
              <w:numPr>
                <w:ilvl w:val="0"/>
                <w:numId w:val="11"/>
              </w:numPr>
              <w:rPr>
                <w:rFonts w:ascii="Tahoma" w:hAnsi="Tahoma" w:cs="Tahoma"/>
                <w:sz w:val="22"/>
              </w:rPr>
            </w:pPr>
            <w:r>
              <w:rPr>
                <w:rFonts w:ascii="Tahoma" w:hAnsi="Tahoma" w:cs="Tahoma"/>
                <w:sz w:val="22"/>
              </w:rPr>
              <w:t>HSE Officer to randomly visit worksite from time to time.</w:t>
            </w:r>
          </w:p>
        </w:tc>
      </w:tr>
      <w:tr w14:paraId="093D27A3" w14:textId="77777777" w:rsidTr="005A383B">
        <w:tblPrEx>
          <w:tblW w:w="9776" w:type="dxa"/>
          <w:tblLook w:val="04A0"/>
        </w:tblPrEx>
        <w:tc>
          <w:tcPr>
            <w:tcW w:w="562" w:type="dxa"/>
          </w:tcPr>
          <w:p w:rsidR="00712CB6" w:rsidRPr="00B12AA6" w:rsidP="00712CB6" w14:paraId="344CE387" w14:textId="403EDCBC">
            <w:pPr>
              <w:rPr>
                <w:rFonts w:ascii="Tahoma" w:hAnsi="Tahoma" w:cs="Tahoma"/>
                <w:sz w:val="24"/>
                <w:szCs w:val="24"/>
              </w:rPr>
            </w:pPr>
            <w:r w:rsidRPr="00B12AA6">
              <w:rPr>
                <w:rFonts w:ascii="Tahoma" w:hAnsi="Tahoma" w:cs="Tahoma"/>
                <w:sz w:val="24"/>
                <w:szCs w:val="24"/>
              </w:rPr>
              <w:t>3</w:t>
            </w:r>
          </w:p>
        </w:tc>
        <w:tc>
          <w:tcPr>
            <w:tcW w:w="3611" w:type="dxa"/>
          </w:tcPr>
          <w:p w:rsidR="00712CB6" w:rsidRPr="00B12AA6" w:rsidP="00712CB6" w14:paraId="04C16EE4" w14:textId="6E6FD4E7">
            <w:pPr>
              <w:rPr>
                <w:rFonts w:ascii="Tahoma" w:hAnsi="Tahoma" w:cs="Tahoma"/>
                <w:sz w:val="22"/>
              </w:rPr>
            </w:pPr>
            <w:r w:rsidRPr="00B12AA6">
              <w:rPr>
                <w:rFonts w:ascii="Tahoma" w:hAnsi="Tahoma" w:cs="Tahoma"/>
                <w:sz w:val="22"/>
              </w:rPr>
              <w:t>Number of Employees &gt; 25 but &lt; 50</w:t>
            </w:r>
          </w:p>
        </w:tc>
        <w:tc>
          <w:tcPr>
            <w:tcW w:w="5603" w:type="dxa"/>
          </w:tcPr>
          <w:p w:rsidR="00F85D61" w:rsidRPr="00B12AA6" w:rsidP="00FB779C" w14:paraId="19E13A01" w14:textId="612E24A7">
            <w:pPr>
              <w:pStyle w:val="ListParagraph"/>
              <w:numPr>
                <w:ilvl w:val="0"/>
                <w:numId w:val="12"/>
              </w:numPr>
              <w:rPr>
                <w:rFonts w:ascii="Tahoma" w:hAnsi="Tahoma" w:cs="Tahoma"/>
                <w:sz w:val="22"/>
              </w:rPr>
            </w:pPr>
            <w:r w:rsidRPr="00B12AA6">
              <w:rPr>
                <w:rFonts w:ascii="Tahoma" w:hAnsi="Tahoma" w:cs="Tahoma"/>
                <w:sz w:val="22"/>
              </w:rPr>
              <w:t>Line Supervisor for each team working independently +</w:t>
            </w:r>
          </w:p>
          <w:p w:rsidR="006800C4" w:rsidRPr="00B12AA6" w:rsidP="00FB779C" w14:paraId="0BC7C0D3" w14:textId="3584246F">
            <w:pPr>
              <w:pStyle w:val="ListParagraph"/>
              <w:numPr>
                <w:ilvl w:val="0"/>
                <w:numId w:val="12"/>
              </w:numPr>
              <w:rPr>
                <w:rFonts w:ascii="Tahoma" w:hAnsi="Tahoma" w:cs="Tahoma"/>
                <w:sz w:val="22"/>
              </w:rPr>
            </w:pPr>
            <w:r w:rsidRPr="00B12AA6">
              <w:rPr>
                <w:rFonts w:ascii="Tahoma" w:hAnsi="Tahoma" w:cs="Tahoma"/>
                <w:sz w:val="22"/>
              </w:rPr>
              <w:t xml:space="preserve">2 x HSE </w:t>
            </w:r>
            <w:r w:rsidRPr="00B12AA6" w:rsidR="00F626FF">
              <w:rPr>
                <w:rFonts w:ascii="Tahoma" w:hAnsi="Tahoma" w:cs="Tahoma"/>
                <w:sz w:val="22"/>
              </w:rPr>
              <w:t>Officer</w:t>
            </w:r>
          </w:p>
        </w:tc>
      </w:tr>
      <w:tr w14:paraId="186CD59E" w14:textId="77777777" w:rsidTr="005A383B">
        <w:tblPrEx>
          <w:tblW w:w="9776" w:type="dxa"/>
          <w:tblLook w:val="04A0"/>
        </w:tblPrEx>
        <w:tc>
          <w:tcPr>
            <w:tcW w:w="562" w:type="dxa"/>
          </w:tcPr>
          <w:p w:rsidR="00712CB6" w:rsidRPr="00B12AA6" w:rsidP="00712CB6" w14:paraId="0A26488C" w14:textId="0C7627F8">
            <w:pPr>
              <w:rPr>
                <w:rFonts w:ascii="Tahoma" w:hAnsi="Tahoma" w:cs="Tahoma"/>
                <w:sz w:val="24"/>
                <w:szCs w:val="24"/>
              </w:rPr>
            </w:pPr>
            <w:r w:rsidRPr="00B12AA6">
              <w:rPr>
                <w:rFonts w:ascii="Tahoma" w:hAnsi="Tahoma" w:cs="Tahoma"/>
                <w:sz w:val="24"/>
                <w:szCs w:val="24"/>
              </w:rPr>
              <w:t>4</w:t>
            </w:r>
          </w:p>
        </w:tc>
        <w:tc>
          <w:tcPr>
            <w:tcW w:w="3611" w:type="dxa"/>
          </w:tcPr>
          <w:p w:rsidR="00712CB6" w:rsidRPr="00B12AA6" w:rsidP="00712CB6" w14:paraId="79B9DC67" w14:textId="03F53638">
            <w:pPr>
              <w:rPr>
                <w:rFonts w:ascii="Tahoma" w:hAnsi="Tahoma" w:cs="Tahoma"/>
                <w:sz w:val="22"/>
              </w:rPr>
            </w:pPr>
            <w:r w:rsidRPr="00B12AA6">
              <w:rPr>
                <w:rFonts w:ascii="Tahoma" w:hAnsi="Tahoma" w:cs="Tahoma"/>
                <w:sz w:val="22"/>
              </w:rPr>
              <w:t>Number of Employees ≥ 50</w:t>
            </w:r>
          </w:p>
        </w:tc>
        <w:tc>
          <w:tcPr>
            <w:tcW w:w="5603" w:type="dxa"/>
          </w:tcPr>
          <w:p w:rsidR="00F85D61" w:rsidRPr="00B12AA6" w:rsidP="00FB779C" w14:paraId="51B1883C" w14:textId="5C968FB9">
            <w:pPr>
              <w:pStyle w:val="ListParagraph"/>
              <w:numPr>
                <w:ilvl w:val="0"/>
                <w:numId w:val="13"/>
              </w:numPr>
              <w:rPr>
                <w:rFonts w:ascii="Tahoma" w:hAnsi="Tahoma" w:cs="Tahoma"/>
                <w:sz w:val="22"/>
              </w:rPr>
            </w:pPr>
            <w:r w:rsidRPr="00B12AA6">
              <w:rPr>
                <w:rFonts w:ascii="Tahoma" w:hAnsi="Tahoma" w:cs="Tahoma"/>
                <w:sz w:val="22"/>
              </w:rPr>
              <w:t>Line Supervisor for each team working independently+</w:t>
            </w:r>
          </w:p>
          <w:p w:rsidR="00712CB6" w:rsidRPr="00B12AA6" w:rsidP="00FB779C" w14:paraId="6F2FA79B" w14:textId="297676C4">
            <w:pPr>
              <w:pStyle w:val="ListParagraph"/>
              <w:numPr>
                <w:ilvl w:val="0"/>
                <w:numId w:val="13"/>
              </w:numPr>
              <w:rPr>
                <w:rFonts w:ascii="Tahoma" w:hAnsi="Tahoma" w:cs="Tahoma"/>
                <w:sz w:val="22"/>
              </w:rPr>
            </w:pPr>
            <w:r w:rsidRPr="00B12AA6">
              <w:rPr>
                <w:rFonts w:ascii="Tahoma" w:hAnsi="Tahoma" w:cs="Tahoma"/>
                <w:sz w:val="22"/>
              </w:rPr>
              <w:t xml:space="preserve">1 x HSE </w:t>
            </w:r>
            <w:r w:rsidRPr="00B12AA6" w:rsidR="00F626FF">
              <w:rPr>
                <w:rFonts w:ascii="Tahoma" w:hAnsi="Tahoma" w:cs="Tahoma"/>
                <w:sz w:val="22"/>
              </w:rPr>
              <w:t xml:space="preserve">Officer </w:t>
            </w:r>
            <w:r w:rsidRPr="00B12AA6">
              <w:rPr>
                <w:rFonts w:ascii="Tahoma" w:hAnsi="Tahoma" w:cs="Tahoma"/>
                <w:sz w:val="22"/>
              </w:rPr>
              <w:t>for every 25 Employees +</w:t>
            </w:r>
          </w:p>
          <w:p w:rsidR="00BB42F3" w:rsidRPr="00C11E8C" w:rsidP="00FB779C" w14:paraId="6A494870" w14:textId="4EC6F940">
            <w:pPr>
              <w:pStyle w:val="ListParagraph"/>
              <w:numPr>
                <w:ilvl w:val="0"/>
                <w:numId w:val="13"/>
              </w:numPr>
              <w:rPr>
                <w:rFonts w:ascii="Tahoma" w:hAnsi="Tahoma" w:cs="Tahoma"/>
                <w:sz w:val="22"/>
              </w:rPr>
            </w:pPr>
            <w:r w:rsidRPr="00B12AA6">
              <w:rPr>
                <w:rFonts w:ascii="Tahoma" w:hAnsi="Tahoma" w:cs="Tahoma"/>
                <w:sz w:val="22"/>
              </w:rPr>
              <w:t>1 x HSE Safety Manager</w:t>
            </w:r>
            <w:r w:rsidRPr="00B12AA6">
              <w:rPr>
                <w:rFonts w:ascii="Tahoma" w:hAnsi="Tahoma" w:cs="Tahoma"/>
                <w:sz w:val="22"/>
              </w:rPr>
              <w:t xml:space="preserve"> </w:t>
            </w:r>
            <w:r>
              <w:rPr>
                <w:rFonts w:ascii="Tahoma" w:hAnsi="Tahoma" w:cs="Tahoma"/>
                <w:sz w:val="22"/>
              </w:rPr>
              <w:t xml:space="preserve">for </w:t>
            </w:r>
            <w:r w:rsidRPr="00B12AA6" w:rsidR="006800C4">
              <w:rPr>
                <w:rFonts w:ascii="Tahoma" w:hAnsi="Tahoma" w:cs="Tahoma"/>
                <w:sz w:val="22"/>
              </w:rPr>
              <w:t xml:space="preserve">every </w:t>
            </w:r>
            <w:r w:rsidR="001F759A">
              <w:rPr>
                <w:rFonts w:ascii="Tahoma" w:hAnsi="Tahoma" w:cs="Tahoma"/>
                <w:sz w:val="22"/>
              </w:rPr>
              <w:t>75</w:t>
            </w:r>
            <w:r w:rsidRPr="00B12AA6" w:rsidR="006800C4">
              <w:rPr>
                <w:rFonts w:ascii="Tahoma" w:hAnsi="Tahoma" w:cs="Tahoma"/>
                <w:sz w:val="22"/>
              </w:rPr>
              <w:t xml:space="preserve"> </w:t>
            </w:r>
            <w:r w:rsidRPr="00B12AA6" w:rsidR="00FA0FFB">
              <w:rPr>
                <w:rFonts w:ascii="Tahoma" w:hAnsi="Tahoma" w:cs="Tahoma"/>
                <w:sz w:val="22"/>
              </w:rPr>
              <w:t>workers</w:t>
            </w:r>
            <w:r w:rsidRPr="00B12AA6" w:rsidR="00F85D61">
              <w:rPr>
                <w:rFonts w:ascii="Tahoma" w:hAnsi="Tahoma" w:cs="Tahoma"/>
                <w:sz w:val="22"/>
              </w:rPr>
              <w:t xml:space="preserve"> </w:t>
            </w:r>
          </w:p>
        </w:tc>
      </w:tr>
    </w:tbl>
    <w:p w:rsidR="00712CB6" w:rsidRPr="00A462B2" w:rsidP="00712CB6" w14:paraId="628E8156" w14:textId="77777777">
      <w:pPr>
        <w:rPr>
          <w:rFonts w:ascii="Tahoma" w:hAnsi="Tahoma" w:cs="Tahoma"/>
        </w:rPr>
      </w:pPr>
    </w:p>
    <w:p w:rsidR="00702075" w:rsidRPr="00C37182" w:rsidP="00C37182" w14:paraId="50AA1EE3" w14:textId="2D66B597">
      <w:pPr>
        <w:pStyle w:val="Heading1"/>
        <w:jc w:val="left"/>
        <w:rPr>
          <w:rFonts w:ascii="Tahoma" w:hAnsi="Tahoma" w:cs="Tahoma"/>
        </w:rPr>
      </w:pPr>
      <w:bookmarkStart w:id="19" w:name="_Toc124866336"/>
      <w:r w:rsidRPr="00C37182">
        <w:rPr>
          <w:rFonts w:ascii="Tahoma" w:hAnsi="Tahoma" w:cs="Tahoma"/>
        </w:rPr>
        <w:t>WORK PREPARATION MEETING</w:t>
      </w:r>
      <w:bookmarkEnd w:id="19"/>
    </w:p>
    <w:p w:rsidR="00702075" w:rsidRPr="00C37182" w:rsidP="00C37182" w14:paraId="296FC4D4" w14:textId="08BA4115">
      <w:pPr>
        <w:rPr>
          <w:rFonts w:ascii="Tahoma" w:eastAsia="Times New Roman" w:hAnsi="Tahoma" w:cs="Tahoma"/>
          <w:b/>
          <w:sz w:val="24"/>
          <w:szCs w:val="24"/>
          <w:u w:val="single"/>
          <w:lang w:val="en-US" w:eastAsia="en-US"/>
        </w:rPr>
      </w:pPr>
      <w:r w:rsidRPr="00C37182">
        <w:rPr>
          <w:rFonts w:ascii="Tahoma" w:hAnsi="Tahoma" w:cs="Tahoma"/>
          <w:sz w:val="24"/>
          <w:szCs w:val="24"/>
        </w:rPr>
        <w:t xml:space="preserve">The </w:t>
      </w:r>
      <w:r w:rsidRPr="00C37182" w:rsidR="00833E2E">
        <w:rPr>
          <w:rFonts w:ascii="Tahoma" w:hAnsi="Tahoma" w:cs="Tahoma"/>
          <w:sz w:val="24"/>
          <w:szCs w:val="24"/>
        </w:rPr>
        <w:t xml:space="preserve">Contractor </w:t>
      </w:r>
      <w:r w:rsidRPr="00C37182">
        <w:rPr>
          <w:rFonts w:ascii="Tahoma" w:hAnsi="Tahoma" w:cs="Tahoma"/>
          <w:sz w:val="24"/>
          <w:szCs w:val="24"/>
        </w:rPr>
        <w:t>shall:</w:t>
      </w:r>
    </w:p>
    <w:p w:rsidR="00702075" w:rsidRPr="00A462B2" w:rsidP="00FB779C" w14:paraId="3FDED51A" w14:textId="41AF82EE">
      <w:pPr>
        <w:pStyle w:val="ListParagraph"/>
        <w:numPr>
          <w:ilvl w:val="0"/>
          <w:numId w:val="3"/>
        </w:numPr>
        <w:spacing w:before="240" w:after="0" w:line="276" w:lineRule="auto"/>
        <w:jc w:val="both"/>
        <w:rPr>
          <w:rFonts w:ascii="Tahoma" w:eastAsia="Garamond" w:hAnsi="Tahoma" w:cs="Tahoma"/>
          <w:sz w:val="24"/>
          <w:szCs w:val="24"/>
          <w:lang w:val="en-US" w:eastAsia="en-US"/>
        </w:rPr>
      </w:pPr>
      <w:r w:rsidRPr="00A462B2">
        <w:rPr>
          <w:rFonts w:ascii="Tahoma" w:eastAsia="Garamond" w:hAnsi="Tahoma" w:cs="Tahoma"/>
          <w:sz w:val="24"/>
          <w:szCs w:val="24"/>
          <w:lang w:val="en-US" w:eastAsia="en-US"/>
        </w:rPr>
        <w:t>participate in a work preparation meeting (Prep Work or Kick Off Meeting) with JPS Representative for planned job</w:t>
      </w:r>
      <w:r w:rsidR="00C821CE">
        <w:rPr>
          <w:rFonts w:ascii="Tahoma" w:eastAsia="Garamond" w:hAnsi="Tahoma" w:cs="Tahoma"/>
          <w:sz w:val="24"/>
          <w:szCs w:val="24"/>
          <w:lang w:val="en-US" w:eastAsia="en-US"/>
        </w:rPr>
        <w:t>s</w:t>
      </w:r>
      <w:r w:rsidRPr="00A462B2">
        <w:rPr>
          <w:rFonts w:ascii="Tahoma" w:eastAsia="Garamond" w:hAnsi="Tahoma" w:cs="Tahoma"/>
          <w:sz w:val="24"/>
          <w:szCs w:val="24"/>
          <w:lang w:val="en-US" w:eastAsia="en-US"/>
        </w:rPr>
        <w:t xml:space="preserve"> or projects, to discuss among other things OHSE expectations, potential OHSE management system interfaces and specific OHSE issues and requirements in accordance with the Contract. This preparation meeting will be held as soon as practical after contract award and an appropriate time before the performance of any planned work. This meeting shall not be considered or treated as a substitute for EHS responsibilities of the Contractor under the Contract; nor shall the meeting or issues be construed or treated as an assumption of the Contractor's </w:t>
      </w:r>
      <w:r w:rsidR="00904966">
        <w:rPr>
          <w:rFonts w:ascii="Tahoma" w:eastAsia="Garamond" w:hAnsi="Tahoma" w:cs="Tahoma"/>
          <w:sz w:val="24"/>
          <w:szCs w:val="24"/>
          <w:lang w:val="en-US" w:eastAsia="en-US"/>
        </w:rPr>
        <w:t xml:space="preserve">sole </w:t>
      </w:r>
      <w:r w:rsidRPr="00A462B2">
        <w:rPr>
          <w:rFonts w:ascii="Tahoma" w:eastAsia="Garamond" w:hAnsi="Tahoma" w:cs="Tahoma"/>
          <w:sz w:val="24"/>
          <w:szCs w:val="24"/>
          <w:lang w:val="en-US" w:eastAsia="en-US"/>
        </w:rPr>
        <w:t xml:space="preserve">EHS obligations under the Contract.  Matters to be discussed at the meeting may include but not limited to: </w:t>
      </w:r>
    </w:p>
    <w:p w:rsidR="00702075" w:rsidRPr="00A462B2" w:rsidP="00FB779C" w14:paraId="62A22959" w14:textId="77777777">
      <w:pPr>
        <w:pStyle w:val="ListParagraph"/>
        <w:numPr>
          <w:ilvl w:val="0"/>
          <w:numId w:val="5"/>
        </w:numPr>
        <w:spacing w:before="240" w:after="0" w:line="276" w:lineRule="auto"/>
        <w:jc w:val="both"/>
        <w:rPr>
          <w:rFonts w:ascii="Tahoma" w:eastAsia="Times New Roman" w:hAnsi="Tahoma" w:cs="Tahoma"/>
          <w:sz w:val="24"/>
          <w:szCs w:val="24"/>
          <w:lang w:val="en-US" w:eastAsia="en-US"/>
        </w:rPr>
      </w:pPr>
      <w:r w:rsidRPr="00A462B2">
        <w:rPr>
          <w:rFonts w:ascii="Tahoma" w:eastAsia="Times New Roman" w:hAnsi="Tahoma" w:cs="Tahoma"/>
          <w:sz w:val="24"/>
          <w:szCs w:val="24"/>
          <w:lang w:val="en-US" w:eastAsia="en-US"/>
        </w:rPr>
        <w:t>Scope of the job</w:t>
      </w:r>
    </w:p>
    <w:p w:rsidR="00702075" w:rsidRPr="00A462B2" w:rsidP="00FB779C" w14:paraId="0219328C" w14:textId="77777777">
      <w:pPr>
        <w:pStyle w:val="ListParagraph"/>
        <w:numPr>
          <w:ilvl w:val="0"/>
          <w:numId w:val="5"/>
        </w:numPr>
        <w:spacing w:before="240" w:after="0" w:line="276" w:lineRule="auto"/>
        <w:jc w:val="both"/>
        <w:rPr>
          <w:rFonts w:ascii="Tahoma" w:eastAsia="Times New Roman" w:hAnsi="Tahoma" w:cs="Tahoma"/>
          <w:sz w:val="24"/>
          <w:szCs w:val="24"/>
          <w:lang w:val="en-US" w:eastAsia="en-US"/>
        </w:rPr>
      </w:pPr>
      <w:r w:rsidRPr="00A462B2">
        <w:rPr>
          <w:rFonts w:ascii="Tahoma" w:eastAsia="Times New Roman" w:hAnsi="Tahoma" w:cs="Tahoma"/>
          <w:sz w:val="24"/>
          <w:szCs w:val="24"/>
          <w:lang w:val="en-US" w:eastAsia="en-US"/>
        </w:rPr>
        <w:t xml:space="preserve">Expected duration of job </w:t>
      </w:r>
    </w:p>
    <w:p w:rsidR="00702075" w:rsidRPr="00A462B2" w:rsidP="00FB779C" w14:paraId="1BB4D7F7" w14:textId="77777777">
      <w:pPr>
        <w:pStyle w:val="ListParagraph"/>
        <w:numPr>
          <w:ilvl w:val="0"/>
          <w:numId w:val="5"/>
        </w:numPr>
        <w:spacing w:before="240" w:after="0" w:line="276" w:lineRule="auto"/>
        <w:jc w:val="both"/>
        <w:rPr>
          <w:rFonts w:ascii="Tahoma" w:eastAsia="Times New Roman" w:hAnsi="Tahoma" w:cs="Tahoma"/>
          <w:sz w:val="24"/>
          <w:szCs w:val="24"/>
          <w:lang w:val="en-US" w:eastAsia="en-US"/>
        </w:rPr>
      </w:pPr>
      <w:r w:rsidRPr="00A462B2">
        <w:rPr>
          <w:rFonts w:ascii="Tahoma" w:eastAsia="Times New Roman" w:hAnsi="Tahoma" w:cs="Tahoma"/>
          <w:sz w:val="24"/>
          <w:szCs w:val="24"/>
          <w:lang w:val="en-US" w:eastAsia="en-US"/>
        </w:rPr>
        <w:t xml:space="preserve">Risk Assessment- Hazards associated with the job – complete JSA </w:t>
      </w:r>
    </w:p>
    <w:p w:rsidR="00702075" w:rsidP="00634CBF" w14:paraId="7FA0CAAC" w14:textId="77777777">
      <w:pPr>
        <w:pStyle w:val="Heading2"/>
        <w:rPr>
          <w:rFonts w:ascii="Tahoma" w:hAnsi="Tahoma" w:cs="Tahoma"/>
          <w:sz w:val="24"/>
          <w:szCs w:val="24"/>
        </w:rPr>
      </w:pPr>
    </w:p>
    <w:p w:rsidR="000C4B45" w:rsidP="00634CBF" w14:paraId="6540A8E0" w14:textId="4CBC5E65">
      <w:pPr>
        <w:pStyle w:val="Heading2"/>
        <w:rPr>
          <w:rFonts w:ascii="Tahoma" w:hAnsi="Tahoma" w:cs="Tahoma"/>
          <w:sz w:val="24"/>
          <w:szCs w:val="24"/>
        </w:rPr>
      </w:pPr>
    </w:p>
    <w:p w:rsidR="00904966" w:rsidP="00FB779C" w14:paraId="717E333D" w14:textId="53E70D24"/>
    <w:p w:rsidR="00904966" w:rsidRPr="00FB779C" w:rsidP="00FB779C" w14:paraId="61F00268" w14:textId="77777777"/>
    <w:p w:rsidR="00634CBF" w:rsidP="00634CBF" w14:paraId="2C87D9D5" w14:textId="49952FA9">
      <w:pPr>
        <w:pStyle w:val="Heading2"/>
        <w:rPr>
          <w:rFonts w:ascii="Tahoma" w:hAnsi="Tahoma" w:cs="Tahoma"/>
          <w:sz w:val="24"/>
          <w:szCs w:val="24"/>
        </w:rPr>
      </w:pPr>
      <w:bookmarkStart w:id="20" w:name="_Toc124866337"/>
      <w:r>
        <w:rPr>
          <w:rFonts w:ascii="Tahoma" w:hAnsi="Tahoma" w:cs="Tahoma"/>
          <w:sz w:val="24"/>
          <w:szCs w:val="24"/>
        </w:rPr>
        <w:t>Tailb</w:t>
      </w:r>
      <w:r w:rsidRPr="00375ADD" w:rsidR="00EF694B">
        <w:rPr>
          <w:rFonts w:ascii="Tahoma" w:hAnsi="Tahoma" w:cs="Tahoma"/>
          <w:sz w:val="24"/>
          <w:szCs w:val="24"/>
        </w:rPr>
        <w:t>oard</w:t>
      </w:r>
      <w:r w:rsidR="00904966">
        <w:rPr>
          <w:rFonts w:ascii="Tahoma" w:hAnsi="Tahoma" w:cs="Tahoma"/>
          <w:sz w:val="24"/>
          <w:szCs w:val="24"/>
        </w:rPr>
        <w:t xml:space="preserve"> C</w:t>
      </w:r>
      <w:r w:rsidR="005E7198">
        <w:rPr>
          <w:rFonts w:ascii="Tahoma" w:hAnsi="Tahoma" w:cs="Tahoma"/>
          <w:sz w:val="24"/>
          <w:szCs w:val="24"/>
        </w:rPr>
        <w:t>onference</w:t>
      </w:r>
      <w:bookmarkEnd w:id="20"/>
    </w:p>
    <w:p w:rsidR="000C4B45" w:rsidP="00C11E8C" w14:paraId="0BD739CE" w14:textId="77777777">
      <w:pPr>
        <w:contextualSpacing/>
        <w:jc w:val="both"/>
        <w:rPr>
          <w:rFonts w:ascii="Tahoma" w:hAnsi="Tahoma" w:cs="Tahoma"/>
          <w:sz w:val="24"/>
          <w:szCs w:val="24"/>
        </w:rPr>
      </w:pPr>
    </w:p>
    <w:p w:rsidR="00723D43" w:rsidRPr="00AD7C23" w:rsidP="00C512DF" w14:paraId="1ECA1DD6" w14:textId="614A6A09">
      <w:pPr>
        <w:jc w:val="both"/>
        <w:rPr>
          <w:rFonts w:ascii="Tahoma" w:hAnsi="Tahoma" w:cs="Tahoma"/>
          <w:sz w:val="24"/>
          <w:szCs w:val="24"/>
          <w:lang w:val="en-US" w:eastAsia="en-US"/>
        </w:rPr>
      </w:pPr>
      <w:r w:rsidRPr="00AD7C23">
        <w:rPr>
          <w:rFonts w:ascii="Tahoma" w:hAnsi="Tahoma" w:cs="Tahoma"/>
          <w:sz w:val="24"/>
          <w:szCs w:val="24"/>
        </w:rPr>
        <w:t xml:space="preserve">The Supervisor must conduct a </w:t>
      </w:r>
      <w:r w:rsidRPr="00AD7C23" w:rsidR="00643347">
        <w:rPr>
          <w:rFonts w:ascii="Tahoma" w:hAnsi="Tahoma" w:cs="Tahoma"/>
          <w:sz w:val="24"/>
          <w:szCs w:val="24"/>
        </w:rPr>
        <w:t>Tailb</w:t>
      </w:r>
      <w:r w:rsidRPr="00AD7C23" w:rsidR="00EF694B">
        <w:rPr>
          <w:rFonts w:ascii="Tahoma" w:hAnsi="Tahoma" w:cs="Tahoma"/>
          <w:sz w:val="24"/>
          <w:szCs w:val="24"/>
        </w:rPr>
        <w:t>oard</w:t>
      </w:r>
      <w:r w:rsidRPr="00AD7C23" w:rsidR="00712CB6">
        <w:rPr>
          <w:rFonts w:ascii="Tahoma" w:hAnsi="Tahoma" w:cs="Tahoma"/>
          <w:sz w:val="24"/>
          <w:szCs w:val="24"/>
        </w:rPr>
        <w:t xml:space="preserve"> </w:t>
      </w:r>
      <w:r w:rsidR="00B33B15">
        <w:rPr>
          <w:rFonts w:ascii="Tahoma" w:hAnsi="Tahoma" w:cs="Tahoma"/>
          <w:sz w:val="24"/>
          <w:szCs w:val="24"/>
        </w:rPr>
        <w:t xml:space="preserve">Conference </w:t>
      </w:r>
      <w:r w:rsidR="005E0E15">
        <w:rPr>
          <w:rFonts w:ascii="Tahoma" w:hAnsi="Tahoma" w:cs="Tahoma"/>
          <w:sz w:val="24"/>
          <w:szCs w:val="24"/>
        </w:rPr>
        <w:t xml:space="preserve">Meeting </w:t>
      </w:r>
      <w:r w:rsidRPr="00AD7C23" w:rsidR="005E0E15">
        <w:rPr>
          <w:rFonts w:ascii="Tahoma" w:hAnsi="Tahoma" w:cs="Tahoma"/>
          <w:sz w:val="24"/>
          <w:szCs w:val="24"/>
        </w:rPr>
        <w:t>with</w:t>
      </w:r>
      <w:r w:rsidRPr="00AD7C23">
        <w:rPr>
          <w:rFonts w:ascii="Tahoma" w:hAnsi="Tahoma" w:cs="Tahoma"/>
          <w:sz w:val="24"/>
          <w:szCs w:val="24"/>
        </w:rPr>
        <w:t xml:space="preserve"> the Workers involved before the start of each job. </w:t>
      </w:r>
      <w:r w:rsidRPr="00AD7C23" w:rsidR="002D60AE">
        <w:rPr>
          <w:rFonts w:ascii="Tahoma" w:hAnsi="Tahoma" w:cs="Tahoma"/>
          <w:sz w:val="24"/>
          <w:szCs w:val="24"/>
        </w:rPr>
        <w:t xml:space="preserve">Each worker should actively participate in the </w:t>
      </w:r>
      <w:r w:rsidR="005E7198">
        <w:rPr>
          <w:rFonts w:ascii="Tahoma" w:hAnsi="Tahoma" w:cs="Tahoma"/>
          <w:sz w:val="24"/>
          <w:szCs w:val="24"/>
        </w:rPr>
        <w:t>meeting</w:t>
      </w:r>
      <w:r w:rsidRPr="00AD7C23" w:rsidR="002D60AE">
        <w:rPr>
          <w:rFonts w:ascii="Tahoma" w:hAnsi="Tahoma" w:cs="Tahoma"/>
          <w:sz w:val="24"/>
          <w:szCs w:val="24"/>
        </w:rPr>
        <w:t xml:space="preserve"> to identify job and task specific</w:t>
      </w:r>
      <w:r w:rsidRPr="00AD7C23" w:rsidR="00712CB6">
        <w:rPr>
          <w:rFonts w:ascii="Tahoma" w:hAnsi="Tahoma" w:cs="Tahoma"/>
          <w:sz w:val="24"/>
          <w:szCs w:val="24"/>
        </w:rPr>
        <w:t xml:space="preserve"> </w:t>
      </w:r>
      <w:r w:rsidRPr="00AD7C23" w:rsidR="002D60AE">
        <w:rPr>
          <w:rFonts w:ascii="Tahoma" w:hAnsi="Tahoma" w:cs="Tahoma"/>
          <w:sz w:val="24"/>
          <w:szCs w:val="24"/>
        </w:rPr>
        <w:t xml:space="preserve">probable </w:t>
      </w:r>
      <w:r w:rsidRPr="00AD7C23" w:rsidR="00712CB6">
        <w:rPr>
          <w:rFonts w:ascii="Tahoma" w:hAnsi="Tahoma" w:cs="Tahoma"/>
          <w:sz w:val="24"/>
          <w:szCs w:val="24"/>
        </w:rPr>
        <w:t xml:space="preserve">hazards and </w:t>
      </w:r>
      <w:r w:rsidRPr="00AD7C23" w:rsidR="002D60AE">
        <w:rPr>
          <w:rFonts w:ascii="Tahoma" w:hAnsi="Tahoma" w:cs="Tahoma"/>
          <w:sz w:val="24"/>
          <w:szCs w:val="24"/>
        </w:rPr>
        <w:t xml:space="preserve">determine and agree on the </w:t>
      </w:r>
      <w:r w:rsidRPr="00AD7C23" w:rsidR="00712CB6">
        <w:rPr>
          <w:rFonts w:ascii="Tahoma" w:hAnsi="Tahoma" w:cs="Tahoma"/>
          <w:sz w:val="24"/>
          <w:szCs w:val="24"/>
        </w:rPr>
        <w:t xml:space="preserve">appropriate controls </w:t>
      </w:r>
      <w:r w:rsidRPr="00AD7C23" w:rsidR="00AD7C23">
        <w:rPr>
          <w:rFonts w:ascii="Tahoma" w:hAnsi="Tahoma" w:cs="Tahoma"/>
          <w:sz w:val="24"/>
          <w:szCs w:val="24"/>
        </w:rPr>
        <w:t xml:space="preserve">and </w:t>
      </w:r>
      <w:r w:rsidRPr="00AD7C23" w:rsidR="002D60AE">
        <w:rPr>
          <w:rFonts w:ascii="Tahoma" w:hAnsi="Tahoma" w:cs="Tahoma"/>
          <w:sz w:val="24"/>
          <w:szCs w:val="24"/>
        </w:rPr>
        <w:t>planned mitigation measures to be taken.</w:t>
      </w:r>
      <w:r w:rsidRPr="00AD7C23" w:rsidR="00712CB6">
        <w:rPr>
          <w:rFonts w:ascii="Tahoma" w:hAnsi="Tahoma" w:cs="Tahoma"/>
          <w:sz w:val="24"/>
          <w:szCs w:val="24"/>
        </w:rPr>
        <w:t xml:space="preserve"> </w:t>
      </w:r>
      <w:r w:rsidRPr="00AD7C23" w:rsidR="002D60AE">
        <w:rPr>
          <w:rFonts w:ascii="Tahoma" w:hAnsi="Tahoma" w:cs="Tahoma"/>
          <w:sz w:val="24"/>
          <w:szCs w:val="24"/>
        </w:rPr>
        <w:t xml:space="preserve">The </w:t>
      </w:r>
      <w:r w:rsidR="005E0E15">
        <w:rPr>
          <w:rFonts w:ascii="Tahoma" w:hAnsi="Tahoma" w:cs="Tahoma"/>
          <w:sz w:val="24"/>
          <w:szCs w:val="24"/>
        </w:rPr>
        <w:t xml:space="preserve">meeting </w:t>
      </w:r>
      <w:r w:rsidRPr="00AD7C23" w:rsidR="005E0E15">
        <w:rPr>
          <w:rFonts w:ascii="Tahoma" w:hAnsi="Tahoma" w:cs="Tahoma"/>
          <w:sz w:val="24"/>
          <w:szCs w:val="24"/>
        </w:rPr>
        <w:t>should</w:t>
      </w:r>
      <w:r w:rsidRPr="00AD7C23" w:rsidR="002D60AE">
        <w:rPr>
          <w:rFonts w:ascii="Tahoma" w:hAnsi="Tahoma" w:cs="Tahoma"/>
          <w:sz w:val="24"/>
          <w:szCs w:val="24"/>
        </w:rPr>
        <w:t>:</w:t>
      </w:r>
    </w:p>
    <w:p w:rsidR="00723D43" w:rsidRPr="00AD7C23" w:rsidP="00FB779C" w14:paraId="48F3EA27" w14:textId="43311272">
      <w:pPr>
        <w:pStyle w:val="ListParagraph"/>
        <w:numPr>
          <w:ilvl w:val="0"/>
          <w:numId w:val="26"/>
        </w:numPr>
        <w:jc w:val="both"/>
        <w:rPr>
          <w:rFonts w:ascii="Tahoma" w:hAnsi="Tahoma" w:cs="Tahoma"/>
          <w:sz w:val="24"/>
          <w:szCs w:val="24"/>
          <w:lang w:val="en-US" w:eastAsia="en-US"/>
        </w:rPr>
      </w:pPr>
      <w:r w:rsidRPr="00AD7C23">
        <w:rPr>
          <w:rFonts w:ascii="Tahoma" w:hAnsi="Tahoma" w:cs="Tahoma"/>
          <w:sz w:val="24"/>
          <w:szCs w:val="24"/>
        </w:rPr>
        <w:t>Review the job activity at a task level</w:t>
      </w:r>
      <w:r w:rsidRPr="00AD7C23" w:rsidR="00AD7C23">
        <w:rPr>
          <w:rFonts w:ascii="Tahoma" w:hAnsi="Tahoma" w:cs="Tahoma"/>
          <w:sz w:val="24"/>
          <w:szCs w:val="24"/>
        </w:rPr>
        <w:t xml:space="preserve"> and the procedure to execute the tasks safely.</w:t>
      </w:r>
    </w:p>
    <w:p w:rsidR="00723D43" w:rsidRPr="00AD7C23" w:rsidP="00FB779C" w14:paraId="13C0C84F" w14:textId="1316A81A">
      <w:pPr>
        <w:pStyle w:val="ListParagraph"/>
        <w:numPr>
          <w:ilvl w:val="0"/>
          <w:numId w:val="26"/>
        </w:numPr>
        <w:jc w:val="both"/>
        <w:rPr>
          <w:rFonts w:ascii="Tahoma" w:hAnsi="Tahoma" w:cs="Tahoma"/>
          <w:sz w:val="24"/>
          <w:szCs w:val="24"/>
          <w:lang w:val="en-US" w:eastAsia="en-US"/>
        </w:rPr>
      </w:pPr>
      <w:r w:rsidRPr="00AD7C23">
        <w:rPr>
          <w:rFonts w:ascii="Tahoma" w:hAnsi="Tahoma" w:cs="Tahoma"/>
          <w:sz w:val="24"/>
          <w:szCs w:val="24"/>
        </w:rPr>
        <w:t>Identify the u</w:t>
      </w:r>
      <w:r w:rsidRPr="00AD7C23" w:rsidR="00712CB6">
        <w:rPr>
          <w:rFonts w:ascii="Tahoma" w:hAnsi="Tahoma" w:cs="Tahoma"/>
          <w:sz w:val="24"/>
          <w:szCs w:val="24"/>
        </w:rPr>
        <w:t>se &amp; ben</w:t>
      </w:r>
      <w:r w:rsidRPr="00AD7C23">
        <w:rPr>
          <w:rFonts w:ascii="Tahoma" w:hAnsi="Tahoma" w:cs="Tahoma"/>
          <w:sz w:val="24"/>
          <w:szCs w:val="24"/>
        </w:rPr>
        <w:t>efits of PPE’s &amp; safety gears required for the job.</w:t>
      </w:r>
    </w:p>
    <w:p w:rsidR="00723D43" w:rsidRPr="00FB779C" w:rsidP="00FB779C" w14:paraId="7880B2AF" w14:textId="7591984C">
      <w:pPr>
        <w:pStyle w:val="ListParagraph"/>
        <w:numPr>
          <w:ilvl w:val="0"/>
          <w:numId w:val="26"/>
        </w:numPr>
        <w:jc w:val="both"/>
        <w:rPr>
          <w:rFonts w:ascii="Tahoma" w:hAnsi="Tahoma" w:cs="Tahoma"/>
          <w:sz w:val="24"/>
          <w:szCs w:val="24"/>
          <w:lang w:val="en-US" w:eastAsia="en-US"/>
        </w:rPr>
      </w:pPr>
      <w:r w:rsidRPr="00AD7C23">
        <w:rPr>
          <w:rFonts w:ascii="Tahoma" w:hAnsi="Tahoma" w:cs="Tahoma"/>
          <w:sz w:val="24"/>
          <w:szCs w:val="24"/>
        </w:rPr>
        <w:t>Identify any environmental challenges and determine how to treat with same during the execution of the job.</w:t>
      </w:r>
    </w:p>
    <w:p w:rsidR="00723D43" w:rsidRPr="00AD7C23" w:rsidP="00FB779C" w14:paraId="6696CCF6" w14:textId="43C9E8C3">
      <w:pPr>
        <w:pStyle w:val="ListParagraph"/>
        <w:numPr>
          <w:ilvl w:val="0"/>
          <w:numId w:val="26"/>
        </w:numPr>
        <w:jc w:val="both"/>
        <w:rPr>
          <w:rFonts w:ascii="Tahoma" w:hAnsi="Tahoma" w:cs="Tahoma"/>
          <w:sz w:val="24"/>
          <w:szCs w:val="24"/>
          <w:lang w:val="en-US" w:eastAsia="en-US"/>
        </w:rPr>
      </w:pPr>
      <w:r w:rsidRPr="00AD7C23">
        <w:rPr>
          <w:rFonts w:ascii="Tahoma" w:hAnsi="Tahoma" w:cs="Tahoma"/>
          <w:sz w:val="24"/>
          <w:szCs w:val="24"/>
        </w:rPr>
        <w:t>Be documented</w:t>
      </w:r>
      <w:r w:rsidR="005E7198">
        <w:rPr>
          <w:rFonts w:ascii="Tahoma" w:hAnsi="Tahoma" w:cs="Tahoma"/>
          <w:sz w:val="24"/>
          <w:szCs w:val="24"/>
        </w:rPr>
        <w:t xml:space="preserve"> </w:t>
      </w:r>
      <w:r w:rsidR="00B33B15">
        <w:rPr>
          <w:rFonts w:ascii="Tahoma" w:hAnsi="Tahoma" w:cs="Tahoma"/>
          <w:sz w:val="24"/>
          <w:szCs w:val="24"/>
        </w:rPr>
        <w:t>on</w:t>
      </w:r>
      <w:r w:rsidRPr="00AD7C23" w:rsidR="00B33B15">
        <w:rPr>
          <w:rFonts w:ascii="Tahoma" w:hAnsi="Tahoma" w:cs="Tahoma"/>
          <w:sz w:val="24"/>
          <w:szCs w:val="24"/>
        </w:rPr>
        <w:t xml:space="preserve"> </w:t>
      </w:r>
      <w:r w:rsidRPr="00AD7C23">
        <w:rPr>
          <w:rFonts w:ascii="Tahoma" w:hAnsi="Tahoma" w:cs="Tahoma"/>
          <w:sz w:val="24"/>
          <w:szCs w:val="24"/>
        </w:rPr>
        <w:t xml:space="preserve">an approved Tailboard </w:t>
      </w:r>
      <w:r w:rsidR="00B33B15">
        <w:rPr>
          <w:rFonts w:ascii="Tahoma" w:hAnsi="Tahoma" w:cs="Tahoma"/>
          <w:sz w:val="24"/>
          <w:szCs w:val="24"/>
        </w:rPr>
        <w:t>Conference</w:t>
      </w:r>
      <w:r w:rsidRPr="00AD7C23">
        <w:rPr>
          <w:rFonts w:ascii="Tahoma" w:hAnsi="Tahoma" w:cs="Tahoma"/>
          <w:sz w:val="24"/>
          <w:szCs w:val="24"/>
        </w:rPr>
        <w:t xml:space="preserve"> Form</w:t>
      </w:r>
      <w:r w:rsidRPr="00AD7C23" w:rsidR="00712CB6">
        <w:rPr>
          <w:rFonts w:ascii="Tahoma" w:hAnsi="Tahoma" w:cs="Tahoma"/>
          <w:sz w:val="24"/>
          <w:szCs w:val="24"/>
        </w:rPr>
        <w:t xml:space="preserve"> </w:t>
      </w:r>
      <w:r w:rsidRPr="00AD7C23">
        <w:rPr>
          <w:rFonts w:ascii="Tahoma" w:hAnsi="Tahoma" w:cs="Tahoma"/>
          <w:sz w:val="24"/>
          <w:szCs w:val="24"/>
        </w:rPr>
        <w:t xml:space="preserve">and each Worker involved sign onto the form </w:t>
      </w:r>
      <w:r w:rsidRPr="00AD7C23" w:rsidR="00C821CE">
        <w:rPr>
          <w:rFonts w:ascii="Tahoma" w:hAnsi="Tahoma" w:cs="Tahoma"/>
          <w:sz w:val="24"/>
          <w:szCs w:val="24"/>
        </w:rPr>
        <w:t>indicating that they were part of the discussions, understand the possible hazards and will abide by the agreed procedures</w:t>
      </w:r>
      <w:r w:rsidRPr="00AD7C23">
        <w:rPr>
          <w:rFonts w:ascii="Tahoma" w:hAnsi="Tahoma" w:cs="Tahoma"/>
          <w:sz w:val="24"/>
          <w:szCs w:val="24"/>
        </w:rPr>
        <w:t>.</w:t>
      </w:r>
      <w:r w:rsidRPr="00AD7C23" w:rsidR="00C821CE">
        <w:rPr>
          <w:rFonts w:ascii="Tahoma" w:hAnsi="Tahoma" w:cs="Tahoma"/>
          <w:sz w:val="24"/>
          <w:szCs w:val="24"/>
        </w:rPr>
        <w:t xml:space="preserve"> </w:t>
      </w:r>
    </w:p>
    <w:p w:rsidR="00AD7C23" w:rsidRPr="00AD7C23" w:rsidP="00AD7C23" w14:paraId="08204378" w14:textId="5837083F">
      <w:pPr>
        <w:jc w:val="both"/>
        <w:rPr>
          <w:rFonts w:ascii="Tahoma" w:hAnsi="Tahoma" w:cs="Tahoma"/>
          <w:sz w:val="24"/>
          <w:szCs w:val="24"/>
          <w:lang w:val="en-US" w:eastAsia="en-US"/>
        </w:rPr>
      </w:pPr>
      <w:r>
        <w:rPr>
          <w:rFonts w:ascii="Tahoma" w:hAnsi="Tahoma" w:cs="Tahoma"/>
          <w:sz w:val="24"/>
          <w:szCs w:val="24"/>
          <w:lang w:val="en-US" w:eastAsia="en-US"/>
        </w:rPr>
        <w:t>At the end of the work activities and or if a worker is no longer participating in the work, before they leave the JPS Worksite, each Worker must sign-off, on the form indicating that they are no longer involved with work relating that specific tailboard.</w:t>
      </w:r>
    </w:p>
    <w:p w:rsidR="005E7198" w:rsidP="00C20C43" w14:paraId="0832C453" w14:textId="77777777">
      <w:pPr>
        <w:pStyle w:val="Heading2"/>
        <w:rPr>
          <w:rFonts w:ascii="Tahoma" w:hAnsi="Tahoma" w:cs="Tahoma"/>
          <w:sz w:val="24"/>
          <w:szCs w:val="24"/>
        </w:rPr>
      </w:pPr>
    </w:p>
    <w:p w:rsidR="00551F38" w:rsidP="00C20C43" w14:paraId="6F2B67C4" w14:textId="548EDFF6">
      <w:pPr>
        <w:pStyle w:val="Heading2"/>
        <w:rPr>
          <w:rStyle w:val="Heading3Char"/>
          <w:color w:val="2F5496" w:themeColor="accent1" w:themeShade="BF"/>
          <w:sz w:val="26"/>
          <w:szCs w:val="26"/>
        </w:rPr>
      </w:pPr>
      <w:bookmarkStart w:id="21" w:name="_Toc124866338"/>
      <w:r>
        <w:rPr>
          <w:rFonts w:ascii="Tahoma" w:hAnsi="Tahoma" w:cs="Tahoma"/>
          <w:sz w:val="24"/>
          <w:szCs w:val="24"/>
        </w:rPr>
        <w:t>Permit to Work System</w:t>
      </w:r>
      <w:bookmarkEnd w:id="21"/>
      <w:r>
        <w:rPr>
          <w:rFonts w:ascii="Tahoma" w:hAnsi="Tahoma" w:cs="Tahoma"/>
          <w:sz w:val="24"/>
          <w:szCs w:val="24"/>
        </w:rPr>
        <w:t xml:space="preserve"> </w:t>
      </w:r>
    </w:p>
    <w:p w:rsidR="000C4B45" w:rsidP="00C11E8C" w14:paraId="14AD939F" w14:textId="77777777">
      <w:pPr>
        <w:contextualSpacing/>
        <w:rPr>
          <w:rFonts w:ascii="Tahoma" w:hAnsi="Tahoma" w:cs="Tahoma"/>
          <w:sz w:val="24"/>
          <w:szCs w:val="24"/>
        </w:rPr>
      </w:pPr>
    </w:p>
    <w:p w:rsidR="005419B7" w:rsidRPr="00C20C43" w:rsidP="00375ADD" w14:paraId="12969653" w14:textId="24315C45">
      <w:pPr>
        <w:rPr>
          <w:rFonts w:ascii="Tahoma" w:hAnsi="Tahoma" w:cs="Tahoma"/>
          <w:sz w:val="24"/>
          <w:szCs w:val="24"/>
        </w:rPr>
      </w:pPr>
      <w:r>
        <w:rPr>
          <w:rFonts w:ascii="Tahoma" w:hAnsi="Tahoma" w:cs="Tahoma"/>
          <w:sz w:val="24"/>
          <w:szCs w:val="24"/>
        </w:rPr>
        <w:t>The C</w:t>
      </w:r>
      <w:r w:rsidRPr="00C20C43">
        <w:rPr>
          <w:rFonts w:ascii="Tahoma" w:hAnsi="Tahoma" w:cs="Tahoma"/>
          <w:sz w:val="24"/>
          <w:szCs w:val="24"/>
        </w:rPr>
        <w:t>ontractor Supervisor should ensure that:</w:t>
      </w:r>
    </w:p>
    <w:p w:rsidR="00007D66" w:rsidRPr="00375ADD" w:rsidP="00FB779C" w14:paraId="725CA4EE" w14:textId="33F35330">
      <w:pPr>
        <w:pStyle w:val="ListParagraph"/>
        <w:numPr>
          <w:ilvl w:val="0"/>
          <w:numId w:val="24"/>
        </w:numPr>
        <w:rPr>
          <w:rFonts w:ascii="Tahoma" w:hAnsi="Tahoma" w:cs="Tahoma"/>
          <w:sz w:val="24"/>
          <w:szCs w:val="24"/>
        </w:rPr>
      </w:pPr>
      <w:r w:rsidRPr="00375ADD">
        <w:rPr>
          <w:rFonts w:ascii="Tahoma" w:hAnsi="Tahoma" w:cs="Tahoma"/>
          <w:sz w:val="24"/>
          <w:szCs w:val="24"/>
        </w:rPr>
        <w:t xml:space="preserve">They have received training in the </w:t>
      </w:r>
      <w:r w:rsidR="00FD2C6B">
        <w:rPr>
          <w:rFonts w:ascii="Tahoma" w:hAnsi="Tahoma" w:cs="Tahoma"/>
          <w:sz w:val="24"/>
          <w:szCs w:val="24"/>
        </w:rPr>
        <w:t xml:space="preserve">permit to </w:t>
      </w:r>
      <w:r w:rsidR="000C4B45">
        <w:rPr>
          <w:rFonts w:ascii="Tahoma" w:hAnsi="Tahoma" w:cs="Tahoma"/>
          <w:sz w:val="24"/>
          <w:szCs w:val="24"/>
        </w:rPr>
        <w:t>permit</w:t>
      </w:r>
      <w:r w:rsidR="00FD2C6B">
        <w:rPr>
          <w:rFonts w:ascii="Tahoma" w:hAnsi="Tahoma" w:cs="Tahoma"/>
          <w:sz w:val="24"/>
          <w:szCs w:val="24"/>
        </w:rPr>
        <w:t xml:space="preserve"> to work system for affected workers for </w:t>
      </w:r>
      <w:r w:rsidR="00C237C4">
        <w:rPr>
          <w:rFonts w:ascii="Tahoma" w:hAnsi="Tahoma" w:cs="Tahoma"/>
          <w:sz w:val="24"/>
          <w:szCs w:val="24"/>
        </w:rPr>
        <w:t>the specific job they are assigned.</w:t>
      </w:r>
      <w:r w:rsidRPr="00375ADD">
        <w:rPr>
          <w:rFonts w:ascii="Tahoma" w:hAnsi="Tahoma" w:cs="Tahoma"/>
          <w:sz w:val="24"/>
          <w:szCs w:val="24"/>
        </w:rPr>
        <w:t xml:space="preserve"> </w:t>
      </w:r>
      <w:r w:rsidR="00FD2C6B">
        <w:rPr>
          <w:rFonts w:ascii="Tahoma" w:hAnsi="Tahoma" w:cs="Tahoma"/>
          <w:sz w:val="24"/>
          <w:szCs w:val="24"/>
        </w:rPr>
        <w:t xml:space="preserve">Permit to work </w:t>
      </w:r>
      <w:r w:rsidR="000C4B45">
        <w:rPr>
          <w:rFonts w:ascii="Tahoma" w:hAnsi="Tahoma" w:cs="Tahoma"/>
          <w:sz w:val="24"/>
          <w:szCs w:val="24"/>
        </w:rPr>
        <w:t xml:space="preserve">should </w:t>
      </w:r>
      <w:r w:rsidR="00FD2C6B">
        <w:rPr>
          <w:rFonts w:ascii="Tahoma" w:hAnsi="Tahoma" w:cs="Tahoma"/>
          <w:sz w:val="24"/>
          <w:szCs w:val="24"/>
        </w:rPr>
        <w:t xml:space="preserve">include but not limited to Lock Out Tag Out (LOTO PTW), Sanction for Test, Limitation of Access, </w:t>
      </w:r>
      <w:r w:rsidR="003C0CC7">
        <w:rPr>
          <w:rFonts w:ascii="Tahoma" w:hAnsi="Tahoma" w:cs="Tahoma"/>
          <w:sz w:val="24"/>
          <w:szCs w:val="24"/>
        </w:rPr>
        <w:t>D</w:t>
      </w:r>
      <w:r w:rsidR="000C4B45">
        <w:rPr>
          <w:rFonts w:ascii="Tahoma" w:hAnsi="Tahoma" w:cs="Tahoma"/>
          <w:sz w:val="24"/>
          <w:szCs w:val="24"/>
        </w:rPr>
        <w:t>e</w:t>
      </w:r>
      <w:r w:rsidR="003C0CC7">
        <w:rPr>
          <w:rFonts w:ascii="Tahoma" w:hAnsi="Tahoma" w:cs="Tahoma"/>
          <w:sz w:val="24"/>
          <w:szCs w:val="24"/>
        </w:rPr>
        <w:t xml:space="preserve"> </w:t>
      </w:r>
      <w:r w:rsidR="000C4B45">
        <w:rPr>
          <w:rFonts w:ascii="Tahoma" w:hAnsi="Tahoma" w:cs="Tahoma"/>
          <w:sz w:val="24"/>
          <w:szCs w:val="24"/>
        </w:rPr>
        <w:t>energize</w:t>
      </w:r>
      <w:r w:rsidR="00FD2C6B">
        <w:rPr>
          <w:rFonts w:ascii="Tahoma" w:hAnsi="Tahoma" w:cs="Tahoma"/>
          <w:sz w:val="24"/>
          <w:szCs w:val="24"/>
        </w:rPr>
        <w:t xml:space="preserve"> Permit, Hot Work Permit &amp; Confine Space </w:t>
      </w:r>
    </w:p>
    <w:p w:rsidR="006C3857" w:rsidRPr="00375ADD" w:rsidP="00FB779C" w14:paraId="632D60ED" w14:textId="14609CBA">
      <w:pPr>
        <w:pStyle w:val="ListParagraph"/>
        <w:numPr>
          <w:ilvl w:val="0"/>
          <w:numId w:val="24"/>
        </w:numPr>
        <w:jc w:val="both"/>
        <w:rPr>
          <w:rFonts w:ascii="Tahoma" w:hAnsi="Tahoma" w:cs="Tahoma"/>
          <w:sz w:val="24"/>
          <w:szCs w:val="24"/>
        </w:rPr>
      </w:pPr>
      <w:r w:rsidRPr="00375ADD">
        <w:rPr>
          <w:rFonts w:ascii="Tahoma" w:hAnsi="Tahoma" w:cs="Tahoma"/>
          <w:sz w:val="24"/>
          <w:szCs w:val="24"/>
        </w:rPr>
        <w:t xml:space="preserve">The </w:t>
      </w:r>
      <w:r w:rsidR="003C0CC7">
        <w:rPr>
          <w:rFonts w:ascii="Tahoma" w:hAnsi="Tahoma" w:cs="Tahoma"/>
          <w:sz w:val="24"/>
          <w:szCs w:val="24"/>
        </w:rPr>
        <w:t xml:space="preserve">affected </w:t>
      </w:r>
      <w:r w:rsidRPr="00375ADD">
        <w:rPr>
          <w:rFonts w:ascii="Tahoma" w:hAnsi="Tahoma" w:cs="Tahoma"/>
          <w:sz w:val="24"/>
          <w:szCs w:val="24"/>
        </w:rPr>
        <w:t>work</w:t>
      </w:r>
      <w:r w:rsidR="003C0CC7">
        <w:rPr>
          <w:rFonts w:ascii="Tahoma" w:hAnsi="Tahoma" w:cs="Tahoma"/>
          <w:sz w:val="24"/>
          <w:szCs w:val="24"/>
        </w:rPr>
        <w:t>ers</w:t>
      </w:r>
      <w:r w:rsidRPr="00375ADD">
        <w:rPr>
          <w:rFonts w:ascii="Tahoma" w:hAnsi="Tahoma" w:cs="Tahoma"/>
          <w:sz w:val="24"/>
          <w:szCs w:val="24"/>
        </w:rPr>
        <w:t xml:space="preserve"> received adequate instruction in the system</w:t>
      </w:r>
      <w:r w:rsidR="00C237C4">
        <w:rPr>
          <w:rFonts w:ascii="Tahoma" w:hAnsi="Tahoma" w:cs="Tahoma"/>
          <w:sz w:val="24"/>
          <w:szCs w:val="24"/>
        </w:rPr>
        <w:t>.</w:t>
      </w:r>
      <w:r w:rsidRPr="00375ADD">
        <w:rPr>
          <w:rFonts w:ascii="Tahoma" w:hAnsi="Tahoma" w:cs="Tahoma"/>
          <w:sz w:val="24"/>
          <w:szCs w:val="24"/>
        </w:rPr>
        <w:t xml:space="preserve"> </w:t>
      </w:r>
    </w:p>
    <w:p w:rsidR="006C3857" w:rsidRPr="00375ADD" w:rsidP="00FB779C" w14:paraId="2AE55145" w14:textId="57BAF703">
      <w:pPr>
        <w:pStyle w:val="ListParagraph"/>
        <w:numPr>
          <w:ilvl w:val="0"/>
          <w:numId w:val="24"/>
        </w:numPr>
        <w:jc w:val="both"/>
        <w:rPr>
          <w:rFonts w:ascii="Tahoma" w:hAnsi="Tahoma" w:cs="Tahoma"/>
          <w:sz w:val="24"/>
          <w:szCs w:val="24"/>
        </w:rPr>
      </w:pPr>
      <w:r w:rsidRPr="00375ADD">
        <w:rPr>
          <w:rFonts w:ascii="Tahoma" w:hAnsi="Tahoma" w:cs="Tahoma"/>
          <w:sz w:val="24"/>
          <w:szCs w:val="24"/>
        </w:rPr>
        <w:t>They discuss the job fully with the person issuing the permit</w:t>
      </w:r>
      <w:r w:rsidR="00C237C4">
        <w:rPr>
          <w:rFonts w:ascii="Tahoma" w:hAnsi="Tahoma" w:cs="Tahoma"/>
          <w:sz w:val="24"/>
          <w:szCs w:val="24"/>
        </w:rPr>
        <w:t>.</w:t>
      </w:r>
      <w:r w:rsidRPr="00375ADD">
        <w:rPr>
          <w:rFonts w:ascii="Tahoma" w:hAnsi="Tahoma" w:cs="Tahoma"/>
          <w:sz w:val="24"/>
          <w:szCs w:val="24"/>
        </w:rPr>
        <w:t xml:space="preserve"> </w:t>
      </w:r>
    </w:p>
    <w:p w:rsidR="006C3857" w:rsidRPr="00375ADD" w:rsidP="00FB779C" w14:paraId="4D1CE462" w14:textId="26EF53FF">
      <w:pPr>
        <w:pStyle w:val="ListParagraph"/>
        <w:numPr>
          <w:ilvl w:val="0"/>
          <w:numId w:val="24"/>
        </w:numPr>
        <w:jc w:val="both"/>
        <w:rPr>
          <w:rFonts w:ascii="Tahoma" w:hAnsi="Tahoma" w:cs="Tahoma"/>
          <w:sz w:val="24"/>
          <w:szCs w:val="24"/>
        </w:rPr>
      </w:pPr>
      <w:r w:rsidRPr="00375ADD">
        <w:rPr>
          <w:rFonts w:ascii="Tahoma" w:hAnsi="Tahoma" w:cs="Tahoma"/>
          <w:sz w:val="24"/>
          <w:szCs w:val="24"/>
        </w:rPr>
        <w:t xml:space="preserve">The workmen are briefed on the details of the permit including any potential hazards, and on all the precautions taken or to be taken. </w:t>
      </w:r>
    </w:p>
    <w:p w:rsidR="006C3857" w:rsidRPr="00375ADD" w:rsidP="00FB779C" w14:paraId="0957689E" w14:textId="2EC58023">
      <w:pPr>
        <w:pStyle w:val="ListParagraph"/>
        <w:numPr>
          <w:ilvl w:val="0"/>
          <w:numId w:val="24"/>
        </w:numPr>
        <w:jc w:val="both"/>
        <w:rPr>
          <w:rFonts w:ascii="Tahoma" w:hAnsi="Tahoma" w:cs="Tahoma"/>
          <w:sz w:val="24"/>
          <w:szCs w:val="24"/>
        </w:rPr>
      </w:pPr>
      <w:r w:rsidRPr="00375ADD">
        <w:rPr>
          <w:rFonts w:ascii="Tahoma" w:hAnsi="Tahoma" w:cs="Tahoma"/>
          <w:sz w:val="24"/>
          <w:szCs w:val="24"/>
        </w:rPr>
        <w:t>The precautions are maintain</w:t>
      </w:r>
      <w:r w:rsidR="00C237C4">
        <w:rPr>
          <w:rFonts w:ascii="Tahoma" w:hAnsi="Tahoma" w:cs="Tahoma"/>
          <w:sz w:val="24"/>
          <w:szCs w:val="24"/>
        </w:rPr>
        <w:t>ed throughout the work activity.</w:t>
      </w:r>
    </w:p>
    <w:p w:rsidR="006C3857" w:rsidRPr="00375ADD" w:rsidP="00FB779C" w14:paraId="55DC8AB7" w14:textId="402AED1D">
      <w:pPr>
        <w:pStyle w:val="ListParagraph"/>
        <w:numPr>
          <w:ilvl w:val="0"/>
          <w:numId w:val="24"/>
        </w:numPr>
        <w:jc w:val="both"/>
        <w:rPr>
          <w:rFonts w:ascii="Tahoma" w:hAnsi="Tahoma" w:cs="Tahoma"/>
          <w:sz w:val="24"/>
          <w:szCs w:val="24"/>
        </w:rPr>
      </w:pPr>
      <w:r w:rsidRPr="00375ADD">
        <w:rPr>
          <w:rFonts w:ascii="Tahoma" w:hAnsi="Tahoma" w:cs="Tahoma"/>
          <w:sz w:val="24"/>
          <w:szCs w:val="24"/>
        </w:rPr>
        <w:t xml:space="preserve">The worker understands that if circumstances change work must be stopped and inform the supervisor. </w:t>
      </w:r>
    </w:p>
    <w:p w:rsidR="006C3857" w:rsidRPr="00375ADD" w:rsidP="00FB779C" w14:paraId="25EC5AAB" w14:textId="596937DA">
      <w:pPr>
        <w:pStyle w:val="ListParagraph"/>
        <w:numPr>
          <w:ilvl w:val="0"/>
          <w:numId w:val="24"/>
        </w:numPr>
        <w:jc w:val="both"/>
        <w:rPr>
          <w:rFonts w:ascii="Tahoma" w:hAnsi="Tahoma" w:cs="Tahoma"/>
          <w:sz w:val="24"/>
          <w:szCs w:val="24"/>
        </w:rPr>
      </w:pPr>
      <w:r w:rsidRPr="00375ADD">
        <w:rPr>
          <w:rFonts w:ascii="Tahoma" w:hAnsi="Tahoma" w:cs="Tahoma"/>
          <w:sz w:val="24"/>
          <w:szCs w:val="24"/>
        </w:rPr>
        <w:t xml:space="preserve">The work group stays within the limitations set on the permit (physical boundaries, type of work and </w:t>
      </w:r>
      <w:r w:rsidR="003C0CC7">
        <w:rPr>
          <w:rFonts w:ascii="Tahoma" w:hAnsi="Tahoma" w:cs="Tahoma"/>
          <w:sz w:val="24"/>
          <w:szCs w:val="24"/>
        </w:rPr>
        <w:t>the duration of the permit</w:t>
      </w:r>
      <w:r w:rsidRPr="00375ADD">
        <w:rPr>
          <w:rFonts w:ascii="Tahoma" w:hAnsi="Tahoma" w:cs="Tahoma"/>
          <w:sz w:val="24"/>
          <w:szCs w:val="24"/>
        </w:rPr>
        <w:t xml:space="preserve">) </w:t>
      </w:r>
    </w:p>
    <w:p w:rsidR="00C237C4" w:rsidP="00DA0D3E" w14:paraId="1B51097E" w14:textId="02CDD813">
      <w:pPr>
        <w:jc w:val="both"/>
        <w:rPr>
          <w:rFonts w:ascii="Tahoma" w:hAnsi="Tahoma" w:cs="Tahoma"/>
          <w:sz w:val="24"/>
          <w:szCs w:val="24"/>
        </w:rPr>
      </w:pPr>
      <w:r w:rsidRPr="00375ADD">
        <w:rPr>
          <w:rFonts w:ascii="Tahoma" w:hAnsi="Tahoma" w:cs="Tahoma"/>
          <w:sz w:val="24"/>
          <w:szCs w:val="24"/>
        </w:rPr>
        <w:t>On completion or suspension of the work</w:t>
      </w:r>
      <w:r w:rsidR="003C0CC7">
        <w:rPr>
          <w:rFonts w:ascii="Tahoma" w:hAnsi="Tahoma" w:cs="Tahoma"/>
          <w:sz w:val="24"/>
          <w:szCs w:val="24"/>
        </w:rPr>
        <w:t>,</w:t>
      </w:r>
      <w:r w:rsidRPr="00375ADD">
        <w:rPr>
          <w:rFonts w:ascii="Tahoma" w:hAnsi="Tahoma" w:cs="Tahoma"/>
          <w:sz w:val="24"/>
          <w:szCs w:val="24"/>
        </w:rPr>
        <w:t xml:space="preserve"> the site is left in a safe condition and the</w:t>
      </w:r>
      <w:r w:rsidR="003C0CC7">
        <w:rPr>
          <w:rFonts w:ascii="Tahoma" w:hAnsi="Tahoma" w:cs="Tahoma"/>
          <w:sz w:val="24"/>
          <w:szCs w:val="24"/>
        </w:rPr>
        <w:t xml:space="preserve"> person that </w:t>
      </w:r>
      <w:r w:rsidRPr="00375ADD">
        <w:rPr>
          <w:rFonts w:ascii="Tahoma" w:hAnsi="Tahoma" w:cs="Tahoma"/>
          <w:sz w:val="24"/>
          <w:szCs w:val="24"/>
        </w:rPr>
        <w:t>issue</w:t>
      </w:r>
      <w:r w:rsidR="003C0CC7">
        <w:rPr>
          <w:rFonts w:ascii="Tahoma" w:hAnsi="Tahoma" w:cs="Tahoma"/>
          <w:sz w:val="24"/>
          <w:szCs w:val="24"/>
        </w:rPr>
        <w:t xml:space="preserve">d the permit </w:t>
      </w:r>
      <w:r w:rsidRPr="00375ADD">
        <w:rPr>
          <w:rFonts w:ascii="Tahoma" w:hAnsi="Tahoma" w:cs="Tahoma"/>
          <w:sz w:val="24"/>
          <w:szCs w:val="24"/>
        </w:rPr>
        <w:t xml:space="preserve">is informed &amp; permit has been returned for </w:t>
      </w:r>
      <w:r w:rsidR="003C0CC7">
        <w:rPr>
          <w:rFonts w:ascii="Tahoma" w:hAnsi="Tahoma" w:cs="Tahoma"/>
          <w:sz w:val="24"/>
          <w:szCs w:val="24"/>
        </w:rPr>
        <w:t>cancellation</w:t>
      </w:r>
      <w:r w:rsidRPr="00375ADD">
        <w:rPr>
          <w:rFonts w:ascii="Tahoma" w:hAnsi="Tahoma" w:cs="Tahoma"/>
          <w:sz w:val="24"/>
          <w:szCs w:val="24"/>
        </w:rPr>
        <w:t xml:space="preserve">. </w:t>
      </w:r>
    </w:p>
    <w:p w:rsidR="006C3857" w:rsidRPr="00375ADD" w:rsidP="00DA0D3E" w14:paraId="1754A2FE" w14:textId="13C7E198">
      <w:pPr>
        <w:jc w:val="both"/>
        <w:rPr>
          <w:rFonts w:ascii="Tahoma" w:hAnsi="Tahoma" w:cs="Tahoma"/>
          <w:sz w:val="24"/>
          <w:szCs w:val="24"/>
        </w:rPr>
      </w:pPr>
      <w:r w:rsidRPr="00375ADD">
        <w:rPr>
          <w:rFonts w:ascii="Tahoma" w:hAnsi="Tahoma" w:cs="Tahoma"/>
          <w:sz w:val="24"/>
          <w:szCs w:val="24"/>
        </w:rPr>
        <w:t>Indiv</w:t>
      </w:r>
      <w:r w:rsidR="00C237C4">
        <w:rPr>
          <w:rFonts w:ascii="Tahoma" w:hAnsi="Tahoma" w:cs="Tahoma"/>
          <w:sz w:val="24"/>
          <w:szCs w:val="24"/>
        </w:rPr>
        <w:t>iduals working within the</w:t>
      </w:r>
      <w:r w:rsidRPr="00375ADD">
        <w:rPr>
          <w:rFonts w:ascii="Tahoma" w:hAnsi="Tahoma" w:cs="Tahoma"/>
          <w:sz w:val="24"/>
          <w:szCs w:val="24"/>
        </w:rPr>
        <w:t xml:space="preserve"> </w:t>
      </w:r>
      <w:r w:rsidR="00FD2C6B">
        <w:rPr>
          <w:rFonts w:ascii="Tahoma" w:hAnsi="Tahoma" w:cs="Tahoma"/>
          <w:sz w:val="24"/>
          <w:szCs w:val="24"/>
        </w:rPr>
        <w:t>permit to work system</w:t>
      </w:r>
      <w:r w:rsidRPr="00375ADD">
        <w:rPr>
          <w:rFonts w:ascii="Tahoma" w:hAnsi="Tahoma" w:cs="Tahoma"/>
          <w:sz w:val="24"/>
          <w:szCs w:val="24"/>
        </w:rPr>
        <w:t xml:space="preserve"> should ensure that: </w:t>
      </w:r>
    </w:p>
    <w:p w:rsidR="000C4B45" w:rsidRPr="00C11E8C" w:rsidP="00FB779C" w14:paraId="4C7F14A4" w14:textId="76264BC6">
      <w:pPr>
        <w:pStyle w:val="ListParagraph"/>
        <w:numPr>
          <w:ilvl w:val="0"/>
          <w:numId w:val="28"/>
        </w:numPr>
        <w:jc w:val="both"/>
        <w:rPr>
          <w:rFonts w:ascii="Tahoma" w:hAnsi="Tahoma" w:cs="Tahoma"/>
          <w:sz w:val="24"/>
          <w:szCs w:val="24"/>
        </w:rPr>
      </w:pPr>
      <w:r w:rsidRPr="00C11E8C">
        <w:rPr>
          <w:rFonts w:ascii="Tahoma" w:hAnsi="Tahoma" w:cs="Tahoma"/>
          <w:sz w:val="24"/>
          <w:szCs w:val="24"/>
        </w:rPr>
        <w:t xml:space="preserve">They have received instruction and have a good understanding of the </w:t>
      </w:r>
      <w:r w:rsidRPr="00C11E8C" w:rsidR="00FD2C6B">
        <w:rPr>
          <w:rFonts w:ascii="Tahoma" w:hAnsi="Tahoma" w:cs="Tahoma"/>
          <w:sz w:val="24"/>
          <w:szCs w:val="24"/>
        </w:rPr>
        <w:t>permit to work system</w:t>
      </w:r>
      <w:r w:rsidRPr="00C11E8C">
        <w:rPr>
          <w:rFonts w:ascii="Tahoma" w:hAnsi="Tahoma" w:cs="Tahoma"/>
          <w:sz w:val="24"/>
          <w:szCs w:val="24"/>
        </w:rPr>
        <w:t xml:space="preserve"> at </w:t>
      </w:r>
      <w:r w:rsidRPr="00C11E8C" w:rsidR="00C237C4">
        <w:rPr>
          <w:rFonts w:ascii="Tahoma" w:hAnsi="Tahoma" w:cs="Tahoma"/>
          <w:sz w:val="24"/>
          <w:szCs w:val="24"/>
        </w:rPr>
        <w:t xml:space="preserve">the specific JPS Worksite </w:t>
      </w:r>
      <w:r w:rsidRPr="00C11E8C">
        <w:rPr>
          <w:rFonts w:ascii="Tahoma" w:hAnsi="Tahoma" w:cs="Tahoma"/>
          <w:sz w:val="24"/>
          <w:szCs w:val="24"/>
        </w:rPr>
        <w:t>where they work</w:t>
      </w:r>
      <w:r w:rsidRPr="00C11E8C" w:rsidR="00C237C4">
        <w:rPr>
          <w:rFonts w:ascii="Tahoma" w:hAnsi="Tahoma" w:cs="Tahoma"/>
          <w:sz w:val="24"/>
          <w:szCs w:val="24"/>
        </w:rPr>
        <w:t>.</w:t>
      </w:r>
    </w:p>
    <w:p w:rsidR="000C4B45" w:rsidRPr="00C11E8C" w:rsidP="00FB779C" w14:paraId="1A6931D3" w14:textId="4F4854BE">
      <w:pPr>
        <w:pStyle w:val="ListParagraph"/>
        <w:numPr>
          <w:ilvl w:val="0"/>
          <w:numId w:val="28"/>
        </w:numPr>
        <w:jc w:val="both"/>
        <w:rPr>
          <w:rFonts w:ascii="Tahoma" w:hAnsi="Tahoma" w:cs="Tahoma"/>
          <w:sz w:val="24"/>
          <w:szCs w:val="24"/>
        </w:rPr>
      </w:pPr>
      <w:r w:rsidRPr="00C11E8C">
        <w:rPr>
          <w:rFonts w:ascii="Tahoma" w:hAnsi="Tahoma" w:cs="Tahoma"/>
          <w:sz w:val="24"/>
          <w:szCs w:val="24"/>
        </w:rPr>
        <w:t>They do not start any work requiring a permit, until it has been</w:t>
      </w:r>
      <w:r w:rsidRPr="00C11E8C" w:rsidR="00C237C4">
        <w:rPr>
          <w:rFonts w:ascii="Tahoma" w:hAnsi="Tahoma" w:cs="Tahoma"/>
          <w:sz w:val="24"/>
          <w:szCs w:val="24"/>
        </w:rPr>
        <w:t xml:space="preserve"> properly authorized and issued.</w:t>
      </w:r>
    </w:p>
    <w:p w:rsidR="000C4B45" w:rsidRPr="00C11E8C" w:rsidP="00FB779C" w14:paraId="66CF3FAB" w14:textId="24E7CED9">
      <w:pPr>
        <w:pStyle w:val="ListParagraph"/>
        <w:numPr>
          <w:ilvl w:val="0"/>
          <w:numId w:val="28"/>
        </w:numPr>
        <w:jc w:val="both"/>
        <w:rPr>
          <w:rFonts w:ascii="Tahoma" w:hAnsi="Tahoma" w:cs="Tahoma"/>
          <w:sz w:val="24"/>
          <w:szCs w:val="24"/>
        </w:rPr>
      </w:pPr>
      <w:r w:rsidRPr="00C11E8C">
        <w:rPr>
          <w:rFonts w:ascii="Tahoma" w:hAnsi="Tahoma" w:cs="Tahoma"/>
          <w:sz w:val="24"/>
          <w:szCs w:val="24"/>
        </w:rPr>
        <w:t xml:space="preserve">They receive a briefing from the supervisor on the particular task and they understand the hazards and the precautions taken or to be taken </w:t>
      </w:r>
    </w:p>
    <w:p w:rsidR="000C4B45" w:rsidRPr="00C11E8C" w:rsidP="00FB779C" w14:paraId="374C3B6D" w14:textId="6BF71BCB">
      <w:pPr>
        <w:pStyle w:val="ListParagraph"/>
        <w:numPr>
          <w:ilvl w:val="0"/>
          <w:numId w:val="28"/>
        </w:numPr>
        <w:jc w:val="both"/>
        <w:rPr>
          <w:rFonts w:ascii="Tahoma" w:hAnsi="Tahoma" w:cs="Tahoma"/>
          <w:sz w:val="24"/>
          <w:szCs w:val="24"/>
        </w:rPr>
      </w:pPr>
      <w:r w:rsidRPr="00C11E8C">
        <w:rPr>
          <w:rFonts w:ascii="Tahoma" w:hAnsi="Tahoma" w:cs="Tahoma"/>
          <w:sz w:val="24"/>
          <w:szCs w:val="24"/>
        </w:rPr>
        <w:t xml:space="preserve">They follow the instructions specified in the permit. When they stop work, the site and any equipment they are using is left in a safe condition </w:t>
      </w:r>
    </w:p>
    <w:p w:rsidR="006C3857" w:rsidRPr="00C11E8C" w:rsidP="00FB779C" w14:paraId="2E961A82" w14:textId="2809D391">
      <w:pPr>
        <w:pStyle w:val="ListParagraph"/>
        <w:numPr>
          <w:ilvl w:val="0"/>
          <w:numId w:val="28"/>
        </w:numPr>
        <w:jc w:val="both"/>
        <w:rPr>
          <w:rFonts w:ascii="Tahoma" w:hAnsi="Tahoma" w:cs="Tahoma"/>
          <w:sz w:val="24"/>
          <w:szCs w:val="24"/>
        </w:rPr>
      </w:pPr>
      <w:r w:rsidRPr="00C11E8C">
        <w:rPr>
          <w:rFonts w:ascii="Tahoma" w:hAnsi="Tahoma" w:cs="Tahoma"/>
          <w:sz w:val="24"/>
          <w:szCs w:val="24"/>
        </w:rPr>
        <w:t>If in any doubt or if circumstances change, they must stop work and consult with their supervisor.</w:t>
      </w:r>
    </w:p>
    <w:p w:rsidR="006C3857" w:rsidRPr="00D97822" w:rsidP="00C20C43" w14:paraId="0D95678F" w14:textId="6E51BCB0">
      <w:pPr>
        <w:pStyle w:val="Heading2"/>
        <w:rPr>
          <w:rFonts w:ascii="Tahoma" w:hAnsi="Tahoma" w:cs="Tahoma"/>
          <w:sz w:val="24"/>
          <w:szCs w:val="24"/>
        </w:rPr>
      </w:pPr>
      <w:bookmarkStart w:id="22" w:name="_Toc124866339"/>
      <w:r w:rsidRPr="00D97822">
        <w:rPr>
          <w:rFonts w:ascii="Tahoma" w:hAnsi="Tahoma" w:cs="Tahoma"/>
          <w:sz w:val="24"/>
          <w:szCs w:val="24"/>
        </w:rPr>
        <w:t>Worksite Safety</w:t>
      </w:r>
      <w:bookmarkEnd w:id="22"/>
    </w:p>
    <w:p w:rsidR="000C4B45" w:rsidP="00C11E8C" w14:paraId="7AA4471E" w14:textId="77777777">
      <w:pPr>
        <w:contextualSpacing/>
        <w:jc w:val="both"/>
        <w:rPr>
          <w:rFonts w:ascii="Tahoma" w:hAnsi="Tahoma" w:cs="Tahoma"/>
          <w:sz w:val="24"/>
          <w:szCs w:val="24"/>
        </w:rPr>
      </w:pPr>
      <w:r w:rsidRPr="00375ADD">
        <w:rPr>
          <w:rFonts w:ascii="Tahoma" w:hAnsi="Tahoma" w:cs="Tahoma"/>
          <w:sz w:val="24"/>
          <w:szCs w:val="24"/>
        </w:rPr>
        <w:t xml:space="preserve"> </w:t>
      </w:r>
    </w:p>
    <w:p w:rsidR="006C3857" w:rsidRPr="00375ADD" w:rsidP="00DA0D3E" w14:paraId="574388F5" w14:textId="7505CD5C">
      <w:pPr>
        <w:jc w:val="both"/>
        <w:rPr>
          <w:rFonts w:ascii="Tahoma" w:hAnsi="Tahoma" w:cs="Tahoma"/>
          <w:sz w:val="24"/>
          <w:szCs w:val="24"/>
        </w:rPr>
      </w:pPr>
      <w:r w:rsidRPr="00375ADD">
        <w:rPr>
          <w:rFonts w:ascii="Tahoma" w:hAnsi="Tahoma" w:cs="Tahoma"/>
          <w:sz w:val="24"/>
          <w:szCs w:val="24"/>
        </w:rPr>
        <w:t>It is the responsibility of each</w:t>
      </w:r>
      <w:r w:rsidR="00C237C4">
        <w:rPr>
          <w:rFonts w:ascii="Tahoma" w:hAnsi="Tahoma" w:cs="Tahoma"/>
          <w:sz w:val="24"/>
          <w:szCs w:val="24"/>
        </w:rPr>
        <w:t xml:space="preserve"> Contractor or his authorized </w:t>
      </w:r>
      <w:r w:rsidRPr="00375ADD">
        <w:rPr>
          <w:rFonts w:ascii="Tahoma" w:hAnsi="Tahoma" w:cs="Tahoma"/>
          <w:sz w:val="24"/>
          <w:szCs w:val="24"/>
        </w:rPr>
        <w:t xml:space="preserve">nominated representative to inspect each work area at the beginning of each </w:t>
      </w:r>
      <w:r w:rsidR="00C237C4">
        <w:rPr>
          <w:rFonts w:ascii="Tahoma" w:hAnsi="Tahoma" w:cs="Tahoma"/>
          <w:sz w:val="24"/>
          <w:szCs w:val="24"/>
        </w:rPr>
        <w:t xml:space="preserve">job or </w:t>
      </w:r>
      <w:r w:rsidRPr="00375ADD">
        <w:rPr>
          <w:rFonts w:ascii="Tahoma" w:hAnsi="Tahoma" w:cs="Tahoma"/>
          <w:sz w:val="24"/>
          <w:szCs w:val="24"/>
        </w:rPr>
        <w:t xml:space="preserve">shift, and periodically thereafter, to ensure safe working conditions are maintained. </w:t>
      </w:r>
    </w:p>
    <w:p w:rsidR="00194018" w:rsidRPr="00375ADD" w:rsidP="00DA0D3E" w14:paraId="5CEE878D" w14:textId="0CED5F22">
      <w:pPr>
        <w:jc w:val="both"/>
        <w:rPr>
          <w:rFonts w:ascii="Tahoma" w:hAnsi="Tahoma" w:cs="Tahoma"/>
          <w:sz w:val="24"/>
          <w:szCs w:val="24"/>
        </w:rPr>
      </w:pPr>
      <w:r>
        <w:rPr>
          <w:rFonts w:ascii="Tahoma" w:hAnsi="Tahoma" w:cs="Tahoma"/>
          <w:sz w:val="24"/>
          <w:szCs w:val="24"/>
        </w:rPr>
        <w:t xml:space="preserve">Where required, </w:t>
      </w:r>
      <w:r w:rsidRPr="00375ADD" w:rsidR="00712CB6">
        <w:rPr>
          <w:rFonts w:ascii="Tahoma" w:hAnsi="Tahoma" w:cs="Tahoma"/>
          <w:sz w:val="24"/>
          <w:szCs w:val="24"/>
        </w:rPr>
        <w:t>Contractor must provide good illumination for work to proceed safely.</w:t>
      </w:r>
    </w:p>
    <w:p w:rsidR="006C3857" w:rsidRPr="00375ADD" w:rsidP="00DA0D3E" w14:paraId="331858CF" w14:textId="324272C8">
      <w:pPr>
        <w:jc w:val="both"/>
        <w:rPr>
          <w:rFonts w:ascii="Tahoma" w:hAnsi="Tahoma" w:cs="Tahoma"/>
          <w:sz w:val="24"/>
          <w:szCs w:val="24"/>
        </w:rPr>
      </w:pPr>
      <w:r w:rsidRPr="00375ADD">
        <w:rPr>
          <w:rFonts w:ascii="Tahoma" w:hAnsi="Tahoma" w:cs="Tahoma"/>
          <w:sz w:val="24"/>
          <w:szCs w:val="24"/>
        </w:rPr>
        <w:t>Contractor must ensure protection from severe weather conditions. (Extreme wind, light</w:t>
      </w:r>
      <w:r w:rsidRPr="00375ADD" w:rsidR="00194018">
        <w:rPr>
          <w:rFonts w:ascii="Tahoma" w:hAnsi="Tahoma" w:cs="Tahoma"/>
          <w:sz w:val="24"/>
          <w:szCs w:val="24"/>
        </w:rPr>
        <w:t>n</w:t>
      </w:r>
      <w:r w:rsidRPr="00375ADD">
        <w:rPr>
          <w:rFonts w:ascii="Tahoma" w:hAnsi="Tahoma" w:cs="Tahoma"/>
          <w:sz w:val="24"/>
          <w:szCs w:val="24"/>
        </w:rPr>
        <w:t xml:space="preserve">ing storms, extreme heat, etc...). </w:t>
      </w:r>
    </w:p>
    <w:p w:rsidR="006C3857" w:rsidRPr="00375ADD" w:rsidP="00DA0D3E" w14:paraId="3A4A8208" w14:textId="66A547E9">
      <w:pPr>
        <w:jc w:val="both"/>
        <w:rPr>
          <w:rFonts w:ascii="Tahoma" w:hAnsi="Tahoma" w:cs="Tahoma"/>
          <w:sz w:val="24"/>
          <w:szCs w:val="24"/>
        </w:rPr>
      </w:pPr>
      <w:r w:rsidRPr="00375ADD">
        <w:rPr>
          <w:rFonts w:ascii="Tahoma" w:hAnsi="Tahoma" w:cs="Tahoma"/>
          <w:sz w:val="24"/>
          <w:szCs w:val="24"/>
        </w:rPr>
        <w:t xml:space="preserve">The Contractor needs to evaluate /consider the environmental extremes of the project, such as the ability of their workers to work </w:t>
      </w:r>
      <w:r w:rsidR="001D243F">
        <w:rPr>
          <w:rFonts w:ascii="Tahoma" w:hAnsi="Tahoma" w:cs="Tahoma"/>
          <w:sz w:val="24"/>
          <w:szCs w:val="24"/>
        </w:rPr>
        <w:t xml:space="preserve">safely </w:t>
      </w:r>
      <w:r w:rsidRPr="00375ADD">
        <w:rPr>
          <w:rFonts w:ascii="Tahoma" w:hAnsi="Tahoma" w:cs="Tahoma"/>
          <w:sz w:val="24"/>
          <w:szCs w:val="24"/>
        </w:rPr>
        <w:t xml:space="preserve">in </w:t>
      </w:r>
      <w:r w:rsidR="001D243F">
        <w:rPr>
          <w:rFonts w:ascii="Tahoma" w:hAnsi="Tahoma" w:cs="Tahoma"/>
          <w:sz w:val="24"/>
          <w:szCs w:val="24"/>
        </w:rPr>
        <w:t>volatile areas</w:t>
      </w:r>
      <w:r w:rsidRPr="00375ADD">
        <w:rPr>
          <w:rFonts w:ascii="Tahoma" w:hAnsi="Tahoma" w:cs="Tahoma"/>
          <w:sz w:val="24"/>
          <w:szCs w:val="24"/>
        </w:rPr>
        <w:t xml:space="preserve">. </w:t>
      </w:r>
    </w:p>
    <w:p w:rsidR="006C3857" w:rsidP="00DA0D3E" w14:paraId="49B99CBB" w14:textId="792970CD">
      <w:pPr>
        <w:jc w:val="both"/>
        <w:rPr>
          <w:rFonts w:ascii="Tahoma" w:hAnsi="Tahoma" w:cs="Tahoma"/>
          <w:sz w:val="24"/>
          <w:szCs w:val="24"/>
        </w:rPr>
      </w:pPr>
      <w:r w:rsidRPr="00375ADD">
        <w:rPr>
          <w:rFonts w:ascii="Tahoma" w:hAnsi="Tahoma" w:cs="Tahoma"/>
          <w:sz w:val="24"/>
          <w:szCs w:val="24"/>
        </w:rPr>
        <w:t xml:space="preserve">Based on that evaluation the Contractor must implement the appropriate procedures </w:t>
      </w:r>
      <w:r w:rsidR="001D243F">
        <w:rPr>
          <w:rFonts w:ascii="Tahoma" w:hAnsi="Tahoma" w:cs="Tahoma"/>
          <w:sz w:val="24"/>
          <w:szCs w:val="24"/>
        </w:rPr>
        <w:t xml:space="preserve">or measures </w:t>
      </w:r>
      <w:r w:rsidRPr="00375ADD">
        <w:rPr>
          <w:rFonts w:ascii="Tahoma" w:hAnsi="Tahoma" w:cs="Tahoma"/>
          <w:sz w:val="24"/>
          <w:szCs w:val="24"/>
        </w:rPr>
        <w:t xml:space="preserve">to provide a safe work environment. </w:t>
      </w:r>
    </w:p>
    <w:p w:rsidR="001947D7" w:rsidRPr="00375ADD" w:rsidP="00DA0D3E" w14:paraId="45D94E9A" w14:textId="7662ED36">
      <w:pPr>
        <w:jc w:val="both"/>
        <w:rPr>
          <w:rFonts w:ascii="Tahoma" w:hAnsi="Tahoma" w:cs="Tahoma"/>
          <w:sz w:val="24"/>
          <w:szCs w:val="24"/>
        </w:rPr>
      </w:pPr>
      <w:r>
        <w:rPr>
          <w:rFonts w:ascii="Tahoma" w:hAnsi="Tahoma" w:cs="Tahoma"/>
          <w:sz w:val="24"/>
          <w:szCs w:val="24"/>
        </w:rPr>
        <w:t xml:space="preserve">The minimum PPE </w:t>
      </w:r>
      <w:r w:rsidR="00C248FF">
        <w:rPr>
          <w:rFonts w:ascii="Tahoma" w:hAnsi="Tahoma" w:cs="Tahoma"/>
          <w:sz w:val="24"/>
          <w:szCs w:val="24"/>
        </w:rPr>
        <w:t>requirement on a worksite must be</w:t>
      </w:r>
      <w:r>
        <w:rPr>
          <w:rFonts w:ascii="Tahoma" w:hAnsi="Tahoma" w:cs="Tahoma"/>
          <w:sz w:val="24"/>
          <w:szCs w:val="24"/>
        </w:rPr>
        <w:t xml:space="preserve"> safety helmet, safety glasses, safety boot and uniform. Other appropriate </w:t>
      </w:r>
      <w:r w:rsidR="00C248FF">
        <w:rPr>
          <w:rFonts w:ascii="Tahoma" w:hAnsi="Tahoma" w:cs="Tahoma"/>
          <w:sz w:val="24"/>
          <w:szCs w:val="24"/>
        </w:rPr>
        <w:t xml:space="preserve">steps must be taken and the appropriate </w:t>
      </w:r>
      <w:r>
        <w:rPr>
          <w:rFonts w:ascii="Tahoma" w:hAnsi="Tahoma" w:cs="Tahoma"/>
          <w:sz w:val="24"/>
          <w:szCs w:val="24"/>
        </w:rPr>
        <w:t>PPE</w:t>
      </w:r>
      <w:r w:rsidR="00C248FF">
        <w:rPr>
          <w:rFonts w:ascii="Tahoma" w:hAnsi="Tahoma" w:cs="Tahoma"/>
          <w:sz w:val="24"/>
          <w:szCs w:val="24"/>
        </w:rPr>
        <w:t xml:space="preserve">s </w:t>
      </w:r>
      <w:r>
        <w:rPr>
          <w:rFonts w:ascii="Tahoma" w:hAnsi="Tahoma" w:cs="Tahoma"/>
          <w:sz w:val="24"/>
          <w:szCs w:val="24"/>
        </w:rPr>
        <w:t xml:space="preserve">worn to protect against </w:t>
      </w:r>
      <w:r w:rsidR="00C248FF">
        <w:rPr>
          <w:rFonts w:ascii="Tahoma" w:hAnsi="Tahoma" w:cs="Tahoma"/>
          <w:sz w:val="24"/>
          <w:szCs w:val="24"/>
        </w:rPr>
        <w:t xml:space="preserve">all </w:t>
      </w:r>
      <w:r>
        <w:rPr>
          <w:rFonts w:ascii="Tahoma" w:hAnsi="Tahoma" w:cs="Tahoma"/>
          <w:sz w:val="24"/>
          <w:szCs w:val="24"/>
        </w:rPr>
        <w:t>hazards</w:t>
      </w:r>
      <w:r w:rsidR="00C248FF">
        <w:rPr>
          <w:rFonts w:ascii="Tahoma" w:hAnsi="Tahoma" w:cs="Tahoma"/>
          <w:sz w:val="24"/>
          <w:szCs w:val="24"/>
        </w:rPr>
        <w:t xml:space="preserve"> that affects workers on the jobsite</w:t>
      </w:r>
      <w:r>
        <w:rPr>
          <w:rFonts w:ascii="Tahoma" w:hAnsi="Tahoma" w:cs="Tahoma"/>
          <w:sz w:val="24"/>
          <w:szCs w:val="24"/>
        </w:rPr>
        <w:t xml:space="preserve">. </w:t>
      </w:r>
    </w:p>
    <w:p w:rsidR="006C3857" w:rsidP="00375ADD" w14:paraId="595578FB" w14:textId="66F85B2E">
      <w:pPr>
        <w:pStyle w:val="Heading2"/>
        <w:rPr>
          <w:rFonts w:ascii="Tahoma" w:hAnsi="Tahoma" w:cs="Tahoma"/>
          <w:sz w:val="24"/>
          <w:szCs w:val="24"/>
        </w:rPr>
      </w:pPr>
      <w:bookmarkStart w:id="23" w:name="_Toc124866340"/>
      <w:r w:rsidRPr="00024FD4">
        <w:rPr>
          <w:rFonts w:ascii="Tahoma" w:hAnsi="Tahoma" w:cs="Tahoma"/>
          <w:sz w:val="24"/>
          <w:szCs w:val="24"/>
        </w:rPr>
        <w:t>Work Clothing</w:t>
      </w:r>
      <w:bookmarkEnd w:id="23"/>
    </w:p>
    <w:p w:rsidR="000C4B45" w:rsidRPr="00C11E8C" w:rsidP="00C11E8C" w14:paraId="60CED797" w14:textId="77777777">
      <w:pPr>
        <w:contextualSpacing/>
      </w:pPr>
    </w:p>
    <w:p w:rsidR="001F10B6" w:rsidRPr="00024FD4" w:rsidP="00DA0D3E" w14:paraId="4C0FB4A8" w14:textId="03F99010">
      <w:pPr>
        <w:jc w:val="both"/>
        <w:rPr>
          <w:rFonts w:ascii="Tahoma" w:hAnsi="Tahoma" w:cs="Tahoma"/>
          <w:sz w:val="24"/>
          <w:szCs w:val="24"/>
        </w:rPr>
      </w:pPr>
      <w:r w:rsidRPr="00024FD4">
        <w:rPr>
          <w:rFonts w:ascii="Tahoma" w:hAnsi="Tahoma" w:cs="Tahoma"/>
          <w:sz w:val="24"/>
          <w:szCs w:val="24"/>
        </w:rPr>
        <w:t>Only clothing and PPEs adhering to specification shown in Appendix B shall be worn on JPS Worksite.</w:t>
      </w:r>
    </w:p>
    <w:p w:rsidR="00194018" w:rsidRPr="00375ADD" w:rsidP="00DA0D3E" w14:paraId="7A8A14E7" w14:textId="0D750543">
      <w:pPr>
        <w:jc w:val="both"/>
        <w:rPr>
          <w:rFonts w:ascii="Tahoma" w:hAnsi="Tahoma" w:cs="Tahoma"/>
          <w:sz w:val="24"/>
          <w:szCs w:val="24"/>
        </w:rPr>
      </w:pPr>
      <w:r w:rsidRPr="00024FD4">
        <w:rPr>
          <w:rFonts w:ascii="Tahoma" w:hAnsi="Tahoma" w:cs="Tahoma"/>
          <w:sz w:val="24"/>
          <w:szCs w:val="24"/>
        </w:rPr>
        <w:t xml:space="preserve">At least once per year, the </w:t>
      </w:r>
      <w:r w:rsidRPr="00024FD4" w:rsidR="001D243F">
        <w:rPr>
          <w:rFonts w:ascii="Tahoma" w:hAnsi="Tahoma" w:cs="Tahoma"/>
          <w:sz w:val="24"/>
          <w:szCs w:val="24"/>
        </w:rPr>
        <w:t>Contractor must p</w:t>
      </w:r>
      <w:r w:rsidRPr="00024FD4" w:rsidR="00712CB6">
        <w:rPr>
          <w:rFonts w:ascii="Tahoma" w:hAnsi="Tahoma" w:cs="Tahoma"/>
          <w:sz w:val="24"/>
          <w:szCs w:val="24"/>
        </w:rPr>
        <w:t xml:space="preserve">rovide </w:t>
      </w:r>
      <w:r w:rsidRPr="00024FD4" w:rsidR="001D243F">
        <w:rPr>
          <w:rFonts w:ascii="Tahoma" w:hAnsi="Tahoma" w:cs="Tahoma"/>
          <w:sz w:val="24"/>
          <w:szCs w:val="24"/>
        </w:rPr>
        <w:t xml:space="preserve">or ensure </w:t>
      </w:r>
      <w:r w:rsidRPr="00024FD4" w:rsidR="001F10B6">
        <w:rPr>
          <w:rFonts w:ascii="Tahoma" w:hAnsi="Tahoma" w:cs="Tahoma"/>
          <w:sz w:val="24"/>
          <w:szCs w:val="24"/>
        </w:rPr>
        <w:t>Workers &amp; S</w:t>
      </w:r>
      <w:r w:rsidRPr="00024FD4" w:rsidR="00712CB6">
        <w:rPr>
          <w:rFonts w:ascii="Tahoma" w:hAnsi="Tahoma" w:cs="Tahoma"/>
          <w:sz w:val="24"/>
          <w:szCs w:val="24"/>
        </w:rPr>
        <w:t>upervisor</w:t>
      </w:r>
      <w:r w:rsidRPr="00024FD4" w:rsidR="001F10B6">
        <w:rPr>
          <w:rFonts w:ascii="Tahoma" w:hAnsi="Tahoma" w:cs="Tahoma"/>
          <w:sz w:val="24"/>
          <w:szCs w:val="24"/>
        </w:rPr>
        <w:t>s</w:t>
      </w:r>
      <w:r w:rsidRPr="00024FD4" w:rsidR="00712CB6">
        <w:rPr>
          <w:rFonts w:ascii="Tahoma" w:hAnsi="Tahoma" w:cs="Tahoma"/>
          <w:sz w:val="24"/>
          <w:szCs w:val="24"/>
        </w:rPr>
        <w:t xml:space="preserve">, </w:t>
      </w:r>
      <w:r w:rsidRPr="00024FD4" w:rsidR="001F10B6">
        <w:rPr>
          <w:rFonts w:ascii="Tahoma" w:hAnsi="Tahoma" w:cs="Tahoma"/>
          <w:sz w:val="24"/>
          <w:szCs w:val="24"/>
        </w:rPr>
        <w:t xml:space="preserve">have a </w:t>
      </w:r>
      <w:r w:rsidRPr="00024FD4" w:rsidR="00712CB6">
        <w:rPr>
          <w:rFonts w:ascii="Tahoma" w:hAnsi="Tahoma" w:cs="Tahoma"/>
          <w:sz w:val="24"/>
          <w:szCs w:val="24"/>
        </w:rPr>
        <w:t>m</w:t>
      </w:r>
      <w:r w:rsidRPr="00024FD4" w:rsidR="001F10B6">
        <w:rPr>
          <w:rFonts w:ascii="Tahoma" w:hAnsi="Tahoma" w:cs="Tahoma"/>
          <w:sz w:val="24"/>
          <w:szCs w:val="24"/>
        </w:rPr>
        <w:t>inimu</w:t>
      </w:r>
      <w:r w:rsidRPr="00024FD4" w:rsidR="00712CB6">
        <w:rPr>
          <w:rFonts w:ascii="Tahoma" w:hAnsi="Tahoma" w:cs="Tahoma"/>
          <w:sz w:val="24"/>
          <w:szCs w:val="24"/>
        </w:rPr>
        <w:t xml:space="preserve">m </w:t>
      </w:r>
      <w:r w:rsidRPr="00024FD4" w:rsidR="001F10B6">
        <w:rPr>
          <w:rFonts w:ascii="Tahoma" w:hAnsi="Tahoma" w:cs="Tahoma"/>
          <w:sz w:val="24"/>
          <w:szCs w:val="24"/>
        </w:rPr>
        <w:t xml:space="preserve">of </w:t>
      </w:r>
      <w:r w:rsidRPr="00024FD4" w:rsidR="00712CB6">
        <w:rPr>
          <w:rFonts w:ascii="Tahoma" w:hAnsi="Tahoma" w:cs="Tahoma"/>
          <w:sz w:val="24"/>
          <w:szCs w:val="24"/>
        </w:rPr>
        <w:t>two</w:t>
      </w:r>
      <w:r w:rsidR="009B7167">
        <w:rPr>
          <w:rFonts w:ascii="Tahoma" w:hAnsi="Tahoma" w:cs="Tahoma"/>
          <w:sz w:val="24"/>
          <w:szCs w:val="24"/>
        </w:rPr>
        <w:t xml:space="preserve"> (2)</w:t>
      </w:r>
      <w:r w:rsidRPr="00024FD4" w:rsidR="00712CB6">
        <w:rPr>
          <w:rFonts w:ascii="Tahoma" w:hAnsi="Tahoma" w:cs="Tahoma"/>
          <w:sz w:val="24"/>
          <w:szCs w:val="24"/>
        </w:rPr>
        <w:t xml:space="preserve"> </w:t>
      </w:r>
      <w:r w:rsidRPr="00024FD4">
        <w:rPr>
          <w:rFonts w:ascii="Tahoma" w:hAnsi="Tahoma" w:cs="Tahoma"/>
          <w:sz w:val="24"/>
          <w:szCs w:val="24"/>
        </w:rPr>
        <w:t>100% c</w:t>
      </w:r>
      <w:r w:rsidRPr="00024FD4" w:rsidR="00712CB6">
        <w:rPr>
          <w:rFonts w:ascii="Tahoma" w:hAnsi="Tahoma" w:cs="Tahoma"/>
          <w:sz w:val="24"/>
          <w:szCs w:val="24"/>
        </w:rPr>
        <w:t xml:space="preserve">otton </w:t>
      </w:r>
      <w:r w:rsidRPr="00024FD4">
        <w:rPr>
          <w:rFonts w:ascii="Tahoma" w:hAnsi="Tahoma" w:cs="Tahoma"/>
          <w:sz w:val="24"/>
          <w:szCs w:val="24"/>
        </w:rPr>
        <w:t>uniform or c</w:t>
      </w:r>
      <w:r w:rsidRPr="00024FD4" w:rsidR="00712CB6">
        <w:rPr>
          <w:rFonts w:ascii="Tahoma" w:hAnsi="Tahoma" w:cs="Tahoma"/>
          <w:sz w:val="24"/>
          <w:szCs w:val="24"/>
        </w:rPr>
        <w:t>overall</w:t>
      </w:r>
      <w:r w:rsidRPr="00024FD4" w:rsidR="0037493F">
        <w:rPr>
          <w:rFonts w:ascii="Tahoma" w:hAnsi="Tahoma" w:cs="Tahoma"/>
          <w:sz w:val="24"/>
          <w:szCs w:val="24"/>
        </w:rPr>
        <w:t xml:space="preserve"> and</w:t>
      </w:r>
      <w:r w:rsidRPr="00024FD4" w:rsidR="00712CB6">
        <w:rPr>
          <w:rFonts w:ascii="Tahoma" w:hAnsi="Tahoma" w:cs="Tahoma"/>
          <w:sz w:val="24"/>
          <w:szCs w:val="24"/>
        </w:rPr>
        <w:t xml:space="preserve"> one safety shoe</w:t>
      </w:r>
      <w:r w:rsidRPr="00024FD4">
        <w:rPr>
          <w:rFonts w:ascii="Tahoma" w:hAnsi="Tahoma" w:cs="Tahoma"/>
          <w:sz w:val="24"/>
          <w:szCs w:val="24"/>
        </w:rPr>
        <w:t xml:space="preserve"> for working at JPS Worksite.</w:t>
      </w:r>
      <w:r>
        <w:rPr>
          <w:rFonts w:ascii="Tahoma" w:hAnsi="Tahoma" w:cs="Tahoma"/>
          <w:sz w:val="24"/>
          <w:szCs w:val="24"/>
        </w:rPr>
        <w:t xml:space="preserve"> </w:t>
      </w:r>
      <w:r w:rsidRPr="00375ADD" w:rsidR="00712CB6">
        <w:rPr>
          <w:rFonts w:ascii="Tahoma" w:hAnsi="Tahoma" w:cs="Tahoma"/>
          <w:sz w:val="24"/>
          <w:szCs w:val="24"/>
        </w:rPr>
        <w:t xml:space="preserve"> </w:t>
      </w:r>
    </w:p>
    <w:p w:rsidR="00194018" w:rsidRPr="00375ADD" w:rsidP="00DA0D3E" w14:paraId="423673B5" w14:textId="36863CD4">
      <w:pPr>
        <w:jc w:val="both"/>
        <w:rPr>
          <w:rFonts w:ascii="Tahoma" w:hAnsi="Tahoma" w:cs="Tahoma"/>
          <w:sz w:val="24"/>
          <w:szCs w:val="24"/>
        </w:rPr>
      </w:pPr>
      <w:r w:rsidRPr="00375ADD">
        <w:rPr>
          <w:rFonts w:ascii="Tahoma" w:hAnsi="Tahoma" w:cs="Tahoma"/>
          <w:sz w:val="24"/>
          <w:szCs w:val="24"/>
        </w:rPr>
        <w:t>Where hazards exist due to moving parts on machinery or equipment, clothing and hair must be maintained to avoid entanglement.</w:t>
      </w:r>
    </w:p>
    <w:p w:rsidR="00194018" w:rsidP="00DA0D3E" w14:paraId="008B99E0" w14:textId="3635D6AD">
      <w:pPr>
        <w:jc w:val="both"/>
        <w:rPr>
          <w:rFonts w:ascii="Tahoma" w:hAnsi="Tahoma" w:cs="Tahoma"/>
          <w:sz w:val="24"/>
          <w:szCs w:val="24"/>
        </w:rPr>
      </w:pPr>
      <w:r w:rsidRPr="00375ADD">
        <w:rPr>
          <w:rFonts w:ascii="Tahoma" w:hAnsi="Tahoma" w:cs="Tahoma"/>
          <w:sz w:val="24"/>
          <w:szCs w:val="24"/>
        </w:rPr>
        <w:t xml:space="preserve">Special </w:t>
      </w:r>
      <w:r w:rsidR="00C248FF">
        <w:rPr>
          <w:rFonts w:ascii="Tahoma" w:hAnsi="Tahoma" w:cs="Tahoma"/>
          <w:sz w:val="24"/>
          <w:szCs w:val="24"/>
        </w:rPr>
        <w:t xml:space="preserve">PPE and </w:t>
      </w:r>
      <w:r w:rsidRPr="00375ADD">
        <w:rPr>
          <w:rFonts w:ascii="Tahoma" w:hAnsi="Tahoma" w:cs="Tahoma"/>
          <w:sz w:val="24"/>
          <w:szCs w:val="24"/>
        </w:rPr>
        <w:t>work clothing must be worn where exposu</w:t>
      </w:r>
      <w:r w:rsidR="0037493F">
        <w:rPr>
          <w:rFonts w:ascii="Tahoma" w:hAnsi="Tahoma" w:cs="Tahoma"/>
          <w:sz w:val="24"/>
          <w:szCs w:val="24"/>
        </w:rPr>
        <w:t>re to fire, extreme heat</w:t>
      </w:r>
      <w:r w:rsidRPr="00375ADD">
        <w:rPr>
          <w:rFonts w:ascii="Tahoma" w:hAnsi="Tahoma" w:cs="Tahoma"/>
          <w:sz w:val="24"/>
          <w:szCs w:val="24"/>
        </w:rPr>
        <w:t xml:space="preserve">, corrosive chemicals, electrical hazards, body impacts, cuts from handled materials or other hazards are possible. See the premises or business unit’s site-specific requirements for any additional needs, such as Fire-Resistant Clothing (FRC). The Contractor is required to </w:t>
      </w:r>
      <w:r w:rsidRPr="00375ADD">
        <w:rPr>
          <w:rFonts w:ascii="Tahoma" w:hAnsi="Tahoma" w:cs="Tahoma"/>
          <w:sz w:val="24"/>
          <w:szCs w:val="24"/>
        </w:rPr>
        <w:t xml:space="preserve">supply special work clothing, ensure it is in good condition and properly worn, when and where required. </w:t>
      </w:r>
    </w:p>
    <w:p w:rsidR="004C07E0" w:rsidRPr="004D646F" w:rsidP="004C07E0" w14:paraId="13BD6049" w14:textId="77777777">
      <w:pPr>
        <w:pStyle w:val="Heading1"/>
        <w:jc w:val="left"/>
        <w:rPr>
          <w:rFonts w:ascii="Tahoma" w:hAnsi="Tahoma" w:cs="Tahoma"/>
        </w:rPr>
      </w:pPr>
      <w:bookmarkStart w:id="24" w:name="_Toc124866341"/>
      <w:r w:rsidRPr="004D646F">
        <w:rPr>
          <w:rFonts w:ascii="Tahoma" w:hAnsi="Tahoma" w:cs="Tahoma"/>
        </w:rPr>
        <w:t>SITE SECURITY</w:t>
      </w:r>
      <w:bookmarkEnd w:id="24"/>
    </w:p>
    <w:p w:rsidR="004C07E0" w:rsidRPr="00A462B2" w:rsidP="004C07E0" w14:paraId="632390A8" w14:textId="77777777">
      <w:pPr>
        <w:jc w:val="both"/>
        <w:rPr>
          <w:rFonts w:ascii="Tahoma" w:hAnsi="Tahoma" w:cs="Tahoma"/>
          <w:sz w:val="24"/>
          <w:szCs w:val="24"/>
        </w:rPr>
      </w:pPr>
      <w:r w:rsidRPr="00A462B2">
        <w:rPr>
          <w:rFonts w:ascii="Tahoma" w:hAnsi="Tahoma" w:cs="Tahoma"/>
          <w:sz w:val="24"/>
          <w:szCs w:val="24"/>
        </w:rPr>
        <w:t>Where applicable the C</w:t>
      </w:r>
      <w:r>
        <w:rPr>
          <w:rFonts w:ascii="Tahoma" w:hAnsi="Tahoma" w:cs="Tahoma"/>
          <w:sz w:val="24"/>
          <w:szCs w:val="24"/>
        </w:rPr>
        <w:t xml:space="preserve">ontractor </w:t>
      </w:r>
      <w:r w:rsidRPr="00A462B2">
        <w:rPr>
          <w:rFonts w:ascii="Tahoma" w:hAnsi="Tahoma" w:cs="Tahoma"/>
          <w:sz w:val="24"/>
          <w:szCs w:val="24"/>
        </w:rPr>
        <w:t>shall:</w:t>
      </w:r>
    </w:p>
    <w:p w:rsidR="004C07E0" w:rsidRPr="00A462B2" w:rsidP="00FB779C" w14:paraId="66716973" w14:textId="77777777">
      <w:pPr>
        <w:pStyle w:val="ListParagraph"/>
        <w:numPr>
          <w:ilvl w:val="0"/>
          <w:numId w:val="1"/>
        </w:numPr>
        <w:jc w:val="both"/>
        <w:rPr>
          <w:rFonts w:ascii="Tahoma" w:hAnsi="Tahoma" w:cs="Tahoma"/>
          <w:sz w:val="24"/>
          <w:szCs w:val="24"/>
        </w:rPr>
      </w:pPr>
      <w:r w:rsidRPr="00A462B2">
        <w:rPr>
          <w:rFonts w:ascii="Tahoma" w:hAnsi="Tahoma" w:cs="Tahoma"/>
          <w:sz w:val="24"/>
          <w:szCs w:val="24"/>
        </w:rPr>
        <w:t xml:space="preserve">comply with all Security and Standard Operating Procedures when accessing and working on the plant, electrical system and/or equipment. </w:t>
      </w:r>
    </w:p>
    <w:p w:rsidR="004C07E0" w:rsidRPr="00A462B2" w:rsidP="00FB779C" w14:paraId="27E75A9D" w14:textId="77777777">
      <w:pPr>
        <w:pStyle w:val="ListParagraph"/>
        <w:numPr>
          <w:ilvl w:val="0"/>
          <w:numId w:val="1"/>
        </w:numPr>
        <w:jc w:val="both"/>
        <w:rPr>
          <w:rFonts w:ascii="Tahoma" w:hAnsi="Tahoma" w:cs="Tahoma"/>
          <w:b/>
          <w:bCs/>
          <w:sz w:val="24"/>
          <w:szCs w:val="24"/>
        </w:rPr>
      </w:pPr>
      <w:r w:rsidRPr="00A462B2">
        <w:rPr>
          <w:rFonts w:ascii="Tahoma" w:hAnsi="Tahoma" w:cs="Tahoma"/>
          <w:sz w:val="24"/>
          <w:szCs w:val="24"/>
        </w:rPr>
        <w:t xml:space="preserve">ensure all vehicles entering the JPS plant shall undergo required security checks to include searches. </w:t>
      </w:r>
    </w:p>
    <w:p w:rsidR="008315C0" w:rsidRPr="00C20C43" w:rsidP="00375ADD" w14:paraId="30A1818A" w14:textId="5BF5A264">
      <w:pPr>
        <w:pStyle w:val="Heading1"/>
        <w:jc w:val="left"/>
        <w:rPr>
          <w:rFonts w:ascii="Tahoma" w:hAnsi="Tahoma" w:cs="Tahoma"/>
        </w:rPr>
      </w:pPr>
      <w:bookmarkStart w:id="25" w:name="_Toc124866342"/>
      <w:r w:rsidRPr="00C20C43">
        <w:rPr>
          <w:rFonts w:ascii="Tahoma" w:hAnsi="Tahoma" w:cs="Tahoma"/>
        </w:rPr>
        <w:t>A</w:t>
      </w:r>
      <w:r w:rsidRPr="00C20C43" w:rsidR="00C20C43">
        <w:rPr>
          <w:rFonts w:ascii="Tahoma" w:hAnsi="Tahoma" w:cs="Tahoma"/>
        </w:rPr>
        <w:t>LCOHOL, ILLEGAL DRUGS AND FIREARMS</w:t>
      </w:r>
      <w:bookmarkEnd w:id="25"/>
      <w:r w:rsidRPr="00C20C43">
        <w:rPr>
          <w:rFonts w:ascii="Tahoma" w:hAnsi="Tahoma" w:cs="Tahoma"/>
        </w:rPr>
        <w:t xml:space="preserve"> </w:t>
      </w:r>
    </w:p>
    <w:p w:rsidR="00712CB6" w:rsidP="00712CB6" w14:paraId="5CE9328F" w14:textId="2FB283AD">
      <w:pPr>
        <w:rPr>
          <w:rFonts w:ascii="Tahoma" w:hAnsi="Tahoma" w:cs="Tahoma"/>
          <w:sz w:val="24"/>
          <w:szCs w:val="24"/>
        </w:rPr>
      </w:pPr>
      <w:r w:rsidRPr="00375ADD">
        <w:rPr>
          <w:rFonts w:ascii="Tahoma" w:hAnsi="Tahoma" w:cs="Tahoma"/>
          <w:sz w:val="24"/>
          <w:szCs w:val="24"/>
        </w:rPr>
        <w:t xml:space="preserve">Contractor must develop and enforce a policy that prohibits the possession, distribution, promotion, manufacture, sale, and use of illegal drugs, drug paraphernalia, controlled substances, alcoholic beverages and weapons by workers while on </w:t>
      </w:r>
      <w:r w:rsidR="004C07E0">
        <w:rPr>
          <w:rFonts w:ascii="Tahoma" w:hAnsi="Tahoma" w:cs="Tahoma"/>
          <w:sz w:val="24"/>
          <w:szCs w:val="24"/>
        </w:rPr>
        <w:t xml:space="preserve">JPS Worksite </w:t>
      </w:r>
      <w:r w:rsidRPr="00375ADD">
        <w:rPr>
          <w:rFonts w:ascii="Tahoma" w:hAnsi="Tahoma" w:cs="Tahoma"/>
          <w:sz w:val="24"/>
          <w:szCs w:val="24"/>
        </w:rPr>
        <w:t xml:space="preserve">or during work at site. </w:t>
      </w:r>
    </w:p>
    <w:p w:rsidR="000831A1" w:rsidRPr="00C20C43" w:rsidP="00375ADD" w14:paraId="342D2293" w14:textId="09E8565F">
      <w:pPr>
        <w:pStyle w:val="Heading1"/>
        <w:jc w:val="left"/>
        <w:rPr>
          <w:rFonts w:ascii="Tahoma" w:hAnsi="Tahoma" w:cs="Tahoma"/>
        </w:rPr>
      </w:pPr>
      <w:bookmarkStart w:id="26" w:name="_Toc124866343"/>
      <w:r w:rsidRPr="00C20C43">
        <w:rPr>
          <w:rFonts w:ascii="Tahoma" w:hAnsi="Tahoma" w:cs="Tahoma"/>
        </w:rPr>
        <w:t>ACCIDENT/ INCIDENT NOTIFICATION</w:t>
      </w:r>
      <w:r w:rsidRPr="00C20C43" w:rsidR="00BF15FC">
        <w:rPr>
          <w:rFonts w:ascii="Tahoma" w:hAnsi="Tahoma" w:cs="Tahoma"/>
        </w:rPr>
        <w:t>,</w:t>
      </w:r>
      <w:r w:rsidRPr="00C20C43">
        <w:rPr>
          <w:rFonts w:ascii="Tahoma" w:hAnsi="Tahoma" w:cs="Tahoma"/>
        </w:rPr>
        <w:t xml:space="preserve"> REPORTING &amp; INVESTIGATION</w:t>
      </w:r>
      <w:bookmarkEnd w:id="26"/>
      <w:r w:rsidRPr="00C20C43">
        <w:rPr>
          <w:rFonts w:ascii="Tahoma" w:hAnsi="Tahoma" w:cs="Tahoma"/>
        </w:rPr>
        <w:t xml:space="preserve"> </w:t>
      </w:r>
    </w:p>
    <w:p w:rsidR="00ED3ACC" w:rsidRPr="00A462B2" w:rsidP="00ED3ACC" w14:paraId="6AE828AB" w14:textId="43EF0C54">
      <w:pPr>
        <w:jc w:val="both"/>
        <w:rPr>
          <w:rFonts w:ascii="Tahoma" w:hAnsi="Tahoma" w:cs="Tahoma"/>
          <w:sz w:val="24"/>
          <w:szCs w:val="24"/>
        </w:rPr>
      </w:pPr>
      <w:r w:rsidRPr="00A462B2">
        <w:rPr>
          <w:rFonts w:ascii="Tahoma" w:hAnsi="Tahoma" w:cs="Tahoma"/>
          <w:sz w:val="24"/>
          <w:szCs w:val="24"/>
        </w:rPr>
        <w:t xml:space="preserve">The </w:t>
      </w:r>
      <w:r w:rsidRPr="00A462B2" w:rsidR="00C20C43">
        <w:rPr>
          <w:rFonts w:ascii="Tahoma" w:hAnsi="Tahoma" w:cs="Tahoma"/>
          <w:sz w:val="24"/>
          <w:szCs w:val="24"/>
        </w:rPr>
        <w:t>C</w:t>
      </w:r>
      <w:r w:rsidR="00C20C43">
        <w:rPr>
          <w:rFonts w:ascii="Tahoma" w:hAnsi="Tahoma" w:cs="Tahoma"/>
          <w:sz w:val="24"/>
          <w:szCs w:val="24"/>
        </w:rPr>
        <w:t>ontractor</w:t>
      </w:r>
      <w:r w:rsidRPr="00A462B2" w:rsidR="00C20C43">
        <w:rPr>
          <w:rFonts w:ascii="Tahoma" w:hAnsi="Tahoma" w:cs="Tahoma"/>
          <w:sz w:val="24"/>
          <w:szCs w:val="24"/>
        </w:rPr>
        <w:t xml:space="preserve"> </w:t>
      </w:r>
      <w:r w:rsidRPr="00A462B2">
        <w:rPr>
          <w:rFonts w:ascii="Tahoma" w:hAnsi="Tahoma" w:cs="Tahoma"/>
          <w:sz w:val="24"/>
          <w:szCs w:val="24"/>
        </w:rPr>
        <w:t>shall:</w:t>
      </w:r>
    </w:p>
    <w:p w:rsidR="00920A37" w:rsidRPr="00A462B2" w:rsidP="00FB779C" w14:paraId="7D96160E" w14:textId="180F081B">
      <w:pPr>
        <w:pStyle w:val="ListParagraph"/>
        <w:numPr>
          <w:ilvl w:val="0"/>
          <w:numId w:val="20"/>
        </w:numPr>
        <w:jc w:val="both"/>
        <w:rPr>
          <w:rFonts w:ascii="Tahoma" w:hAnsi="Tahoma" w:cs="Tahoma"/>
          <w:sz w:val="24"/>
          <w:szCs w:val="24"/>
        </w:rPr>
      </w:pPr>
      <w:r>
        <w:rPr>
          <w:rFonts w:ascii="Tahoma" w:hAnsi="Tahoma" w:cs="Tahoma"/>
          <w:sz w:val="24"/>
          <w:szCs w:val="24"/>
        </w:rPr>
        <w:t xml:space="preserve">immediately </w:t>
      </w:r>
      <w:r w:rsidRPr="00A462B2">
        <w:rPr>
          <w:rFonts w:ascii="Tahoma" w:hAnsi="Tahoma" w:cs="Tahoma"/>
          <w:sz w:val="24"/>
          <w:szCs w:val="24"/>
        </w:rPr>
        <w:t xml:space="preserve">report </w:t>
      </w:r>
      <w:r w:rsidRPr="00A462B2" w:rsidR="00514426">
        <w:rPr>
          <w:rFonts w:ascii="Tahoma" w:hAnsi="Tahoma" w:cs="Tahoma"/>
          <w:sz w:val="24"/>
          <w:szCs w:val="24"/>
        </w:rPr>
        <w:t xml:space="preserve">to the responsible Company </w:t>
      </w:r>
      <w:r w:rsidR="00514426">
        <w:rPr>
          <w:rFonts w:ascii="Tahoma" w:hAnsi="Tahoma" w:cs="Tahoma"/>
          <w:sz w:val="24"/>
          <w:szCs w:val="24"/>
        </w:rPr>
        <w:t>R</w:t>
      </w:r>
      <w:r w:rsidRPr="00A462B2" w:rsidR="00514426">
        <w:rPr>
          <w:rFonts w:ascii="Tahoma" w:hAnsi="Tahoma" w:cs="Tahoma"/>
          <w:sz w:val="24"/>
          <w:szCs w:val="24"/>
        </w:rPr>
        <w:t>epr</w:t>
      </w:r>
      <w:r w:rsidR="007C79A4">
        <w:rPr>
          <w:rFonts w:ascii="Tahoma" w:hAnsi="Tahoma" w:cs="Tahoma"/>
          <w:sz w:val="24"/>
          <w:szCs w:val="24"/>
        </w:rPr>
        <w:t xml:space="preserve">esentative or Contract Manager </w:t>
      </w:r>
      <w:r w:rsidRPr="00A462B2" w:rsidR="00BF15FC">
        <w:rPr>
          <w:rFonts w:ascii="Tahoma" w:hAnsi="Tahoma" w:cs="Tahoma"/>
          <w:sz w:val="24"/>
          <w:szCs w:val="24"/>
        </w:rPr>
        <w:t>via electronic mail, text message, verbal or telephone,</w:t>
      </w:r>
      <w:r w:rsidR="00BF15FC">
        <w:rPr>
          <w:rFonts w:ascii="Tahoma" w:hAnsi="Tahoma" w:cs="Tahoma"/>
          <w:sz w:val="24"/>
          <w:szCs w:val="24"/>
        </w:rPr>
        <w:t xml:space="preserve"> </w:t>
      </w:r>
      <w:r w:rsidRPr="00A462B2" w:rsidR="00BF15FC">
        <w:rPr>
          <w:rFonts w:ascii="Tahoma" w:hAnsi="Tahoma" w:cs="Tahoma"/>
          <w:sz w:val="24"/>
          <w:szCs w:val="24"/>
        </w:rPr>
        <w:t>etc</w:t>
      </w:r>
      <w:r w:rsidR="00BF15FC">
        <w:rPr>
          <w:rFonts w:ascii="Tahoma" w:hAnsi="Tahoma" w:cs="Tahoma"/>
          <w:sz w:val="24"/>
          <w:szCs w:val="24"/>
        </w:rPr>
        <w:t>.</w:t>
      </w:r>
      <w:r w:rsidRPr="00A462B2" w:rsidR="00BF15FC">
        <w:rPr>
          <w:rFonts w:ascii="Tahoma" w:hAnsi="Tahoma" w:cs="Tahoma"/>
          <w:sz w:val="24"/>
          <w:szCs w:val="24"/>
        </w:rPr>
        <w:t xml:space="preserve"> </w:t>
      </w:r>
      <w:r w:rsidRPr="00A462B2">
        <w:rPr>
          <w:rFonts w:ascii="Tahoma" w:hAnsi="Tahoma" w:cs="Tahoma"/>
          <w:sz w:val="24"/>
          <w:szCs w:val="24"/>
        </w:rPr>
        <w:t>all accident</w:t>
      </w:r>
      <w:r w:rsidRPr="00A462B2" w:rsidR="000B29E8">
        <w:rPr>
          <w:rFonts w:ascii="Tahoma" w:hAnsi="Tahoma" w:cs="Tahoma"/>
          <w:sz w:val="24"/>
          <w:szCs w:val="24"/>
        </w:rPr>
        <w:t>s</w:t>
      </w:r>
      <w:r w:rsidRPr="00A462B2">
        <w:rPr>
          <w:rFonts w:ascii="Tahoma" w:hAnsi="Tahoma" w:cs="Tahoma"/>
          <w:sz w:val="24"/>
          <w:szCs w:val="24"/>
        </w:rPr>
        <w:t>/OHSE</w:t>
      </w:r>
      <w:r>
        <w:rPr>
          <w:rFonts w:ascii="Tahoma" w:hAnsi="Tahoma" w:cs="Tahoma"/>
          <w:sz w:val="24"/>
          <w:szCs w:val="24"/>
        </w:rPr>
        <w:t xml:space="preserve"> </w:t>
      </w:r>
      <w:r w:rsidRPr="00A462B2">
        <w:rPr>
          <w:rFonts w:ascii="Tahoma" w:hAnsi="Tahoma" w:cs="Tahoma"/>
          <w:sz w:val="24"/>
          <w:szCs w:val="24"/>
        </w:rPr>
        <w:t>incidents</w:t>
      </w:r>
      <w:r w:rsidR="00BF15FC">
        <w:rPr>
          <w:rFonts w:ascii="Tahoma" w:hAnsi="Tahoma" w:cs="Tahoma"/>
          <w:sz w:val="24"/>
          <w:szCs w:val="24"/>
        </w:rPr>
        <w:t xml:space="preserve"> including </w:t>
      </w:r>
      <w:r>
        <w:rPr>
          <w:rFonts w:ascii="Tahoma" w:hAnsi="Tahoma" w:cs="Tahoma"/>
          <w:sz w:val="24"/>
          <w:szCs w:val="24"/>
        </w:rPr>
        <w:t>near misses</w:t>
      </w:r>
      <w:r w:rsidR="00BF15FC">
        <w:rPr>
          <w:rFonts w:ascii="Tahoma" w:hAnsi="Tahoma" w:cs="Tahoma"/>
          <w:sz w:val="24"/>
          <w:szCs w:val="24"/>
        </w:rPr>
        <w:t>,</w:t>
      </w:r>
      <w:r w:rsidRPr="00BF15FC" w:rsidR="00BF15FC">
        <w:rPr>
          <w:rFonts w:ascii="Tahoma" w:hAnsi="Tahoma" w:cs="Tahoma"/>
          <w:sz w:val="24"/>
          <w:szCs w:val="24"/>
        </w:rPr>
        <w:t xml:space="preserve"> </w:t>
      </w:r>
      <w:r w:rsidRPr="00A462B2" w:rsidR="00BF15FC">
        <w:rPr>
          <w:rFonts w:ascii="Tahoma" w:hAnsi="Tahoma" w:cs="Tahoma"/>
          <w:sz w:val="24"/>
          <w:szCs w:val="24"/>
        </w:rPr>
        <w:t>arising from the wor</w:t>
      </w:r>
      <w:r w:rsidR="00BF15FC">
        <w:rPr>
          <w:rFonts w:ascii="Tahoma" w:hAnsi="Tahoma" w:cs="Tahoma"/>
          <w:sz w:val="24"/>
          <w:szCs w:val="24"/>
        </w:rPr>
        <w:t>ks and/or involving Contractor p</w:t>
      </w:r>
      <w:r w:rsidRPr="00A462B2" w:rsidR="00BF15FC">
        <w:rPr>
          <w:rFonts w:ascii="Tahoma" w:hAnsi="Tahoma" w:cs="Tahoma"/>
          <w:sz w:val="24"/>
          <w:szCs w:val="24"/>
        </w:rPr>
        <w:t xml:space="preserve">ersonnel, equipment and materials at the </w:t>
      </w:r>
      <w:r w:rsidR="00BF15FC">
        <w:rPr>
          <w:rFonts w:ascii="Tahoma" w:hAnsi="Tahoma" w:cs="Tahoma"/>
          <w:sz w:val="24"/>
          <w:szCs w:val="24"/>
        </w:rPr>
        <w:t>JPS Worksite</w:t>
      </w:r>
      <w:r w:rsidR="00514426">
        <w:rPr>
          <w:rFonts w:ascii="Tahoma" w:hAnsi="Tahoma" w:cs="Tahoma"/>
          <w:sz w:val="24"/>
          <w:szCs w:val="24"/>
        </w:rPr>
        <w:t>. In instances where reports cannot be done immediately, reports must be made no later than 2 hours after the occurrence of the incident.</w:t>
      </w:r>
      <w:r>
        <w:rPr>
          <w:rFonts w:ascii="Tahoma" w:hAnsi="Tahoma" w:cs="Tahoma"/>
          <w:sz w:val="24"/>
          <w:szCs w:val="24"/>
        </w:rPr>
        <w:t xml:space="preserve"> </w:t>
      </w:r>
    </w:p>
    <w:p w:rsidR="00F54834" w:rsidRPr="00375ADD" w:rsidP="00FB779C" w14:paraId="31307D77" w14:textId="142B2467">
      <w:pPr>
        <w:pStyle w:val="ListParagraph"/>
        <w:numPr>
          <w:ilvl w:val="0"/>
          <w:numId w:val="20"/>
        </w:numPr>
        <w:jc w:val="both"/>
        <w:rPr>
          <w:rFonts w:ascii="Tahoma" w:hAnsi="Tahoma" w:cs="Tahoma"/>
          <w:sz w:val="24"/>
          <w:szCs w:val="24"/>
        </w:rPr>
      </w:pPr>
      <w:r w:rsidRPr="00A462B2">
        <w:rPr>
          <w:rFonts w:ascii="Tahoma" w:hAnsi="Tahoma" w:cs="Tahoma"/>
          <w:sz w:val="24"/>
          <w:szCs w:val="24"/>
        </w:rPr>
        <w:t>within</w:t>
      </w:r>
      <w:r>
        <w:rPr>
          <w:rFonts w:ascii="Tahoma" w:hAnsi="Tahoma" w:cs="Tahoma"/>
          <w:sz w:val="24"/>
          <w:szCs w:val="24"/>
        </w:rPr>
        <w:t xml:space="preserve"> 24 hours of the occurrence of any accident/incident </w:t>
      </w:r>
      <w:r w:rsidRPr="00F54834" w:rsidR="00920A37">
        <w:rPr>
          <w:rFonts w:ascii="Tahoma" w:hAnsi="Tahoma" w:cs="Tahoma"/>
          <w:sz w:val="24"/>
          <w:szCs w:val="24"/>
        </w:rPr>
        <w:t>provide JPS with</w:t>
      </w:r>
      <w:r w:rsidRPr="00F54834">
        <w:rPr>
          <w:rFonts w:ascii="Tahoma" w:hAnsi="Tahoma" w:cs="Tahoma"/>
          <w:sz w:val="24"/>
          <w:szCs w:val="24"/>
        </w:rPr>
        <w:t xml:space="preserve"> a written </w:t>
      </w:r>
      <w:r w:rsidRPr="00F54834" w:rsidR="00920A37">
        <w:rPr>
          <w:rFonts w:ascii="Tahoma" w:hAnsi="Tahoma" w:cs="Tahoma"/>
          <w:sz w:val="24"/>
          <w:szCs w:val="24"/>
        </w:rPr>
        <w:t>Preliminary Accident/Incident Report</w:t>
      </w:r>
      <w:r w:rsidRPr="00F54834">
        <w:rPr>
          <w:rFonts w:ascii="Tahoma" w:hAnsi="Tahoma" w:cs="Tahoma"/>
          <w:sz w:val="24"/>
          <w:szCs w:val="24"/>
        </w:rPr>
        <w:t xml:space="preserve">. The </w:t>
      </w:r>
      <w:r w:rsidRPr="00375ADD">
        <w:rPr>
          <w:rFonts w:ascii="Tahoma" w:hAnsi="Tahoma" w:cs="Tahoma"/>
          <w:sz w:val="24"/>
          <w:szCs w:val="24"/>
        </w:rPr>
        <w:t>JPS Preliminary Incident Report Form</w:t>
      </w:r>
      <w:r w:rsidRPr="00F54834">
        <w:rPr>
          <w:rFonts w:ascii="Tahoma" w:hAnsi="Tahoma" w:cs="Tahoma"/>
          <w:sz w:val="24"/>
          <w:szCs w:val="24"/>
        </w:rPr>
        <w:t xml:space="preserve"> shown in Appendix D must be used for such reports. All field</w:t>
      </w:r>
      <w:r>
        <w:rPr>
          <w:rFonts w:ascii="Tahoma" w:hAnsi="Tahoma" w:cs="Tahoma"/>
          <w:sz w:val="24"/>
          <w:szCs w:val="24"/>
        </w:rPr>
        <w:t>s on the F</w:t>
      </w:r>
      <w:r w:rsidRPr="00F54834">
        <w:rPr>
          <w:rFonts w:ascii="Tahoma" w:hAnsi="Tahoma" w:cs="Tahoma"/>
          <w:sz w:val="24"/>
          <w:szCs w:val="24"/>
        </w:rPr>
        <w:t>orm must be completed.</w:t>
      </w:r>
    </w:p>
    <w:p w:rsidR="00F54834" w:rsidP="00375ADD" w14:paraId="47C357B7" w14:textId="77777777">
      <w:pPr>
        <w:pStyle w:val="ListParagraph"/>
        <w:jc w:val="both"/>
      </w:pPr>
    </w:p>
    <w:p w:rsidR="00CB6F1C" w:rsidRPr="00A1168E" w:rsidP="00FB779C" w14:paraId="5C7E6B85" w14:textId="1B41D634">
      <w:pPr>
        <w:pStyle w:val="ListParagraph"/>
        <w:numPr>
          <w:ilvl w:val="0"/>
          <w:numId w:val="20"/>
        </w:numPr>
        <w:jc w:val="both"/>
        <w:rPr>
          <w:rFonts w:ascii="Tahoma" w:hAnsi="Tahoma" w:cs="Tahoma"/>
          <w:sz w:val="24"/>
          <w:szCs w:val="24"/>
        </w:rPr>
      </w:pPr>
      <w:r w:rsidRPr="00375ADD">
        <w:rPr>
          <w:rFonts w:ascii="Tahoma" w:hAnsi="Tahoma" w:cs="Tahoma"/>
          <w:sz w:val="24"/>
          <w:szCs w:val="24"/>
        </w:rPr>
        <w:t xml:space="preserve">investigate all accidents/incidents that result in, or have the potential to result in, injury or illness, property damage, process/product loss or harm to the environment. </w:t>
      </w:r>
    </w:p>
    <w:p w:rsidR="00CB6F1C" w:rsidRPr="00375ADD" w:rsidP="00375ADD" w14:paraId="78EFA1C2" w14:textId="77777777">
      <w:pPr>
        <w:pStyle w:val="ListParagraph"/>
        <w:ind w:left="360"/>
        <w:jc w:val="both"/>
        <w:rPr>
          <w:rFonts w:ascii="Tahoma" w:hAnsi="Tahoma" w:cs="Tahoma"/>
          <w:sz w:val="24"/>
          <w:szCs w:val="24"/>
        </w:rPr>
      </w:pPr>
    </w:p>
    <w:p w:rsidR="00CB6F1C" w:rsidRPr="00934D49" w:rsidP="00375ADD" w14:paraId="1C1D8484" w14:textId="0D2F9EF3">
      <w:pPr>
        <w:pStyle w:val="ListParagraph"/>
        <w:jc w:val="both"/>
        <w:rPr>
          <w:rFonts w:ascii="Tahoma" w:hAnsi="Tahoma" w:cs="Tahoma"/>
          <w:sz w:val="24"/>
          <w:szCs w:val="24"/>
        </w:rPr>
      </w:pPr>
      <w:r w:rsidRPr="00375ADD">
        <w:rPr>
          <w:rFonts w:ascii="Tahoma" w:hAnsi="Tahoma" w:cs="Tahoma"/>
          <w:sz w:val="24"/>
          <w:szCs w:val="24"/>
        </w:rPr>
        <w:t xml:space="preserve">The investigative process must include the identification of root causes or causal factors that contributed to the occurrence. The Contractor must determine </w:t>
      </w:r>
      <w:r w:rsidRPr="00375ADD" w:rsidR="00514426">
        <w:rPr>
          <w:rFonts w:ascii="Tahoma" w:hAnsi="Tahoma" w:cs="Tahoma"/>
          <w:sz w:val="24"/>
          <w:szCs w:val="24"/>
        </w:rPr>
        <w:t xml:space="preserve">and document </w:t>
      </w:r>
      <w:r w:rsidRPr="00375ADD">
        <w:rPr>
          <w:rFonts w:ascii="Tahoma" w:hAnsi="Tahoma" w:cs="Tahoma"/>
          <w:sz w:val="24"/>
          <w:szCs w:val="24"/>
        </w:rPr>
        <w:t>the necessary corrective actions and ensure closure/completion in timely manner. In addition to the Contractor’s analysis/investigation, JPS retains the right to conduct their own investigation for any illnesses,</w:t>
      </w:r>
      <w:r w:rsidRPr="00934D49">
        <w:rPr>
          <w:rFonts w:ascii="Tahoma" w:hAnsi="Tahoma" w:cs="Tahoma"/>
          <w:sz w:val="24"/>
          <w:szCs w:val="24"/>
        </w:rPr>
        <w:t xml:space="preserve"> injuries, fatalities, incidents or near misses occurring on its premises and or project sites.</w:t>
      </w:r>
    </w:p>
    <w:p w:rsidR="00CB6F1C" w:rsidRPr="00934D49" w:rsidP="00934D49" w14:paraId="33718B4E" w14:textId="77777777">
      <w:pPr>
        <w:pStyle w:val="ListParagraph"/>
        <w:ind w:left="360"/>
        <w:jc w:val="both"/>
        <w:rPr>
          <w:rFonts w:ascii="Tahoma" w:hAnsi="Tahoma" w:cs="Tahoma"/>
          <w:sz w:val="24"/>
          <w:szCs w:val="24"/>
        </w:rPr>
      </w:pPr>
    </w:p>
    <w:p w:rsidR="00CB6F1C" w:rsidRPr="00934D49" w:rsidP="00934D49" w14:paraId="74C9905A" w14:textId="46983A3C">
      <w:pPr>
        <w:pStyle w:val="ListParagraph"/>
        <w:jc w:val="both"/>
        <w:rPr>
          <w:rFonts w:ascii="Tahoma" w:hAnsi="Tahoma" w:cs="Tahoma"/>
          <w:sz w:val="24"/>
          <w:szCs w:val="24"/>
        </w:rPr>
      </w:pPr>
      <w:r w:rsidRPr="00934D49">
        <w:rPr>
          <w:rFonts w:ascii="Tahoma" w:hAnsi="Tahoma" w:cs="Tahoma"/>
          <w:sz w:val="24"/>
          <w:szCs w:val="24"/>
        </w:rPr>
        <w:t xml:space="preserve">The Contractor must conduct a thorough investigation and submit a written report </w:t>
      </w:r>
      <w:r w:rsidRPr="00934D49" w:rsidR="00514426">
        <w:rPr>
          <w:rFonts w:ascii="Tahoma" w:hAnsi="Tahoma" w:cs="Tahoma"/>
          <w:sz w:val="24"/>
          <w:szCs w:val="24"/>
        </w:rPr>
        <w:t xml:space="preserve">within 5 – 10 working days after the occurrence of the accident/incident </w:t>
      </w:r>
      <w:r w:rsidRPr="00934D49">
        <w:rPr>
          <w:rFonts w:ascii="Tahoma" w:hAnsi="Tahoma" w:cs="Tahoma"/>
          <w:sz w:val="24"/>
          <w:szCs w:val="24"/>
        </w:rPr>
        <w:t>to the JPS Representative</w:t>
      </w:r>
      <w:r w:rsidRPr="00934D49" w:rsidR="00514426">
        <w:rPr>
          <w:rFonts w:ascii="Tahoma" w:hAnsi="Tahoma" w:cs="Tahoma"/>
          <w:sz w:val="24"/>
          <w:szCs w:val="24"/>
        </w:rPr>
        <w:t xml:space="preserve">, </w:t>
      </w:r>
      <w:r w:rsidRPr="00934D49">
        <w:rPr>
          <w:rFonts w:ascii="Tahoma" w:hAnsi="Tahoma" w:cs="Tahoma"/>
          <w:sz w:val="24"/>
          <w:szCs w:val="24"/>
        </w:rPr>
        <w:t>Contract Manager</w:t>
      </w:r>
      <w:r w:rsidRPr="00934D49" w:rsidR="00514426">
        <w:rPr>
          <w:rFonts w:ascii="Tahoma" w:hAnsi="Tahoma" w:cs="Tahoma"/>
          <w:sz w:val="24"/>
          <w:szCs w:val="24"/>
        </w:rPr>
        <w:t xml:space="preserve"> and or other JPS </w:t>
      </w:r>
      <w:r w:rsidRPr="00934D49" w:rsidR="00BD5725">
        <w:rPr>
          <w:rFonts w:ascii="Tahoma" w:hAnsi="Tahoma" w:cs="Tahoma"/>
          <w:sz w:val="24"/>
          <w:szCs w:val="24"/>
        </w:rPr>
        <w:t xml:space="preserve">personnel as </w:t>
      </w:r>
      <w:r w:rsidRPr="00934D49" w:rsidR="00514426">
        <w:rPr>
          <w:rFonts w:ascii="Tahoma" w:hAnsi="Tahoma" w:cs="Tahoma"/>
          <w:sz w:val="24"/>
          <w:szCs w:val="24"/>
        </w:rPr>
        <w:t>otherwise specified</w:t>
      </w:r>
      <w:r w:rsidRPr="00934D49">
        <w:rPr>
          <w:rFonts w:ascii="Tahoma" w:hAnsi="Tahoma" w:cs="Tahoma"/>
          <w:sz w:val="24"/>
          <w:szCs w:val="24"/>
        </w:rPr>
        <w:t xml:space="preserve">. </w:t>
      </w:r>
    </w:p>
    <w:p w:rsidR="00CB6F1C" w:rsidP="00934D49" w14:paraId="5B432903" w14:textId="77777777">
      <w:pPr>
        <w:pStyle w:val="ListParagraph"/>
        <w:ind w:left="360"/>
        <w:jc w:val="both"/>
      </w:pPr>
    </w:p>
    <w:p w:rsidR="00920A37" w:rsidP="00FB779C" w14:paraId="33075BB5" w14:textId="647908DC">
      <w:pPr>
        <w:pStyle w:val="ListParagraph"/>
        <w:numPr>
          <w:ilvl w:val="0"/>
          <w:numId w:val="20"/>
        </w:numPr>
        <w:jc w:val="both"/>
        <w:rPr>
          <w:rFonts w:ascii="Tahoma" w:hAnsi="Tahoma" w:cs="Tahoma"/>
          <w:sz w:val="24"/>
          <w:szCs w:val="24"/>
        </w:rPr>
      </w:pPr>
      <w:r w:rsidRPr="00A462B2">
        <w:rPr>
          <w:rFonts w:ascii="Tahoma" w:hAnsi="Tahoma" w:cs="Tahoma"/>
          <w:sz w:val="24"/>
          <w:szCs w:val="24"/>
        </w:rPr>
        <w:t xml:space="preserve">Accidents resulting in injury to employees leading to absence from work for more than to (2) days should be reported </w:t>
      </w:r>
      <w:r w:rsidRPr="00A462B2">
        <w:rPr>
          <w:rFonts w:ascii="Tahoma" w:hAnsi="Tahoma" w:cs="Tahoma"/>
          <w:sz w:val="24"/>
          <w:szCs w:val="24"/>
        </w:rPr>
        <w:t xml:space="preserve">to the relevant agencies or regulatory bodies in a timely manner as prescribed by the prevailing laws and regulations. </w:t>
      </w:r>
      <w:r w:rsidRPr="00A462B2" w:rsidR="007F0DBC">
        <w:rPr>
          <w:rFonts w:ascii="Tahoma" w:hAnsi="Tahoma" w:cs="Tahoma"/>
          <w:sz w:val="24"/>
          <w:szCs w:val="24"/>
        </w:rPr>
        <w:t xml:space="preserve">The contractor shall submit copy of the statutory report to JPS </w:t>
      </w:r>
      <w:r w:rsidRPr="00A462B2">
        <w:rPr>
          <w:rFonts w:ascii="Tahoma" w:hAnsi="Tahoma" w:cs="Tahoma"/>
          <w:sz w:val="24"/>
          <w:szCs w:val="24"/>
        </w:rPr>
        <w:t xml:space="preserve">representative as well. </w:t>
      </w:r>
    </w:p>
    <w:p w:rsidR="00CB6F1C" w:rsidRPr="00934D49" w:rsidP="00FB779C" w14:paraId="64B63165" w14:textId="77777777">
      <w:pPr>
        <w:pStyle w:val="ListParagraph"/>
        <w:numPr>
          <w:ilvl w:val="0"/>
          <w:numId w:val="20"/>
        </w:numPr>
        <w:jc w:val="both"/>
        <w:rPr>
          <w:rFonts w:ascii="Tahoma" w:hAnsi="Tahoma" w:cs="Tahoma"/>
          <w:sz w:val="24"/>
          <w:szCs w:val="24"/>
        </w:rPr>
      </w:pPr>
      <w:r w:rsidRPr="00934D49">
        <w:rPr>
          <w:rFonts w:ascii="Tahoma" w:hAnsi="Tahoma" w:cs="Tahoma"/>
          <w:sz w:val="24"/>
          <w:szCs w:val="24"/>
        </w:rPr>
        <w:t xml:space="preserve">maintain injury logs for their respective workers. </w:t>
      </w:r>
    </w:p>
    <w:p w:rsidR="00CB6F1C" w:rsidP="00934D49" w14:paraId="1255DF74" w14:textId="10DA72FD">
      <w:pPr>
        <w:jc w:val="both"/>
        <w:rPr>
          <w:rFonts w:ascii="Tahoma" w:hAnsi="Tahoma" w:cs="Tahoma"/>
          <w:sz w:val="24"/>
          <w:szCs w:val="24"/>
        </w:rPr>
      </w:pPr>
      <w:r w:rsidRPr="00934D49">
        <w:rPr>
          <w:rFonts w:ascii="Tahoma" w:hAnsi="Tahoma" w:cs="Tahoma"/>
          <w:sz w:val="24"/>
          <w:szCs w:val="24"/>
        </w:rPr>
        <w:t xml:space="preserve">Incident Investigation format attached at Appendix </w:t>
      </w:r>
      <w:r w:rsidR="00C20C43">
        <w:rPr>
          <w:rFonts w:ascii="Tahoma" w:hAnsi="Tahoma" w:cs="Tahoma"/>
          <w:sz w:val="24"/>
          <w:szCs w:val="24"/>
        </w:rPr>
        <w:t>F</w:t>
      </w:r>
    </w:p>
    <w:p w:rsidR="00920A37" w:rsidRPr="00C37182" w:rsidP="00C37182" w14:paraId="18797059" w14:textId="585DA0AA">
      <w:pPr>
        <w:pStyle w:val="Heading1"/>
        <w:jc w:val="left"/>
        <w:rPr>
          <w:rFonts w:ascii="Tahoma" w:hAnsi="Tahoma" w:cs="Tahoma"/>
        </w:rPr>
      </w:pPr>
      <w:bookmarkStart w:id="27" w:name="_Toc124866344"/>
      <w:r w:rsidRPr="00C37182">
        <w:rPr>
          <w:rStyle w:val="Heading1Char"/>
          <w:rFonts w:ascii="Tahoma" w:hAnsi="Tahoma" w:eastAsiaTheme="minorEastAsia" w:cs="Tahoma"/>
          <w:b/>
          <w:bCs/>
        </w:rPr>
        <w:t>AUDITS &amp; INSPECTIO</w:t>
      </w:r>
      <w:r w:rsidRPr="00C37182">
        <w:rPr>
          <w:rFonts w:ascii="Tahoma" w:hAnsi="Tahoma" w:cs="Tahoma"/>
        </w:rPr>
        <w:t>N</w:t>
      </w:r>
      <w:bookmarkEnd w:id="27"/>
    </w:p>
    <w:p w:rsidR="00ED3ACC" w:rsidRPr="00A462B2" w:rsidP="00ED3ACC" w14:paraId="74E29EE9" w14:textId="0A624D54">
      <w:pPr>
        <w:jc w:val="both"/>
        <w:rPr>
          <w:rFonts w:ascii="Tahoma" w:hAnsi="Tahoma" w:cs="Tahoma"/>
          <w:sz w:val="24"/>
          <w:szCs w:val="24"/>
        </w:rPr>
      </w:pPr>
      <w:r w:rsidRPr="00A462B2">
        <w:rPr>
          <w:rFonts w:ascii="Tahoma" w:hAnsi="Tahoma" w:cs="Tahoma"/>
          <w:sz w:val="24"/>
          <w:szCs w:val="24"/>
        </w:rPr>
        <w:t xml:space="preserve">The </w:t>
      </w:r>
      <w:r w:rsidRPr="00A462B2" w:rsidR="009937E0">
        <w:rPr>
          <w:rFonts w:ascii="Tahoma" w:hAnsi="Tahoma" w:cs="Tahoma"/>
          <w:sz w:val="24"/>
          <w:szCs w:val="24"/>
        </w:rPr>
        <w:t>C</w:t>
      </w:r>
      <w:r w:rsidR="009937E0">
        <w:rPr>
          <w:rFonts w:ascii="Tahoma" w:hAnsi="Tahoma" w:cs="Tahoma"/>
          <w:sz w:val="24"/>
          <w:szCs w:val="24"/>
        </w:rPr>
        <w:t>ontractor</w:t>
      </w:r>
      <w:r w:rsidRPr="00A462B2" w:rsidR="009937E0">
        <w:rPr>
          <w:rFonts w:ascii="Tahoma" w:hAnsi="Tahoma" w:cs="Tahoma"/>
          <w:sz w:val="24"/>
          <w:szCs w:val="24"/>
        </w:rPr>
        <w:t xml:space="preserve"> </w:t>
      </w:r>
      <w:r w:rsidRPr="00A462B2">
        <w:rPr>
          <w:rFonts w:ascii="Tahoma" w:hAnsi="Tahoma" w:cs="Tahoma"/>
          <w:sz w:val="24"/>
          <w:szCs w:val="24"/>
        </w:rPr>
        <w:t>shall:</w:t>
      </w:r>
    </w:p>
    <w:p w:rsidR="00C34D79" w:rsidRPr="007C79A4" w:rsidP="00FB779C" w14:paraId="068069EC" w14:textId="0D274AEE">
      <w:pPr>
        <w:pStyle w:val="ListParagraph"/>
        <w:numPr>
          <w:ilvl w:val="0"/>
          <w:numId w:val="4"/>
        </w:numPr>
        <w:jc w:val="both"/>
        <w:rPr>
          <w:rFonts w:ascii="Tahoma" w:hAnsi="Tahoma" w:cs="Tahoma"/>
          <w:sz w:val="24"/>
          <w:szCs w:val="24"/>
          <w:lang w:val="en-US" w:eastAsia="en-US"/>
        </w:rPr>
      </w:pPr>
      <w:r w:rsidRPr="009512C8">
        <w:rPr>
          <w:rFonts w:ascii="Tahoma" w:hAnsi="Tahoma" w:cs="Tahoma"/>
          <w:sz w:val="24"/>
          <w:szCs w:val="24"/>
        </w:rPr>
        <w:t xml:space="preserve">Ensure that </w:t>
      </w:r>
      <w:r w:rsidRPr="007C79A4">
        <w:rPr>
          <w:rFonts w:ascii="Tahoma" w:hAnsi="Tahoma" w:cs="Tahoma"/>
          <w:sz w:val="24"/>
          <w:szCs w:val="24"/>
        </w:rPr>
        <w:t>management Safety Audits are carried out [quarterly] and findings are documented for follow up actions.</w:t>
      </w:r>
    </w:p>
    <w:p w:rsidR="000B29E8" w:rsidRPr="00A462B2" w:rsidP="00FB779C" w14:paraId="7C87DD63" w14:textId="14C2B210">
      <w:pPr>
        <w:pStyle w:val="ListParagraph"/>
        <w:numPr>
          <w:ilvl w:val="0"/>
          <w:numId w:val="4"/>
        </w:numPr>
        <w:jc w:val="both"/>
        <w:rPr>
          <w:rFonts w:ascii="Tahoma" w:hAnsi="Tahoma" w:cs="Tahoma"/>
          <w:sz w:val="24"/>
          <w:szCs w:val="24"/>
        </w:rPr>
      </w:pPr>
      <w:r w:rsidRPr="00A462B2">
        <w:rPr>
          <w:rFonts w:ascii="Tahoma" w:hAnsi="Tahoma" w:cs="Tahoma"/>
          <w:sz w:val="24"/>
          <w:szCs w:val="24"/>
        </w:rPr>
        <w:t>C</w:t>
      </w:r>
      <w:r w:rsidRPr="00A462B2" w:rsidR="0025596D">
        <w:rPr>
          <w:rFonts w:ascii="Tahoma" w:hAnsi="Tahoma" w:cs="Tahoma"/>
          <w:sz w:val="24"/>
          <w:szCs w:val="24"/>
        </w:rPr>
        <w:t>onduct job site inspections, audits, and safety observations (i.e. Behaviour B</w:t>
      </w:r>
      <w:r w:rsidRPr="00A462B2" w:rsidR="00ED3ACC">
        <w:rPr>
          <w:rFonts w:ascii="Tahoma" w:hAnsi="Tahoma" w:cs="Tahoma"/>
          <w:sz w:val="24"/>
          <w:szCs w:val="24"/>
        </w:rPr>
        <w:t>ased Safety Observations, etc.)</w:t>
      </w:r>
      <w:r w:rsidR="007C79A4">
        <w:rPr>
          <w:rFonts w:ascii="Tahoma" w:hAnsi="Tahoma" w:cs="Tahoma"/>
          <w:sz w:val="24"/>
          <w:szCs w:val="24"/>
        </w:rPr>
        <w:t>.</w:t>
      </w:r>
    </w:p>
    <w:p w:rsidR="0025596D" w:rsidRPr="00A462B2" w:rsidP="00FB779C" w14:paraId="16B1CDED" w14:textId="7C136FEA">
      <w:pPr>
        <w:pStyle w:val="ListParagraph"/>
        <w:numPr>
          <w:ilvl w:val="0"/>
          <w:numId w:val="4"/>
        </w:numPr>
        <w:jc w:val="both"/>
        <w:rPr>
          <w:rFonts w:ascii="Tahoma" w:hAnsi="Tahoma" w:cs="Tahoma"/>
          <w:sz w:val="24"/>
          <w:szCs w:val="24"/>
        </w:rPr>
      </w:pPr>
      <w:r w:rsidRPr="00A462B2">
        <w:rPr>
          <w:rFonts w:ascii="Tahoma" w:hAnsi="Tahoma" w:cs="Tahoma"/>
          <w:sz w:val="24"/>
          <w:szCs w:val="24"/>
        </w:rPr>
        <w:t>L</w:t>
      </w:r>
      <w:r w:rsidRPr="00A462B2">
        <w:rPr>
          <w:rFonts w:ascii="Tahoma" w:hAnsi="Tahoma" w:cs="Tahoma"/>
          <w:sz w:val="24"/>
          <w:szCs w:val="24"/>
        </w:rPr>
        <w:t>og audits, inspections and observations in the JPS Health and Safety Portal – ASSURE by using the link below (</w:t>
      </w:r>
      <w:hyperlink r:id="rId11" w:history="1">
        <w:r w:rsidRPr="00A462B2">
          <w:rPr>
            <w:rStyle w:val="Hyperlink"/>
            <w:rFonts w:ascii="Tahoma" w:hAnsi="Tahoma" w:cs="Tahoma"/>
            <w:color w:val="auto"/>
            <w:sz w:val="24"/>
            <w:szCs w:val="24"/>
          </w:rPr>
          <w:t>https://app.na.sheassure.net/jps/p/jpsPortal/</w:t>
        </w:r>
      </w:hyperlink>
      <w:r w:rsidRPr="00A462B2">
        <w:rPr>
          <w:rFonts w:ascii="Tahoma" w:hAnsi="Tahoma" w:cs="Tahoma"/>
          <w:sz w:val="24"/>
          <w:szCs w:val="24"/>
        </w:rPr>
        <w:t>)</w:t>
      </w:r>
      <w:r w:rsidR="007C79A4">
        <w:rPr>
          <w:rFonts w:ascii="Tahoma" w:hAnsi="Tahoma" w:cs="Tahoma"/>
          <w:sz w:val="24"/>
          <w:szCs w:val="24"/>
        </w:rPr>
        <w:t>.</w:t>
      </w:r>
    </w:p>
    <w:p w:rsidR="00E0119C" w:rsidRPr="00A462B2" w:rsidP="00FB779C" w14:paraId="7E7EC0D2" w14:textId="31CBBCD2">
      <w:pPr>
        <w:pStyle w:val="ListParagraph"/>
        <w:numPr>
          <w:ilvl w:val="0"/>
          <w:numId w:val="4"/>
        </w:numPr>
        <w:jc w:val="both"/>
        <w:rPr>
          <w:rFonts w:ascii="Tahoma" w:hAnsi="Tahoma" w:cs="Tahoma"/>
          <w:sz w:val="24"/>
          <w:szCs w:val="24"/>
        </w:rPr>
      </w:pPr>
      <w:r w:rsidRPr="00A462B2">
        <w:rPr>
          <w:rFonts w:ascii="Tahoma" w:hAnsi="Tahoma" w:cs="Tahoma"/>
          <w:sz w:val="24"/>
          <w:szCs w:val="24"/>
        </w:rPr>
        <w:t>Inspections and audits done using templates outside of the Assure Portal must be submitted to the Contract Manager on a weekly basis</w:t>
      </w:r>
      <w:r w:rsidR="007C79A4">
        <w:rPr>
          <w:rFonts w:ascii="Tahoma" w:hAnsi="Tahoma" w:cs="Tahoma"/>
          <w:sz w:val="24"/>
          <w:szCs w:val="24"/>
        </w:rPr>
        <w:t>.</w:t>
      </w:r>
      <w:r w:rsidRPr="00A462B2">
        <w:rPr>
          <w:rFonts w:ascii="Tahoma" w:hAnsi="Tahoma" w:cs="Tahoma"/>
          <w:sz w:val="24"/>
          <w:szCs w:val="24"/>
        </w:rPr>
        <w:t xml:space="preserve"> </w:t>
      </w:r>
    </w:p>
    <w:p w:rsidR="000B29E8" w:rsidRPr="00A462B2" w:rsidP="00FB779C" w14:paraId="750BD608" w14:textId="20681378">
      <w:pPr>
        <w:pStyle w:val="ListParagraph"/>
        <w:numPr>
          <w:ilvl w:val="0"/>
          <w:numId w:val="4"/>
        </w:numPr>
        <w:jc w:val="both"/>
        <w:rPr>
          <w:rFonts w:ascii="Tahoma" w:hAnsi="Tahoma" w:cs="Tahoma"/>
          <w:sz w:val="24"/>
          <w:szCs w:val="24"/>
        </w:rPr>
      </w:pPr>
      <w:r>
        <w:rPr>
          <w:rFonts w:ascii="Tahoma" w:hAnsi="Tahoma" w:cs="Tahoma"/>
          <w:sz w:val="24"/>
          <w:szCs w:val="24"/>
        </w:rPr>
        <w:t>C</w:t>
      </w:r>
      <w:r w:rsidRPr="00A462B2">
        <w:rPr>
          <w:rFonts w:ascii="Tahoma" w:hAnsi="Tahoma" w:cs="Tahoma"/>
          <w:sz w:val="24"/>
          <w:szCs w:val="24"/>
        </w:rPr>
        <w:t>onduct inspections and audits based on the frequency prescribed below:</w:t>
      </w:r>
    </w:p>
    <w:p w:rsidR="006515CA" w:rsidRPr="00A462B2" w:rsidP="00463F51" w14:paraId="0388E9C7" w14:textId="77777777">
      <w:pPr>
        <w:pStyle w:val="ListParagraph"/>
        <w:ind w:left="789"/>
        <w:jc w:val="center"/>
        <w:rPr>
          <w:rFonts w:ascii="Tahoma" w:hAnsi="Tahoma" w:cs="Tahoma"/>
          <w:sz w:val="24"/>
          <w:szCs w:val="24"/>
        </w:rPr>
      </w:pPr>
    </w:p>
    <w:p w:rsidR="006515CA" w:rsidRPr="00A462B2" w:rsidP="00463F51" w14:paraId="2001A894" w14:textId="3E094603">
      <w:pPr>
        <w:pStyle w:val="ListParagraph"/>
        <w:ind w:left="789"/>
        <w:jc w:val="center"/>
        <w:rPr>
          <w:rFonts w:ascii="Tahoma" w:hAnsi="Tahoma" w:cs="Tahoma"/>
          <w:sz w:val="24"/>
          <w:szCs w:val="24"/>
        </w:rPr>
      </w:pPr>
      <w:r>
        <w:rPr>
          <w:rFonts w:ascii="Tahoma" w:hAnsi="Tahoma" w:cs="Tahoma"/>
          <w:sz w:val="24"/>
          <w:szCs w:val="24"/>
        </w:rPr>
        <w:t>Table 2</w:t>
      </w:r>
      <w:r w:rsidRPr="00A462B2">
        <w:rPr>
          <w:rFonts w:ascii="Tahoma" w:hAnsi="Tahoma" w:cs="Tahoma"/>
          <w:sz w:val="24"/>
          <w:szCs w:val="24"/>
        </w:rPr>
        <w:t>: Audits and Inspection Frequency</w:t>
      </w:r>
    </w:p>
    <w:tbl>
      <w:tblPr>
        <w:tblStyle w:val="PlainTable13"/>
        <w:tblW w:w="0" w:type="auto"/>
        <w:jc w:val="center"/>
        <w:tblLook w:val="04A0"/>
      </w:tblPr>
      <w:tblGrid>
        <w:gridCol w:w="2426"/>
        <w:gridCol w:w="1578"/>
        <w:gridCol w:w="1672"/>
        <w:gridCol w:w="2966"/>
      </w:tblGrid>
      <w:tr w14:paraId="73FA6167" w14:textId="77777777" w:rsidTr="00FB779C">
        <w:tblPrEx>
          <w:tblW w:w="0" w:type="auto"/>
          <w:jc w:val="center"/>
          <w:tblLook w:val="04A0"/>
        </w:tblPrEx>
        <w:trPr>
          <w:jc w:val="center"/>
        </w:trPr>
        <w:tc>
          <w:tcPr>
            <w:tcW w:w="2426" w:type="dxa"/>
          </w:tcPr>
          <w:p w:rsidR="005C042E" w:rsidRPr="00B77C84" w:rsidP="00372781" w14:paraId="73649B24" w14:textId="77777777">
            <w:r w:rsidRPr="00B77C84">
              <w:t xml:space="preserve">Reports </w:t>
            </w:r>
          </w:p>
        </w:tc>
        <w:tc>
          <w:tcPr>
            <w:tcW w:w="1578" w:type="dxa"/>
          </w:tcPr>
          <w:p w:rsidR="005C042E" w:rsidRPr="00B77C84" w:rsidP="00372781" w14:paraId="75A0A4FE" w14:textId="77777777">
            <w:r w:rsidRPr="00B77C84">
              <w:t xml:space="preserve">Frequency </w:t>
            </w:r>
          </w:p>
        </w:tc>
        <w:tc>
          <w:tcPr>
            <w:tcW w:w="1672" w:type="dxa"/>
          </w:tcPr>
          <w:p w:rsidR="005C042E" w:rsidRPr="00B77C84" w:rsidP="00372781" w14:paraId="2EE69A49" w14:textId="77777777">
            <w:r w:rsidRPr="00B77C84">
              <w:t xml:space="preserve">Report Schedule </w:t>
            </w:r>
          </w:p>
        </w:tc>
        <w:tc>
          <w:tcPr>
            <w:tcW w:w="2966" w:type="dxa"/>
          </w:tcPr>
          <w:p w:rsidR="005C042E" w:rsidRPr="00B77C84" w:rsidP="00372781" w14:paraId="5FB9BFA7" w14:textId="77777777">
            <w:r w:rsidRPr="00B77C84">
              <w:t xml:space="preserve">Medium </w:t>
            </w:r>
          </w:p>
        </w:tc>
      </w:tr>
      <w:tr w14:paraId="44AA844E" w14:textId="77777777" w:rsidTr="00FB779C">
        <w:tblPrEx>
          <w:tblW w:w="0" w:type="auto"/>
          <w:jc w:val="center"/>
          <w:tblLook w:val="04A0"/>
        </w:tblPrEx>
        <w:trPr>
          <w:jc w:val="center"/>
        </w:trPr>
        <w:tc>
          <w:tcPr>
            <w:tcW w:w="2426" w:type="dxa"/>
          </w:tcPr>
          <w:p w:rsidR="005C042E" w:rsidRPr="00B77C84" w:rsidP="00372781" w14:paraId="6777904C" w14:textId="77777777">
            <w:pPr>
              <w:rPr>
                <w:b w:val="0"/>
              </w:rPr>
            </w:pPr>
            <w:r w:rsidRPr="00B77C84">
              <w:rPr>
                <w:b w:val="0"/>
              </w:rPr>
              <w:t>Jobsite Inspection- Maintenance Work</w:t>
            </w:r>
          </w:p>
        </w:tc>
        <w:tc>
          <w:tcPr>
            <w:tcW w:w="1578" w:type="dxa"/>
          </w:tcPr>
          <w:p w:rsidR="005C042E" w:rsidP="00372781" w14:paraId="70E79264" w14:textId="77777777">
            <w:r>
              <w:t>Daily</w:t>
            </w:r>
          </w:p>
        </w:tc>
        <w:tc>
          <w:tcPr>
            <w:tcW w:w="1672" w:type="dxa"/>
          </w:tcPr>
          <w:p w:rsidR="005C042E" w:rsidP="00372781" w14:paraId="7EE7FDE9" w14:textId="77777777">
            <w:r>
              <w:t>5 pm each day</w:t>
            </w:r>
          </w:p>
        </w:tc>
        <w:tc>
          <w:tcPr>
            <w:tcW w:w="2966" w:type="dxa"/>
          </w:tcPr>
          <w:p w:rsidR="005C042E" w:rsidP="00372781" w14:paraId="2504CFF4" w14:textId="77777777">
            <w:r>
              <w:t>JPS Assure Platform/ submit to Contract Manager &amp; OHSE</w:t>
            </w:r>
          </w:p>
        </w:tc>
      </w:tr>
      <w:tr w14:paraId="7958434F" w14:textId="77777777" w:rsidTr="00FB779C">
        <w:tblPrEx>
          <w:tblW w:w="0" w:type="auto"/>
          <w:jc w:val="center"/>
          <w:tblLook w:val="04A0"/>
        </w:tblPrEx>
        <w:trPr>
          <w:jc w:val="center"/>
        </w:trPr>
        <w:tc>
          <w:tcPr>
            <w:tcW w:w="2426" w:type="dxa"/>
          </w:tcPr>
          <w:p w:rsidR="005C042E" w:rsidRPr="00B77C84" w:rsidP="00372781" w14:paraId="5CA274CF" w14:textId="77777777">
            <w:pPr>
              <w:rPr>
                <w:b w:val="0"/>
              </w:rPr>
            </w:pPr>
            <w:r w:rsidRPr="00B77C84">
              <w:rPr>
                <w:b w:val="0"/>
              </w:rPr>
              <w:t>Jobsite Inspection-Emergency Work</w:t>
            </w:r>
          </w:p>
        </w:tc>
        <w:tc>
          <w:tcPr>
            <w:tcW w:w="1578" w:type="dxa"/>
          </w:tcPr>
          <w:p w:rsidR="005C042E" w:rsidP="00372781" w14:paraId="5F68062F" w14:textId="77777777">
            <w:r>
              <w:t xml:space="preserve">One per shift </w:t>
            </w:r>
          </w:p>
        </w:tc>
        <w:tc>
          <w:tcPr>
            <w:tcW w:w="1672" w:type="dxa"/>
          </w:tcPr>
          <w:p w:rsidR="005C042E" w:rsidP="00372781" w14:paraId="34C222E0" w14:textId="77777777">
            <w:r>
              <w:t>5pm each day/end of shift</w:t>
            </w:r>
          </w:p>
        </w:tc>
        <w:tc>
          <w:tcPr>
            <w:tcW w:w="2966" w:type="dxa"/>
          </w:tcPr>
          <w:p w:rsidR="005C042E" w:rsidP="00372781" w14:paraId="16C0B123" w14:textId="77777777">
            <w:r>
              <w:t>JPS Assure Platform/ submit to Contract Manager &amp; OHSE</w:t>
            </w:r>
          </w:p>
        </w:tc>
      </w:tr>
      <w:tr w14:paraId="7809216C" w14:textId="77777777" w:rsidTr="00FB779C">
        <w:tblPrEx>
          <w:tblW w:w="0" w:type="auto"/>
          <w:jc w:val="center"/>
          <w:tblLook w:val="04A0"/>
        </w:tblPrEx>
        <w:trPr>
          <w:jc w:val="center"/>
        </w:trPr>
        <w:tc>
          <w:tcPr>
            <w:tcW w:w="2426" w:type="dxa"/>
          </w:tcPr>
          <w:p w:rsidR="005C042E" w:rsidRPr="00B77C84" w:rsidP="00372781" w14:paraId="4A1B255C" w14:textId="77777777">
            <w:pPr>
              <w:rPr>
                <w:b w:val="0"/>
              </w:rPr>
            </w:pPr>
            <w:r w:rsidRPr="00B77C84">
              <w:rPr>
                <w:b w:val="0"/>
              </w:rPr>
              <w:t xml:space="preserve">PPE &amp; Safety Device Inspections </w:t>
            </w:r>
          </w:p>
        </w:tc>
        <w:tc>
          <w:tcPr>
            <w:tcW w:w="1578" w:type="dxa"/>
          </w:tcPr>
          <w:p w:rsidR="005C042E" w:rsidP="00372781" w14:paraId="0E751769" w14:textId="77777777">
            <w:r>
              <w:t xml:space="preserve">Weekly </w:t>
            </w:r>
          </w:p>
        </w:tc>
        <w:tc>
          <w:tcPr>
            <w:tcW w:w="1672" w:type="dxa"/>
          </w:tcPr>
          <w:p w:rsidR="005C042E" w:rsidP="00372781" w14:paraId="3D0FDA95" w14:textId="77777777">
            <w:r>
              <w:t>Fridays at 5pm</w:t>
            </w:r>
          </w:p>
        </w:tc>
        <w:tc>
          <w:tcPr>
            <w:tcW w:w="2966" w:type="dxa"/>
          </w:tcPr>
          <w:p w:rsidR="005C042E" w:rsidP="00372781" w14:paraId="24414BE4" w14:textId="77777777">
            <w:r>
              <w:t>JPS Assure Platform/ submit to Contract Manager &amp; OHSE</w:t>
            </w:r>
          </w:p>
        </w:tc>
      </w:tr>
      <w:tr w14:paraId="799A0E45" w14:textId="77777777" w:rsidTr="00FB779C">
        <w:tblPrEx>
          <w:tblW w:w="0" w:type="auto"/>
          <w:jc w:val="center"/>
          <w:tblLook w:val="04A0"/>
        </w:tblPrEx>
        <w:trPr>
          <w:jc w:val="center"/>
        </w:trPr>
        <w:tc>
          <w:tcPr>
            <w:tcW w:w="2426" w:type="dxa"/>
          </w:tcPr>
          <w:p w:rsidR="005C042E" w:rsidRPr="00B77C84" w:rsidP="00372781" w14:paraId="115423E6" w14:textId="77777777">
            <w:pPr>
              <w:rPr>
                <w:b w:val="0"/>
              </w:rPr>
            </w:pPr>
            <w:r w:rsidRPr="00B77C84">
              <w:rPr>
                <w:b w:val="0"/>
              </w:rPr>
              <w:t>Tools and Equipment Inspections</w:t>
            </w:r>
          </w:p>
        </w:tc>
        <w:tc>
          <w:tcPr>
            <w:tcW w:w="1578" w:type="dxa"/>
          </w:tcPr>
          <w:p w:rsidR="005C042E" w:rsidP="00372781" w14:paraId="63F1E52D" w14:textId="77777777">
            <w:r>
              <w:t>Weekly</w:t>
            </w:r>
          </w:p>
        </w:tc>
        <w:tc>
          <w:tcPr>
            <w:tcW w:w="1672" w:type="dxa"/>
          </w:tcPr>
          <w:p w:rsidR="005C042E" w:rsidP="00372781" w14:paraId="51F1D925" w14:textId="77777777">
            <w:r>
              <w:t>Fridays at 5pm</w:t>
            </w:r>
          </w:p>
        </w:tc>
        <w:tc>
          <w:tcPr>
            <w:tcW w:w="2966" w:type="dxa"/>
          </w:tcPr>
          <w:p w:rsidR="005C042E" w:rsidP="00372781" w14:paraId="46244C90" w14:textId="77777777">
            <w:r>
              <w:t>JPS Assure Platform/ submit to Contract Manager &amp; OHSE</w:t>
            </w:r>
          </w:p>
        </w:tc>
      </w:tr>
      <w:tr w14:paraId="6F32AF3D" w14:textId="77777777" w:rsidTr="00FB779C">
        <w:tblPrEx>
          <w:tblW w:w="0" w:type="auto"/>
          <w:jc w:val="center"/>
          <w:tblLook w:val="04A0"/>
        </w:tblPrEx>
        <w:trPr>
          <w:jc w:val="center"/>
        </w:trPr>
        <w:tc>
          <w:tcPr>
            <w:tcW w:w="2426" w:type="dxa"/>
          </w:tcPr>
          <w:p w:rsidR="005C042E" w:rsidRPr="00B77C84" w:rsidP="00372781" w14:paraId="262264BB" w14:textId="77777777">
            <w:pPr>
              <w:rPr>
                <w:b w:val="0"/>
              </w:rPr>
            </w:pPr>
            <w:r w:rsidRPr="00B77C84">
              <w:rPr>
                <w:b w:val="0"/>
              </w:rPr>
              <w:t>Safety Observation</w:t>
            </w:r>
          </w:p>
        </w:tc>
        <w:tc>
          <w:tcPr>
            <w:tcW w:w="1578" w:type="dxa"/>
          </w:tcPr>
          <w:p w:rsidR="005C042E" w:rsidP="00372781" w14:paraId="107F108F" w14:textId="77777777">
            <w:r>
              <w:t xml:space="preserve">Daily </w:t>
            </w:r>
          </w:p>
        </w:tc>
        <w:tc>
          <w:tcPr>
            <w:tcW w:w="1672" w:type="dxa"/>
          </w:tcPr>
          <w:p w:rsidR="005C042E" w:rsidP="00372781" w14:paraId="75AB0162" w14:textId="77777777">
            <w:r>
              <w:t>5 pm each day</w:t>
            </w:r>
          </w:p>
        </w:tc>
        <w:tc>
          <w:tcPr>
            <w:tcW w:w="2966" w:type="dxa"/>
          </w:tcPr>
          <w:p w:rsidR="005C042E" w:rsidP="00372781" w14:paraId="3C60F8B9" w14:textId="77777777">
            <w:r>
              <w:t>JPS Assure Platform/ submit to Contract Manager &amp; OHSE</w:t>
            </w:r>
          </w:p>
        </w:tc>
      </w:tr>
      <w:tr w14:paraId="30006248" w14:textId="77777777" w:rsidTr="00FB779C">
        <w:tblPrEx>
          <w:tblW w:w="0" w:type="auto"/>
          <w:jc w:val="center"/>
          <w:tblLook w:val="04A0"/>
        </w:tblPrEx>
        <w:trPr>
          <w:jc w:val="center"/>
        </w:trPr>
        <w:tc>
          <w:tcPr>
            <w:tcW w:w="2426" w:type="dxa"/>
          </w:tcPr>
          <w:p w:rsidR="005C042E" w:rsidRPr="00B77C84" w:rsidP="00372781" w14:paraId="0679B5CB" w14:textId="77777777">
            <w:pPr>
              <w:rPr>
                <w:b w:val="0"/>
              </w:rPr>
            </w:pPr>
            <w:r w:rsidRPr="00B77C84">
              <w:rPr>
                <w:b w:val="0"/>
              </w:rPr>
              <w:t xml:space="preserve">Vehicle </w:t>
            </w:r>
          </w:p>
        </w:tc>
        <w:tc>
          <w:tcPr>
            <w:tcW w:w="1578" w:type="dxa"/>
          </w:tcPr>
          <w:p w:rsidR="005C042E" w:rsidP="00372781" w14:paraId="063FDF54" w14:textId="76ADCEA1">
            <w:r>
              <w:t>Daily</w:t>
            </w:r>
            <w:r w:rsidR="004E3C7B">
              <w:t xml:space="preserve"> ( Job site)</w:t>
            </w:r>
          </w:p>
        </w:tc>
        <w:tc>
          <w:tcPr>
            <w:tcW w:w="1672" w:type="dxa"/>
          </w:tcPr>
          <w:p w:rsidR="005C042E" w:rsidP="00372781" w14:paraId="5B673DEE" w14:textId="77777777">
            <w:r>
              <w:t>5 pm each day</w:t>
            </w:r>
          </w:p>
        </w:tc>
        <w:tc>
          <w:tcPr>
            <w:tcW w:w="2966" w:type="dxa"/>
          </w:tcPr>
          <w:p w:rsidR="005C042E" w:rsidP="00372781" w14:paraId="22BFB7F1" w14:textId="77777777">
            <w:r>
              <w:t>JPS Assure Platform/ submit to Contract Manager &amp; OHSE</w:t>
            </w:r>
          </w:p>
        </w:tc>
      </w:tr>
      <w:tr w14:paraId="77DD1AB2" w14:textId="77777777" w:rsidTr="00FB779C">
        <w:tblPrEx>
          <w:tblW w:w="0" w:type="auto"/>
          <w:jc w:val="center"/>
          <w:tblLook w:val="04A0"/>
        </w:tblPrEx>
        <w:trPr>
          <w:jc w:val="center"/>
        </w:trPr>
        <w:tc>
          <w:tcPr>
            <w:tcW w:w="2426" w:type="dxa"/>
          </w:tcPr>
          <w:p w:rsidR="005C042E" w:rsidRPr="00B77C84" w:rsidP="00372781" w14:paraId="19C733CF" w14:textId="77777777">
            <w:pPr>
              <w:rPr>
                <w:b w:val="0"/>
              </w:rPr>
            </w:pPr>
            <w:r>
              <w:rPr>
                <w:b w:val="0"/>
              </w:rPr>
              <w:t xml:space="preserve">Safety Management Audit </w:t>
            </w:r>
          </w:p>
        </w:tc>
        <w:tc>
          <w:tcPr>
            <w:tcW w:w="1578" w:type="dxa"/>
          </w:tcPr>
          <w:p w:rsidR="005C042E" w:rsidP="00372781" w14:paraId="0A1B42E7" w14:textId="77777777">
            <w:r>
              <w:t xml:space="preserve">Quarterly </w:t>
            </w:r>
          </w:p>
        </w:tc>
        <w:tc>
          <w:tcPr>
            <w:tcW w:w="1672" w:type="dxa"/>
          </w:tcPr>
          <w:p w:rsidR="005C042E" w:rsidP="00372781" w14:paraId="52E23BF5" w14:textId="77777777">
            <w:r>
              <w:t>Last Friday each quarter @ 5pm</w:t>
            </w:r>
          </w:p>
        </w:tc>
        <w:tc>
          <w:tcPr>
            <w:tcW w:w="2966" w:type="dxa"/>
          </w:tcPr>
          <w:p w:rsidR="005C042E" w:rsidP="00372781" w14:paraId="4C230E01" w14:textId="77777777">
            <w:r>
              <w:t xml:space="preserve">Submit to Contract Manager &amp; OHSE </w:t>
            </w:r>
          </w:p>
        </w:tc>
      </w:tr>
    </w:tbl>
    <w:p w:rsidR="004637DB" w:rsidRPr="00A462B2" w:rsidP="006727AA" w14:paraId="54C8F1DE" w14:textId="77777777">
      <w:pPr>
        <w:jc w:val="both"/>
        <w:rPr>
          <w:rFonts w:ascii="Tahoma" w:hAnsi="Tahoma" w:cs="Tahoma"/>
          <w:sz w:val="24"/>
          <w:szCs w:val="24"/>
        </w:rPr>
      </w:pPr>
    </w:p>
    <w:p w:rsidR="00ED3ACC" w:rsidRPr="007A49C4" w:rsidP="0009339F" w14:paraId="3E45B367" w14:textId="61CE162D">
      <w:pPr>
        <w:pStyle w:val="Heading1"/>
        <w:jc w:val="left"/>
        <w:rPr>
          <w:rFonts w:ascii="Tahoma" w:eastAsia="PMingLiU" w:hAnsi="Tahoma" w:cs="Tahoma"/>
        </w:rPr>
      </w:pPr>
      <w:bookmarkStart w:id="28" w:name="_Toc124866345"/>
      <w:r w:rsidRPr="007A49C4">
        <w:rPr>
          <w:rFonts w:ascii="Tahoma" w:eastAsia="PMingLiU" w:hAnsi="Tahoma" w:cs="Tahoma"/>
        </w:rPr>
        <w:t>SANCTIONS</w:t>
      </w:r>
      <w:bookmarkEnd w:id="28"/>
    </w:p>
    <w:p w:rsidR="004637DB" w:rsidRPr="00A462B2" w:rsidP="004637DB" w14:paraId="288AC7BE" w14:textId="612E7779">
      <w:pPr>
        <w:jc w:val="both"/>
        <w:rPr>
          <w:rFonts w:ascii="Tahoma" w:hAnsi="Tahoma" w:cs="Tahoma"/>
          <w:sz w:val="24"/>
          <w:szCs w:val="24"/>
        </w:rPr>
      </w:pPr>
      <w:r w:rsidRPr="007A49C4">
        <w:rPr>
          <w:rFonts w:ascii="Tahoma" w:hAnsi="Tahoma" w:cs="Tahoma"/>
          <w:sz w:val="24"/>
          <w:szCs w:val="24"/>
        </w:rPr>
        <w:t xml:space="preserve">The </w:t>
      </w:r>
      <w:r w:rsidRPr="007A49C4" w:rsidR="00375ADD">
        <w:rPr>
          <w:rFonts w:ascii="Tahoma" w:hAnsi="Tahoma" w:cs="Tahoma"/>
          <w:sz w:val="24"/>
          <w:szCs w:val="24"/>
        </w:rPr>
        <w:t xml:space="preserve">Contractor </w:t>
      </w:r>
      <w:r w:rsidRPr="007A49C4">
        <w:rPr>
          <w:rFonts w:ascii="Tahoma" w:hAnsi="Tahoma" w:cs="Tahoma"/>
          <w:sz w:val="24"/>
          <w:szCs w:val="24"/>
        </w:rPr>
        <w:t>shall:</w:t>
      </w:r>
    </w:p>
    <w:p w:rsidR="00CD4256" w:rsidP="004637DB" w14:paraId="17A15E26" w14:textId="624540C3">
      <w:pPr>
        <w:jc w:val="both"/>
        <w:rPr>
          <w:rFonts w:ascii="Tahoma" w:eastAsia="Times New Roman" w:hAnsi="Tahoma" w:cs="Tahoma"/>
          <w:sz w:val="24"/>
          <w:szCs w:val="24"/>
          <w:lang w:val="en-US" w:eastAsia="en-US"/>
        </w:rPr>
      </w:pPr>
      <w:r>
        <w:rPr>
          <w:rFonts w:ascii="Tahoma" w:eastAsia="Times New Roman" w:hAnsi="Tahoma" w:cs="Tahoma"/>
          <w:sz w:val="24"/>
          <w:szCs w:val="24"/>
          <w:lang w:val="en-US" w:eastAsia="en-US"/>
        </w:rPr>
        <w:t>C</w:t>
      </w:r>
      <w:r w:rsidRPr="00A462B2" w:rsidR="00407587">
        <w:rPr>
          <w:rFonts w:ascii="Tahoma" w:eastAsia="Times New Roman" w:hAnsi="Tahoma" w:cs="Tahoma"/>
          <w:sz w:val="24"/>
          <w:szCs w:val="24"/>
          <w:lang w:val="en-US" w:eastAsia="en-US"/>
        </w:rPr>
        <w:t xml:space="preserve">omply with all OHSE Requirement prescribed in the </w:t>
      </w:r>
      <w:r w:rsidR="007A49C4">
        <w:rPr>
          <w:rFonts w:ascii="Tahoma" w:eastAsia="Times New Roman" w:hAnsi="Tahoma" w:cs="Tahoma"/>
          <w:sz w:val="24"/>
          <w:szCs w:val="24"/>
          <w:lang w:val="en-US" w:eastAsia="en-US"/>
        </w:rPr>
        <w:t>C</w:t>
      </w:r>
      <w:r w:rsidRPr="00A462B2" w:rsidR="00407587">
        <w:rPr>
          <w:rFonts w:ascii="Tahoma" w:eastAsia="Times New Roman" w:hAnsi="Tahoma" w:cs="Tahoma"/>
          <w:sz w:val="24"/>
          <w:szCs w:val="24"/>
          <w:lang w:val="en-US" w:eastAsia="en-US"/>
        </w:rPr>
        <w:t xml:space="preserve">ontract and </w:t>
      </w:r>
      <w:r w:rsidR="007A49C4">
        <w:rPr>
          <w:rFonts w:ascii="Tahoma" w:eastAsia="Times New Roman" w:hAnsi="Tahoma" w:cs="Tahoma"/>
          <w:sz w:val="24"/>
          <w:szCs w:val="24"/>
          <w:lang w:val="en-US" w:eastAsia="en-US"/>
        </w:rPr>
        <w:t>this manual</w:t>
      </w:r>
      <w:r w:rsidRPr="00A462B2" w:rsidR="00407587">
        <w:rPr>
          <w:rFonts w:ascii="Tahoma" w:eastAsia="Times New Roman" w:hAnsi="Tahoma" w:cs="Tahoma"/>
          <w:sz w:val="24"/>
          <w:szCs w:val="24"/>
          <w:lang w:val="en-US" w:eastAsia="en-US"/>
        </w:rPr>
        <w:t xml:space="preserve">. </w:t>
      </w:r>
    </w:p>
    <w:p w:rsidR="00153832" w:rsidP="00CD4256" w14:paraId="35186452" w14:textId="5B58BFBE">
      <w:pPr>
        <w:jc w:val="both"/>
        <w:rPr>
          <w:rFonts w:ascii="Tahoma" w:eastAsia="Times New Roman" w:hAnsi="Tahoma" w:cs="Tahoma"/>
          <w:sz w:val="24"/>
          <w:szCs w:val="24"/>
          <w:lang w:val="en-US" w:eastAsia="en-US"/>
        </w:rPr>
      </w:pPr>
      <w:r w:rsidRPr="00F4002D">
        <w:rPr>
          <w:rFonts w:ascii="Tahoma" w:hAnsi="Tahoma" w:cs="Tahoma"/>
          <w:sz w:val="24"/>
          <w:szCs w:val="24"/>
        </w:rPr>
        <w:t xml:space="preserve">If any Contractor allows workers to work in unsafe conditions or violates environmental permits or regulations, JPS may remove the Contractor or any of its individual worker from </w:t>
      </w:r>
      <w:r w:rsidR="007A49C4">
        <w:rPr>
          <w:rFonts w:ascii="Tahoma" w:hAnsi="Tahoma" w:cs="Tahoma"/>
          <w:sz w:val="24"/>
          <w:szCs w:val="24"/>
        </w:rPr>
        <w:t xml:space="preserve">JPS </w:t>
      </w:r>
      <w:r w:rsidR="0009339F">
        <w:rPr>
          <w:rFonts w:ascii="Tahoma" w:hAnsi="Tahoma" w:cs="Tahoma"/>
          <w:sz w:val="24"/>
          <w:szCs w:val="24"/>
        </w:rPr>
        <w:t>Worksite</w:t>
      </w:r>
      <w:r w:rsidRPr="00F4002D">
        <w:rPr>
          <w:rFonts w:ascii="Tahoma" w:hAnsi="Tahoma" w:cs="Tahoma"/>
          <w:sz w:val="24"/>
          <w:szCs w:val="24"/>
        </w:rPr>
        <w:t xml:space="preserve"> or</w:t>
      </w:r>
      <w:r w:rsidR="0009339F">
        <w:rPr>
          <w:rFonts w:ascii="Tahoma" w:hAnsi="Tahoma" w:cs="Tahoma"/>
          <w:sz w:val="24"/>
          <w:szCs w:val="24"/>
        </w:rPr>
        <w:t xml:space="preserve"> penalty/sanction may be imposed to the C</w:t>
      </w:r>
      <w:r w:rsidRPr="00F4002D">
        <w:rPr>
          <w:rFonts w:ascii="Tahoma" w:hAnsi="Tahoma" w:cs="Tahoma"/>
          <w:sz w:val="24"/>
          <w:szCs w:val="24"/>
        </w:rPr>
        <w:t xml:space="preserve">ontractor </w:t>
      </w:r>
      <w:r>
        <w:rPr>
          <w:rFonts w:ascii="Tahoma" w:hAnsi="Tahoma" w:cs="Tahoma"/>
          <w:sz w:val="24"/>
          <w:szCs w:val="24"/>
        </w:rPr>
        <w:t xml:space="preserve">and or Contractor Worker </w:t>
      </w:r>
      <w:r w:rsidRPr="00A462B2" w:rsidR="00C67E31">
        <w:rPr>
          <w:rFonts w:ascii="Tahoma" w:eastAsia="Times New Roman" w:hAnsi="Tahoma" w:cs="Tahoma"/>
          <w:sz w:val="24"/>
          <w:szCs w:val="24"/>
          <w:lang w:val="en-US" w:eastAsia="en-US"/>
        </w:rPr>
        <w:t xml:space="preserve">as per Table </w:t>
      </w:r>
      <w:r w:rsidR="00477D27">
        <w:rPr>
          <w:rFonts w:ascii="Tahoma" w:eastAsia="Times New Roman" w:hAnsi="Tahoma" w:cs="Tahoma"/>
          <w:sz w:val="24"/>
          <w:szCs w:val="24"/>
          <w:lang w:val="en-US" w:eastAsia="en-US"/>
        </w:rPr>
        <w:t>3</w:t>
      </w:r>
      <w:r w:rsidRPr="00A462B2" w:rsidR="00477D27">
        <w:rPr>
          <w:rFonts w:ascii="Tahoma" w:eastAsia="Times New Roman" w:hAnsi="Tahoma" w:cs="Tahoma"/>
          <w:sz w:val="24"/>
          <w:szCs w:val="24"/>
          <w:lang w:val="en-US" w:eastAsia="en-US"/>
        </w:rPr>
        <w:t xml:space="preserve"> </w:t>
      </w:r>
      <w:r w:rsidRPr="00A462B2" w:rsidR="00C67E31">
        <w:rPr>
          <w:rFonts w:ascii="Tahoma" w:eastAsia="Times New Roman" w:hAnsi="Tahoma" w:cs="Tahoma"/>
          <w:sz w:val="24"/>
          <w:szCs w:val="24"/>
          <w:lang w:val="en-US" w:eastAsia="en-US"/>
        </w:rPr>
        <w:t>below</w:t>
      </w:r>
      <w:r w:rsidRPr="00A462B2" w:rsidR="00407587">
        <w:rPr>
          <w:rFonts w:ascii="Tahoma" w:eastAsia="Times New Roman" w:hAnsi="Tahoma" w:cs="Tahoma"/>
          <w:sz w:val="24"/>
          <w:szCs w:val="24"/>
          <w:lang w:val="en-US" w:eastAsia="en-US"/>
        </w:rPr>
        <w:t xml:space="preserve">.  </w:t>
      </w:r>
    </w:p>
    <w:p w:rsidR="00477D27" w:rsidRPr="00F4002D" w:rsidP="00477D27" w14:paraId="1CFFFC36" w14:textId="4A5DA4F3">
      <w:pPr>
        <w:jc w:val="both"/>
        <w:rPr>
          <w:rFonts w:ascii="Tahoma" w:hAnsi="Tahoma" w:cs="Tahoma"/>
          <w:sz w:val="24"/>
          <w:szCs w:val="24"/>
        </w:rPr>
      </w:pPr>
      <w:r w:rsidRPr="00F4002D">
        <w:rPr>
          <w:rFonts w:ascii="Tahoma" w:hAnsi="Tahoma" w:cs="Tahoma"/>
          <w:sz w:val="24"/>
          <w:szCs w:val="24"/>
        </w:rPr>
        <w:t>Immediate and permanent removal may occur</w:t>
      </w:r>
      <w:r w:rsidR="006B5F55">
        <w:rPr>
          <w:rFonts w:ascii="Tahoma" w:hAnsi="Tahoma" w:cs="Tahoma"/>
          <w:sz w:val="24"/>
          <w:szCs w:val="24"/>
        </w:rPr>
        <w:t xml:space="preserve"> (the Contactor or Worker) </w:t>
      </w:r>
      <w:r w:rsidRPr="00F4002D">
        <w:rPr>
          <w:rFonts w:ascii="Tahoma" w:hAnsi="Tahoma" w:cs="Tahoma"/>
          <w:sz w:val="24"/>
          <w:szCs w:val="24"/>
        </w:rPr>
        <w:t xml:space="preserve">if any of the following activities are observed: </w:t>
      </w:r>
    </w:p>
    <w:p w:rsidR="00477D27" w:rsidRPr="00F4002D" w:rsidP="00FB779C" w14:paraId="237B5C31" w14:textId="77777777">
      <w:pPr>
        <w:pStyle w:val="ListParagraph"/>
        <w:numPr>
          <w:ilvl w:val="0"/>
          <w:numId w:val="23"/>
        </w:numPr>
        <w:jc w:val="both"/>
        <w:rPr>
          <w:rFonts w:ascii="Tahoma" w:hAnsi="Tahoma" w:cs="Tahoma"/>
          <w:sz w:val="24"/>
          <w:szCs w:val="24"/>
        </w:rPr>
      </w:pPr>
      <w:r w:rsidRPr="00F4002D">
        <w:rPr>
          <w:rFonts w:ascii="Tahoma" w:hAnsi="Tahoma" w:cs="Tahoma"/>
          <w:sz w:val="24"/>
          <w:szCs w:val="24"/>
        </w:rPr>
        <w:t xml:space="preserve">Openly exhibits disregard, defiance, or disrespect for the safety program </w:t>
      </w:r>
    </w:p>
    <w:p w:rsidR="00477D27" w:rsidRPr="00F4002D" w:rsidP="00FB779C" w14:paraId="4E8C7C99" w14:textId="0994909C">
      <w:pPr>
        <w:pStyle w:val="ListParagraph"/>
        <w:numPr>
          <w:ilvl w:val="0"/>
          <w:numId w:val="23"/>
        </w:numPr>
        <w:jc w:val="both"/>
        <w:rPr>
          <w:rFonts w:ascii="Tahoma" w:hAnsi="Tahoma" w:cs="Tahoma"/>
          <w:sz w:val="24"/>
          <w:szCs w:val="24"/>
        </w:rPr>
      </w:pPr>
      <w:r w:rsidRPr="00F4002D">
        <w:rPr>
          <w:rFonts w:ascii="Tahoma" w:hAnsi="Tahoma" w:cs="Tahoma"/>
          <w:sz w:val="24"/>
          <w:szCs w:val="24"/>
        </w:rPr>
        <w:t>Violates established safety or environmental rules, regulations, procedures or codes</w:t>
      </w:r>
    </w:p>
    <w:p w:rsidR="00477D27" w:rsidRPr="00F4002D" w:rsidP="00FB779C" w14:paraId="7E94C747" w14:textId="77777777">
      <w:pPr>
        <w:pStyle w:val="ListParagraph"/>
        <w:numPr>
          <w:ilvl w:val="0"/>
          <w:numId w:val="23"/>
        </w:numPr>
        <w:jc w:val="both"/>
        <w:rPr>
          <w:rFonts w:ascii="Tahoma" w:hAnsi="Tahoma" w:cs="Tahoma"/>
          <w:sz w:val="24"/>
          <w:szCs w:val="24"/>
        </w:rPr>
      </w:pPr>
      <w:r w:rsidRPr="00F4002D">
        <w:rPr>
          <w:rFonts w:ascii="Tahoma" w:hAnsi="Tahoma" w:cs="Tahoma"/>
          <w:sz w:val="24"/>
          <w:szCs w:val="24"/>
        </w:rPr>
        <w:t xml:space="preserve">Participates in fighting, violence, threats of violence, theft, or destruction of property </w:t>
      </w:r>
    </w:p>
    <w:p w:rsidR="00477D27" w:rsidRPr="00F4002D" w:rsidP="00FB779C" w14:paraId="2CADFCDC" w14:textId="7CB9CC4B">
      <w:pPr>
        <w:pStyle w:val="ListParagraph"/>
        <w:numPr>
          <w:ilvl w:val="0"/>
          <w:numId w:val="23"/>
        </w:numPr>
        <w:jc w:val="both"/>
        <w:rPr>
          <w:rFonts w:ascii="Tahoma" w:hAnsi="Tahoma" w:cs="Tahoma"/>
          <w:sz w:val="24"/>
          <w:szCs w:val="24"/>
        </w:rPr>
      </w:pPr>
      <w:r w:rsidRPr="00F4002D">
        <w:rPr>
          <w:rFonts w:ascii="Tahoma" w:hAnsi="Tahoma" w:cs="Tahoma"/>
          <w:sz w:val="24"/>
          <w:szCs w:val="24"/>
        </w:rPr>
        <w:t>Possesses weapons including but not limited to firearms or knives not typically used in conjunction with normal work tasks.</w:t>
      </w:r>
    </w:p>
    <w:p w:rsidR="00477D27" w:rsidP="00FB779C" w14:paraId="29CA4663" w14:textId="70C532A2">
      <w:pPr>
        <w:pStyle w:val="ListParagraph"/>
        <w:numPr>
          <w:ilvl w:val="0"/>
          <w:numId w:val="23"/>
        </w:numPr>
        <w:jc w:val="both"/>
        <w:rPr>
          <w:rFonts w:ascii="Tahoma" w:hAnsi="Tahoma" w:cs="Tahoma"/>
          <w:sz w:val="24"/>
          <w:szCs w:val="24"/>
        </w:rPr>
      </w:pPr>
      <w:r w:rsidRPr="00F4002D">
        <w:rPr>
          <w:rFonts w:ascii="Tahoma" w:hAnsi="Tahoma" w:cs="Tahoma"/>
          <w:sz w:val="24"/>
          <w:szCs w:val="24"/>
        </w:rPr>
        <w:t>Falsifying documents or information.</w:t>
      </w:r>
    </w:p>
    <w:p w:rsidR="007A49C4" w:rsidRPr="00F4002D" w:rsidP="00FB779C" w14:paraId="583462BE" w14:textId="4BCC1D7F">
      <w:pPr>
        <w:pStyle w:val="ListParagraph"/>
        <w:numPr>
          <w:ilvl w:val="0"/>
          <w:numId w:val="23"/>
        </w:numPr>
        <w:jc w:val="both"/>
        <w:rPr>
          <w:rFonts w:ascii="Tahoma" w:hAnsi="Tahoma" w:cs="Tahoma"/>
          <w:sz w:val="24"/>
          <w:szCs w:val="24"/>
        </w:rPr>
      </w:pPr>
      <w:r>
        <w:rPr>
          <w:rFonts w:ascii="Tahoma" w:hAnsi="Tahoma" w:cs="Tahoma"/>
          <w:sz w:val="24"/>
          <w:szCs w:val="24"/>
        </w:rPr>
        <w:t>Contractor provide the Company false information during the pre-selection process.</w:t>
      </w:r>
    </w:p>
    <w:p w:rsidR="00407587" w:rsidRPr="00A462B2" w:rsidP="004637DB" w14:paraId="326D96B4" w14:textId="3C35043E">
      <w:pPr>
        <w:jc w:val="both"/>
        <w:rPr>
          <w:rFonts w:ascii="Tahoma" w:eastAsia="Times New Roman" w:hAnsi="Tahoma" w:cs="Tahoma"/>
          <w:sz w:val="24"/>
          <w:szCs w:val="24"/>
          <w:lang w:val="en-US" w:eastAsia="en-US"/>
        </w:rPr>
      </w:pPr>
      <w:r w:rsidRPr="00A462B2">
        <w:rPr>
          <w:rFonts w:ascii="Tahoma" w:eastAsia="Times New Roman" w:hAnsi="Tahoma" w:cs="Tahoma"/>
          <w:sz w:val="24"/>
          <w:szCs w:val="24"/>
          <w:lang w:val="en-US" w:eastAsia="en-US"/>
        </w:rPr>
        <w:t xml:space="preserve">Table </w:t>
      </w:r>
      <w:r w:rsidR="00477D27">
        <w:rPr>
          <w:rFonts w:ascii="Tahoma" w:eastAsia="Times New Roman" w:hAnsi="Tahoma" w:cs="Tahoma"/>
          <w:sz w:val="24"/>
          <w:szCs w:val="24"/>
          <w:lang w:val="en-US" w:eastAsia="en-US"/>
        </w:rPr>
        <w:t>3</w:t>
      </w:r>
      <w:r w:rsidRPr="00A462B2" w:rsidR="00477D27">
        <w:rPr>
          <w:rFonts w:ascii="Tahoma" w:eastAsia="Times New Roman" w:hAnsi="Tahoma" w:cs="Tahoma"/>
          <w:sz w:val="24"/>
          <w:szCs w:val="24"/>
          <w:lang w:val="en-US" w:eastAsia="en-US"/>
        </w:rPr>
        <w:t xml:space="preserve"> </w:t>
      </w:r>
      <w:r w:rsidRPr="00A462B2">
        <w:rPr>
          <w:rFonts w:ascii="Tahoma" w:eastAsia="Times New Roman" w:hAnsi="Tahoma" w:cs="Tahoma"/>
          <w:sz w:val="24"/>
          <w:szCs w:val="24"/>
          <w:lang w:val="en-US" w:eastAsia="en-US"/>
        </w:rPr>
        <w:t>– Sanctions for Breach of OHSE Requirements/ Procedures</w:t>
      </w:r>
    </w:p>
    <w:tbl>
      <w:tblPr>
        <w:tblStyle w:val="PlainTable1"/>
        <w:tblW w:w="0" w:type="auto"/>
        <w:jc w:val="center"/>
        <w:tblLook w:val="04A0"/>
      </w:tblPr>
      <w:tblGrid>
        <w:gridCol w:w="1558"/>
        <w:gridCol w:w="1482"/>
        <w:gridCol w:w="1518"/>
        <w:gridCol w:w="1534"/>
        <w:gridCol w:w="1403"/>
      </w:tblGrid>
      <w:tr w14:paraId="59DF6385" w14:textId="77777777" w:rsidTr="00ED3ACC">
        <w:tblPrEx>
          <w:tblW w:w="0" w:type="auto"/>
          <w:jc w:val="center"/>
          <w:tblLook w:val="04A0"/>
        </w:tblPrEx>
        <w:trPr>
          <w:trHeight w:val="619"/>
          <w:jc w:val="center"/>
        </w:trPr>
        <w:tc>
          <w:tcPr>
            <w:tcW w:w="1558" w:type="dxa"/>
          </w:tcPr>
          <w:p w:rsidR="00D224BF" w:rsidRPr="00A462B2" w:rsidP="00934D49" w14:paraId="269F4D3B" w14:textId="77777777">
            <w:pPr>
              <w:rPr>
                <w:lang w:val="en-US" w:eastAsia="en-US"/>
              </w:rPr>
            </w:pPr>
            <w:r w:rsidRPr="00A462B2">
              <w:rPr>
                <w:lang w:val="en-US" w:eastAsia="en-US"/>
              </w:rPr>
              <w:t xml:space="preserve">Violation </w:t>
            </w:r>
          </w:p>
        </w:tc>
        <w:tc>
          <w:tcPr>
            <w:tcW w:w="1482" w:type="dxa"/>
          </w:tcPr>
          <w:p w:rsidR="00D224BF" w:rsidRPr="00A462B2" w:rsidP="00934D49" w14:paraId="486295BE" w14:textId="0BCACAE1">
            <w:pPr>
              <w:rPr>
                <w:lang w:val="en-US" w:eastAsia="en-US"/>
              </w:rPr>
            </w:pPr>
            <w:r w:rsidRPr="00A462B2">
              <w:rPr>
                <w:lang w:val="en-US" w:eastAsia="en-US"/>
              </w:rPr>
              <w:t>First Offence</w:t>
            </w:r>
          </w:p>
        </w:tc>
        <w:tc>
          <w:tcPr>
            <w:tcW w:w="1518" w:type="dxa"/>
          </w:tcPr>
          <w:p w:rsidR="00D224BF" w:rsidRPr="00A462B2" w:rsidP="00934D49" w14:paraId="0917748A" w14:textId="77777777">
            <w:pPr>
              <w:rPr>
                <w:lang w:val="en-US" w:eastAsia="en-US"/>
              </w:rPr>
            </w:pPr>
            <w:r w:rsidRPr="00A462B2">
              <w:rPr>
                <w:lang w:val="en-US" w:eastAsia="en-US"/>
              </w:rPr>
              <w:t xml:space="preserve">Second Offence </w:t>
            </w:r>
          </w:p>
        </w:tc>
        <w:tc>
          <w:tcPr>
            <w:tcW w:w="1534" w:type="dxa"/>
          </w:tcPr>
          <w:p w:rsidR="00D224BF" w:rsidRPr="00A462B2" w:rsidP="00934D49" w14:paraId="6D256768" w14:textId="62F591C2">
            <w:pPr>
              <w:rPr>
                <w:lang w:val="en-US" w:eastAsia="en-US"/>
              </w:rPr>
            </w:pPr>
            <w:r>
              <w:rPr>
                <w:lang w:val="en-US" w:eastAsia="en-US"/>
              </w:rPr>
              <w:t xml:space="preserve">Third Offence </w:t>
            </w:r>
          </w:p>
        </w:tc>
        <w:tc>
          <w:tcPr>
            <w:tcW w:w="1403" w:type="dxa"/>
          </w:tcPr>
          <w:p w:rsidR="00D224BF" w:rsidRPr="00A462B2" w:rsidP="00934D49" w14:paraId="4EFCF8BE" w14:textId="2194B9BD">
            <w:pPr>
              <w:rPr>
                <w:lang w:val="en-US" w:eastAsia="en-US"/>
              </w:rPr>
            </w:pPr>
            <w:r>
              <w:rPr>
                <w:lang w:val="en-US" w:eastAsia="en-US"/>
              </w:rPr>
              <w:t xml:space="preserve">Forth </w:t>
            </w:r>
            <w:r w:rsidRPr="00A462B2">
              <w:rPr>
                <w:lang w:val="en-US" w:eastAsia="en-US"/>
              </w:rPr>
              <w:t>Offence</w:t>
            </w:r>
          </w:p>
        </w:tc>
      </w:tr>
      <w:tr w14:paraId="42BDF212" w14:textId="77777777" w:rsidTr="00ED3ACC">
        <w:tblPrEx>
          <w:tblW w:w="0" w:type="auto"/>
          <w:jc w:val="center"/>
          <w:tblLook w:val="04A0"/>
        </w:tblPrEx>
        <w:trPr>
          <w:trHeight w:val="1397"/>
          <w:jc w:val="center"/>
        </w:trPr>
        <w:tc>
          <w:tcPr>
            <w:tcW w:w="1558" w:type="dxa"/>
          </w:tcPr>
          <w:p w:rsidR="00D224BF" w:rsidRPr="00A462B2" w:rsidP="00934D49" w14:paraId="69F9BEA1" w14:textId="77777777">
            <w:pPr>
              <w:rPr>
                <w:b w:val="0"/>
                <w:lang w:val="en-US" w:eastAsia="en-US"/>
              </w:rPr>
            </w:pPr>
            <w:r w:rsidRPr="00A462B2">
              <w:rPr>
                <w:lang w:val="en-US" w:eastAsia="en-US"/>
              </w:rPr>
              <w:t xml:space="preserve">Failure to comply with OHSE Requirements </w:t>
            </w:r>
          </w:p>
        </w:tc>
        <w:tc>
          <w:tcPr>
            <w:tcW w:w="1482" w:type="dxa"/>
          </w:tcPr>
          <w:p w:rsidR="00D224BF" w:rsidRPr="00A462B2" w:rsidP="00934D49" w14:paraId="2D13141C" w14:textId="77777777">
            <w:pPr>
              <w:rPr>
                <w:lang w:val="en-US" w:eastAsia="en-US"/>
              </w:rPr>
            </w:pPr>
            <w:r w:rsidRPr="00A462B2">
              <w:rPr>
                <w:lang w:val="en-US" w:eastAsia="en-US"/>
              </w:rPr>
              <w:t xml:space="preserve">Verbal  Warning </w:t>
            </w:r>
          </w:p>
        </w:tc>
        <w:tc>
          <w:tcPr>
            <w:tcW w:w="1518" w:type="dxa"/>
          </w:tcPr>
          <w:p w:rsidR="00D224BF" w:rsidRPr="00A462B2" w:rsidP="00934D49" w14:paraId="4FF7460B" w14:textId="77777777">
            <w:pPr>
              <w:rPr>
                <w:lang w:val="en-US" w:eastAsia="en-US"/>
              </w:rPr>
            </w:pPr>
            <w:r w:rsidRPr="00A462B2">
              <w:rPr>
                <w:lang w:val="en-US" w:eastAsia="en-US"/>
              </w:rPr>
              <w:t xml:space="preserve">Written Warning </w:t>
            </w:r>
          </w:p>
        </w:tc>
        <w:tc>
          <w:tcPr>
            <w:tcW w:w="1534" w:type="dxa"/>
          </w:tcPr>
          <w:p w:rsidR="00D224BF" w:rsidRPr="00A462B2" w:rsidP="00934D49" w14:paraId="2BBC92C6" w14:textId="77777777">
            <w:pPr>
              <w:rPr>
                <w:lang w:val="en-US" w:eastAsia="en-US"/>
              </w:rPr>
            </w:pPr>
            <w:r w:rsidRPr="00A462B2">
              <w:rPr>
                <w:lang w:val="en-US" w:eastAsia="en-US"/>
              </w:rPr>
              <w:t xml:space="preserve">Three months Suspension of contract </w:t>
            </w:r>
          </w:p>
        </w:tc>
        <w:tc>
          <w:tcPr>
            <w:tcW w:w="1403" w:type="dxa"/>
          </w:tcPr>
          <w:p w:rsidR="00D224BF" w:rsidRPr="00A462B2" w:rsidP="00934D49" w14:paraId="7C5778B0" w14:textId="77777777">
            <w:pPr>
              <w:rPr>
                <w:lang w:val="en-US" w:eastAsia="en-US"/>
              </w:rPr>
            </w:pPr>
            <w:r w:rsidRPr="00A462B2">
              <w:rPr>
                <w:lang w:val="en-US" w:eastAsia="en-US"/>
              </w:rPr>
              <w:t xml:space="preserve">Termination of contract </w:t>
            </w:r>
          </w:p>
        </w:tc>
      </w:tr>
    </w:tbl>
    <w:p w:rsidR="00375ADD" w:rsidP="00CC26FA" w14:paraId="0008DA12" w14:textId="53DE009A">
      <w:pPr>
        <w:jc w:val="both"/>
        <w:rPr>
          <w:rFonts w:ascii="Tahoma" w:hAnsi="Tahoma" w:cs="Tahoma"/>
          <w:b/>
          <w:bCs/>
          <w:sz w:val="24"/>
          <w:szCs w:val="24"/>
        </w:rPr>
      </w:pPr>
    </w:p>
    <w:p w:rsidR="00137AB3" w:rsidP="00137AB3" w14:paraId="40415106" w14:textId="088CC0A4">
      <w:pPr>
        <w:pStyle w:val="Heading1"/>
        <w:jc w:val="left"/>
        <w:rPr>
          <w:rFonts w:ascii="Tahoma" w:eastAsia="PMingLiU" w:hAnsi="Tahoma" w:cs="Tahoma"/>
        </w:rPr>
      </w:pPr>
      <w:bookmarkStart w:id="29" w:name="_Toc124866346"/>
      <w:r>
        <w:rPr>
          <w:rFonts w:ascii="Tahoma" w:eastAsia="PMingLiU" w:hAnsi="Tahoma" w:cs="Tahoma"/>
        </w:rPr>
        <w:t>SAFETY MEETINGS</w:t>
      </w:r>
      <w:bookmarkEnd w:id="29"/>
      <w:r>
        <w:rPr>
          <w:rFonts w:ascii="Tahoma" w:eastAsia="PMingLiU" w:hAnsi="Tahoma" w:cs="Tahoma"/>
        </w:rPr>
        <w:t xml:space="preserve"> </w:t>
      </w:r>
    </w:p>
    <w:p w:rsidR="00137AB3" w:rsidP="00137AB3" w14:paraId="1AC6FB25" w14:textId="6E817E5C">
      <w:pPr>
        <w:rPr>
          <w:rFonts w:ascii="Tahoma" w:hAnsi="Tahoma" w:cs="Tahoma"/>
          <w:sz w:val="24"/>
          <w:szCs w:val="24"/>
          <w:lang w:val="en-US" w:eastAsia="en-US"/>
        </w:rPr>
      </w:pPr>
      <w:r w:rsidRPr="00137AB3">
        <w:rPr>
          <w:rFonts w:ascii="Tahoma" w:hAnsi="Tahoma" w:cs="Tahoma"/>
          <w:sz w:val="24"/>
          <w:szCs w:val="24"/>
          <w:lang w:val="en-US" w:eastAsia="en-US"/>
        </w:rPr>
        <w:t>T</w:t>
      </w:r>
      <w:r>
        <w:rPr>
          <w:rFonts w:ascii="Tahoma" w:hAnsi="Tahoma" w:cs="Tahoma"/>
          <w:sz w:val="24"/>
          <w:szCs w:val="24"/>
          <w:lang w:val="en-US" w:eastAsia="en-US"/>
        </w:rPr>
        <w:t>he Contractor shall:</w:t>
      </w:r>
    </w:p>
    <w:p w:rsidR="00137AB3" w:rsidRPr="00137AB3" w:rsidP="00137AB3" w14:paraId="2DCC0F61" w14:textId="48442F68">
      <w:pPr>
        <w:rPr>
          <w:rFonts w:ascii="Tahoma" w:hAnsi="Tahoma" w:cs="Tahoma"/>
          <w:sz w:val="24"/>
          <w:szCs w:val="24"/>
          <w:lang w:val="en-US" w:eastAsia="en-US"/>
        </w:rPr>
      </w:pPr>
      <w:r>
        <w:rPr>
          <w:rFonts w:ascii="Tahoma" w:hAnsi="Tahoma" w:cs="Tahoma"/>
          <w:sz w:val="24"/>
          <w:szCs w:val="24"/>
          <w:lang w:val="en-US" w:eastAsia="en-US"/>
        </w:rPr>
        <w:t>Conduct we</w:t>
      </w:r>
      <w:r w:rsidR="00BC312C">
        <w:rPr>
          <w:rFonts w:ascii="Tahoma" w:hAnsi="Tahoma" w:cs="Tahoma"/>
          <w:sz w:val="24"/>
          <w:szCs w:val="24"/>
          <w:lang w:val="en-US" w:eastAsia="en-US"/>
        </w:rPr>
        <w:t xml:space="preserve">ekly safety meeting </w:t>
      </w:r>
      <w:r w:rsidR="000420D1">
        <w:rPr>
          <w:rFonts w:ascii="Tahoma" w:hAnsi="Tahoma" w:cs="Tahoma"/>
          <w:sz w:val="24"/>
          <w:szCs w:val="24"/>
          <w:lang w:val="en-US" w:eastAsia="en-US"/>
        </w:rPr>
        <w:t>or ensure employees participate in JPS Weekly Safety Meetings. The contractor must ensure that each employee is</w:t>
      </w:r>
      <w:r>
        <w:rPr>
          <w:rFonts w:ascii="Tahoma" w:hAnsi="Tahoma" w:cs="Tahoma"/>
          <w:sz w:val="24"/>
          <w:szCs w:val="24"/>
          <w:lang w:val="en-US" w:eastAsia="en-US"/>
        </w:rPr>
        <w:t xml:space="preserve"> exposed to a minimum of </w:t>
      </w:r>
      <w:r w:rsidR="00BC312C">
        <w:rPr>
          <w:rFonts w:ascii="Tahoma" w:hAnsi="Tahoma" w:cs="Tahoma"/>
          <w:sz w:val="24"/>
          <w:szCs w:val="24"/>
          <w:lang w:val="en-US" w:eastAsia="en-US"/>
        </w:rPr>
        <w:t xml:space="preserve">three safety meeting per month. </w:t>
      </w:r>
      <w:r w:rsidR="000420D1">
        <w:rPr>
          <w:rFonts w:ascii="Tahoma" w:hAnsi="Tahoma" w:cs="Tahoma"/>
          <w:sz w:val="24"/>
          <w:szCs w:val="24"/>
          <w:lang w:val="en-US" w:eastAsia="en-US"/>
        </w:rPr>
        <w:t xml:space="preserve">When conducting safety meetings, the </w:t>
      </w:r>
      <w:r w:rsidRPr="00BC312C" w:rsidR="00BC312C">
        <w:rPr>
          <w:rFonts w:ascii="Tahoma" w:hAnsi="Tahoma" w:cs="Tahoma"/>
          <w:sz w:val="24"/>
          <w:szCs w:val="24"/>
          <w:lang w:val="en-US" w:eastAsia="en-US"/>
        </w:rPr>
        <w:t>duration of the meeting may be as long as required but no less than the minimum thirty- (30) minutes.</w:t>
      </w:r>
    </w:p>
    <w:p w:rsidR="007A49C4" w:rsidRPr="00BC312C" w:rsidP="00BC312C" w14:paraId="06C9FBBA" w14:textId="21E5B726">
      <w:pPr>
        <w:rPr>
          <w:rFonts w:ascii="Tahoma" w:hAnsi="Tahoma" w:cs="Tahoma"/>
          <w:bCs/>
          <w:sz w:val="24"/>
          <w:szCs w:val="24"/>
        </w:rPr>
      </w:pPr>
      <w:r>
        <w:rPr>
          <w:rFonts w:ascii="Tahoma" w:hAnsi="Tahoma" w:cs="Tahoma"/>
          <w:bCs/>
          <w:sz w:val="24"/>
          <w:szCs w:val="24"/>
        </w:rPr>
        <w:t xml:space="preserve">All safety </w:t>
      </w:r>
      <w:r w:rsidRPr="00BC312C" w:rsidR="00BC312C">
        <w:rPr>
          <w:rFonts w:ascii="Tahoma" w:hAnsi="Tahoma" w:cs="Tahoma"/>
          <w:bCs/>
          <w:sz w:val="24"/>
          <w:szCs w:val="24"/>
        </w:rPr>
        <w:t xml:space="preserve">meetings </w:t>
      </w:r>
      <w:r w:rsidR="000420D1">
        <w:rPr>
          <w:rFonts w:ascii="Tahoma" w:hAnsi="Tahoma" w:cs="Tahoma"/>
          <w:bCs/>
          <w:sz w:val="24"/>
          <w:szCs w:val="24"/>
        </w:rPr>
        <w:t xml:space="preserve">conducted </w:t>
      </w:r>
      <w:r w:rsidRPr="00BC312C" w:rsidR="00BC312C">
        <w:rPr>
          <w:rFonts w:ascii="Tahoma" w:hAnsi="Tahoma" w:cs="Tahoma"/>
          <w:bCs/>
          <w:sz w:val="24"/>
          <w:szCs w:val="24"/>
        </w:rPr>
        <w:t xml:space="preserve">shall be fully documented.  The record shall indicate the time, date, the location of the meeting, agenda/topic(s) covered, duration, who conducted the meeting, ideas developed, follow-up action required and responsibility and the names and signature of all attendees. The Meetings minutes and </w:t>
      </w:r>
      <w:r>
        <w:rPr>
          <w:rFonts w:ascii="Tahoma" w:hAnsi="Tahoma" w:cs="Tahoma"/>
          <w:bCs/>
          <w:sz w:val="24"/>
          <w:szCs w:val="24"/>
        </w:rPr>
        <w:t>record of attendee</w:t>
      </w:r>
      <w:r w:rsidR="004D2746">
        <w:rPr>
          <w:rFonts w:ascii="Tahoma" w:hAnsi="Tahoma" w:cs="Tahoma"/>
          <w:bCs/>
          <w:sz w:val="24"/>
          <w:szCs w:val="24"/>
        </w:rPr>
        <w:t>s shall be maintained for submission</w:t>
      </w:r>
      <w:r>
        <w:rPr>
          <w:rFonts w:ascii="Tahoma" w:hAnsi="Tahoma" w:cs="Tahoma"/>
          <w:bCs/>
          <w:sz w:val="24"/>
          <w:szCs w:val="24"/>
        </w:rPr>
        <w:t xml:space="preserve"> to t</w:t>
      </w:r>
      <w:r w:rsidR="004D2746">
        <w:rPr>
          <w:rFonts w:ascii="Tahoma" w:hAnsi="Tahoma" w:cs="Tahoma"/>
          <w:bCs/>
          <w:sz w:val="24"/>
          <w:szCs w:val="24"/>
        </w:rPr>
        <w:t>he Contract Manager on a weekly</w:t>
      </w:r>
      <w:r>
        <w:rPr>
          <w:rFonts w:ascii="Tahoma" w:hAnsi="Tahoma" w:cs="Tahoma"/>
          <w:bCs/>
          <w:sz w:val="24"/>
          <w:szCs w:val="24"/>
        </w:rPr>
        <w:t xml:space="preserve"> basis. See appendix G f</w:t>
      </w:r>
      <w:r w:rsidR="004D2746">
        <w:rPr>
          <w:rFonts w:ascii="Tahoma" w:hAnsi="Tahoma" w:cs="Tahoma"/>
          <w:bCs/>
          <w:sz w:val="24"/>
          <w:szCs w:val="24"/>
        </w:rPr>
        <w:t>or a copy of Safety Meeting Report Template</w:t>
      </w:r>
      <w:r>
        <w:rPr>
          <w:rFonts w:ascii="Tahoma" w:hAnsi="Tahoma" w:cs="Tahoma"/>
          <w:bCs/>
          <w:sz w:val="24"/>
          <w:szCs w:val="24"/>
        </w:rPr>
        <w:t xml:space="preserve">. </w:t>
      </w:r>
      <w:r w:rsidRPr="00BC312C">
        <w:rPr>
          <w:rFonts w:ascii="Tahoma" w:hAnsi="Tahoma" w:cs="Tahoma"/>
          <w:bCs/>
          <w:sz w:val="24"/>
          <w:szCs w:val="24"/>
        </w:rPr>
        <w:br w:type="page"/>
      </w:r>
    </w:p>
    <w:p w:rsidR="00702075" w:rsidRPr="00D97822" w:rsidP="00C11E8C" w14:paraId="3517F082" w14:textId="4A798C7B">
      <w:pPr>
        <w:pStyle w:val="Heading1"/>
        <w:jc w:val="left"/>
        <w:rPr>
          <w:rFonts w:eastAsia="PMingLiU"/>
          <w:b w:val="0"/>
        </w:rPr>
      </w:pPr>
      <w:bookmarkStart w:id="30" w:name="_Toc124866347"/>
      <w:r w:rsidRPr="00D97822">
        <w:rPr>
          <w:rFonts w:eastAsia="PMingLiU"/>
        </w:rPr>
        <w:t>APPENDICES</w:t>
      </w:r>
      <w:bookmarkEnd w:id="30"/>
      <w:r w:rsidRPr="00D97822">
        <w:rPr>
          <w:rFonts w:eastAsia="PMingLiU"/>
        </w:rPr>
        <w:t xml:space="preserve"> </w:t>
      </w:r>
    </w:p>
    <w:p w:rsidR="006951DC" w:rsidRPr="00D97822" w:rsidP="00D97822" w14:paraId="414666B0" w14:textId="10A2154D">
      <w:pPr>
        <w:pStyle w:val="Heading2"/>
        <w:rPr>
          <w:rFonts w:ascii="Tahoma" w:hAnsi="Tahoma" w:cs="Tahoma"/>
        </w:rPr>
      </w:pPr>
      <w:bookmarkStart w:id="31" w:name="_Toc124866348"/>
      <w:r w:rsidRPr="00D97822">
        <w:rPr>
          <w:rFonts w:ascii="Tahoma" w:hAnsi="Tahoma" w:cs="Tahoma"/>
          <w:sz w:val="24"/>
          <w:szCs w:val="24"/>
        </w:rPr>
        <w:t xml:space="preserve">Appendix </w:t>
      </w:r>
      <w:r w:rsidRPr="00D97822" w:rsidR="00BE542E">
        <w:rPr>
          <w:rFonts w:ascii="Tahoma" w:hAnsi="Tahoma" w:cs="Tahoma"/>
          <w:sz w:val="24"/>
          <w:szCs w:val="24"/>
        </w:rPr>
        <w:t>A</w:t>
      </w:r>
      <w:r w:rsidRPr="00D97822">
        <w:rPr>
          <w:rFonts w:ascii="Tahoma" w:hAnsi="Tahoma" w:cs="Tahoma"/>
          <w:sz w:val="24"/>
          <w:szCs w:val="24"/>
        </w:rPr>
        <w:t>- Vehicle Traffic Management &amp; Transporting Equipment</w:t>
      </w:r>
      <w:bookmarkEnd w:id="31"/>
    </w:p>
    <w:p w:rsidR="006951DC" w:rsidRPr="00F34D85" w:rsidP="00FB779C" w14:paraId="2C101BD7" w14:textId="1398DB44">
      <w:pPr>
        <w:pStyle w:val="Subtitle"/>
        <w:numPr>
          <w:ilvl w:val="0"/>
          <w:numId w:val="2"/>
        </w:numPr>
        <w:contextualSpacing/>
        <w:jc w:val="both"/>
        <w:rPr>
          <w:rFonts w:ascii="Tahoma" w:hAnsi="Tahoma" w:cs="Tahoma"/>
          <w:b w:val="0"/>
          <w:bCs w:val="0"/>
          <w:sz w:val="24"/>
          <w:u w:val="none"/>
        </w:rPr>
      </w:pPr>
      <w:r w:rsidRPr="00F34D85">
        <w:rPr>
          <w:rFonts w:ascii="Tahoma" w:hAnsi="Tahoma" w:cs="Tahoma"/>
          <w:b w:val="0"/>
          <w:bCs w:val="0"/>
          <w:sz w:val="24"/>
          <w:u w:val="none"/>
        </w:rPr>
        <w:t>Poles, ladders, pipe, etc., shall be loaded parallel with the truck length. Such material shall not extend beyond the normal sides of the vehicle.</w:t>
      </w:r>
    </w:p>
    <w:p w:rsidR="006951DC" w:rsidRPr="00F34D85" w:rsidP="00FB779C" w14:paraId="0108D915" w14:textId="77777777">
      <w:pPr>
        <w:pStyle w:val="Subtitle"/>
        <w:numPr>
          <w:ilvl w:val="0"/>
          <w:numId w:val="2"/>
        </w:numPr>
        <w:contextualSpacing/>
        <w:jc w:val="both"/>
        <w:rPr>
          <w:rFonts w:ascii="Tahoma" w:hAnsi="Tahoma" w:cs="Tahoma"/>
          <w:b w:val="0"/>
          <w:sz w:val="24"/>
        </w:rPr>
      </w:pPr>
      <w:r w:rsidRPr="00F34D85">
        <w:rPr>
          <w:rFonts w:ascii="Tahoma" w:hAnsi="Tahoma" w:cs="Tahoma"/>
          <w:b w:val="0"/>
          <w:bCs w:val="0"/>
          <w:sz w:val="24"/>
          <w:u w:val="none"/>
        </w:rPr>
        <w:t>materials shall be securely fastened to prevent a hazard due to shifting.</w:t>
      </w:r>
    </w:p>
    <w:p w:rsidR="006951DC" w:rsidRPr="00F34D85" w:rsidP="00FB779C" w14:paraId="4B7CA32A" w14:textId="77777777">
      <w:pPr>
        <w:pStyle w:val="Subtitle"/>
        <w:numPr>
          <w:ilvl w:val="0"/>
          <w:numId w:val="2"/>
        </w:numPr>
        <w:contextualSpacing/>
        <w:jc w:val="both"/>
        <w:rPr>
          <w:rFonts w:ascii="Tahoma" w:hAnsi="Tahoma" w:cs="Tahoma"/>
          <w:b w:val="0"/>
          <w:bCs w:val="0"/>
          <w:sz w:val="24"/>
          <w:u w:val="none"/>
        </w:rPr>
      </w:pPr>
      <w:r w:rsidRPr="00F34D85">
        <w:rPr>
          <w:rFonts w:ascii="Tahoma" w:hAnsi="Tahoma" w:cs="Tahoma"/>
          <w:b w:val="0"/>
          <w:sz w:val="24"/>
          <w:u w:val="none"/>
          <w:lang w:val="en-JM" w:eastAsia="zh-TW"/>
        </w:rPr>
        <w:t>A person shall not operate on a road a motor vehicle laden or unladen, where the overall height of which exceeds 4.2 metres measured from the</w:t>
      </w:r>
      <w:r w:rsidRPr="00F34D85">
        <w:rPr>
          <w:rFonts w:ascii="Tahoma" w:hAnsi="Tahoma" w:cs="Tahoma"/>
          <w:b w:val="0"/>
          <w:bCs w:val="0"/>
          <w:sz w:val="24"/>
          <w:u w:val="none"/>
        </w:rPr>
        <w:t xml:space="preserve"> </w:t>
      </w:r>
      <w:r w:rsidRPr="00F34D85">
        <w:rPr>
          <w:rFonts w:ascii="Tahoma" w:hAnsi="Tahoma" w:cs="Tahoma"/>
          <w:b w:val="0"/>
          <w:sz w:val="24"/>
          <w:u w:val="none"/>
          <w:lang w:val="en-JM" w:eastAsia="zh-TW"/>
        </w:rPr>
        <w:t>ground.</w:t>
      </w:r>
    </w:p>
    <w:p w:rsidR="006951DC" w:rsidRPr="00F34D85" w:rsidP="00FB779C" w14:paraId="078C665E" w14:textId="77777777">
      <w:pPr>
        <w:pStyle w:val="Subtitle"/>
        <w:numPr>
          <w:ilvl w:val="0"/>
          <w:numId w:val="2"/>
        </w:numPr>
        <w:contextualSpacing/>
        <w:jc w:val="both"/>
        <w:rPr>
          <w:rFonts w:ascii="Tahoma" w:hAnsi="Tahoma" w:cs="Tahoma"/>
          <w:b w:val="0"/>
          <w:bCs w:val="0"/>
          <w:sz w:val="24"/>
          <w:u w:val="none"/>
        </w:rPr>
      </w:pPr>
      <w:r w:rsidRPr="00F34D85">
        <w:rPr>
          <w:rFonts w:ascii="Tahoma" w:hAnsi="Tahoma" w:cs="Tahoma"/>
          <w:b w:val="0"/>
          <w:bCs w:val="0"/>
          <w:sz w:val="24"/>
          <w:u w:val="none"/>
        </w:rPr>
        <w:t>Vehicle transporting oversized equipment (height, length and width) must have adequate warning signs, reflector and pilot escort where necessary in accordance with the local road traffic regulation.</w:t>
      </w:r>
    </w:p>
    <w:p w:rsidR="006951DC" w:rsidRPr="00F34D85" w:rsidP="00FB779C" w14:paraId="303FD680" w14:textId="77777777">
      <w:pPr>
        <w:pStyle w:val="Subtitle"/>
        <w:numPr>
          <w:ilvl w:val="0"/>
          <w:numId w:val="2"/>
        </w:numPr>
        <w:contextualSpacing/>
        <w:jc w:val="both"/>
        <w:rPr>
          <w:rFonts w:ascii="Tahoma" w:hAnsi="Tahoma" w:cs="Tahoma"/>
          <w:b w:val="0"/>
          <w:bCs w:val="0"/>
          <w:sz w:val="24"/>
          <w:u w:val="none"/>
        </w:rPr>
      </w:pPr>
      <w:r w:rsidRPr="00F34D85">
        <w:rPr>
          <w:rFonts w:ascii="Tahoma" w:hAnsi="Tahoma" w:cs="Tahoma"/>
          <w:b w:val="0"/>
          <w:bCs w:val="0"/>
          <w:sz w:val="24"/>
          <w:u w:val="none"/>
        </w:rPr>
        <w:t>Any motor vehicle transporting a load which extends more than 102 mm (4 inches) beyond the overall width of the motor vehicle shall be equipped with the following lamps in addition to other required lamps when operated during the hours when headlamps are required to be used:</w:t>
      </w:r>
    </w:p>
    <w:p w:rsidR="006951DC" w:rsidRPr="00F34D85" w:rsidP="00FB779C" w14:paraId="1C14C8BD" w14:textId="77777777">
      <w:pPr>
        <w:pStyle w:val="Subtitle"/>
        <w:numPr>
          <w:ilvl w:val="1"/>
          <w:numId w:val="2"/>
        </w:numPr>
        <w:contextualSpacing/>
        <w:jc w:val="both"/>
        <w:rPr>
          <w:rFonts w:ascii="Tahoma" w:hAnsi="Tahoma" w:cs="Tahoma"/>
          <w:b w:val="0"/>
          <w:bCs w:val="0"/>
          <w:sz w:val="24"/>
          <w:u w:val="none"/>
        </w:rPr>
      </w:pPr>
      <w:r w:rsidRPr="00F34D85">
        <w:rPr>
          <w:rFonts w:ascii="Tahoma" w:hAnsi="Tahoma" w:cs="Tahoma"/>
          <w:b w:val="0"/>
          <w:bCs w:val="0"/>
          <w:sz w:val="24"/>
          <w:u w:val="none"/>
        </w:rPr>
        <w:t>(1) The foremost edge of that portion of the load which projects beyond the side of the vehicle shall be marked (at its outermost extremity) with an amber lamp visible from the front and side;</w:t>
      </w:r>
    </w:p>
    <w:p w:rsidR="006951DC" w:rsidRPr="00F34D85" w:rsidP="00FB779C" w14:paraId="6465C523" w14:textId="77777777">
      <w:pPr>
        <w:pStyle w:val="Subtitle"/>
        <w:numPr>
          <w:ilvl w:val="1"/>
          <w:numId w:val="2"/>
        </w:numPr>
        <w:contextualSpacing/>
        <w:jc w:val="both"/>
        <w:rPr>
          <w:rFonts w:ascii="Tahoma" w:hAnsi="Tahoma" w:cs="Tahoma"/>
          <w:b w:val="0"/>
          <w:bCs w:val="0"/>
          <w:sz w:val="24"/>
          <w:u w:val="none"/>
        </w:rPr>
      </w:pPr>
      <w:r w:rsidRPr="00F34D85">
        <w:rPr>
          <w:rFonts w:ascii="Tahoma" w:hAnsi="Tahoma" w:cs="Tahoma"/>
          <w:b w:val="0"/>
          <w:bCs w:val="0"/>
          <w:sz w:val="24"/>
          <w:u w:val="none"/>
        </w:rPr>
        <w:t>(2) The rearmost edge of that portion of the load which projects beyond the side of the vehicle shall be marked (at its outermost extremity) with a red lamp visible from the rear and side;</w:t>
      </w:r>
    </w:p>
    <w:p w:rsidR="006951DC" w:rsidRPr="00F34D85" w:rsidP="00FB779C" w14:paraId="2F48BEAF" w14:textId="77777777">
      <w:pPr>
        <w:pStyle w:val="Subtitle"/>
        <w:numPr>
          <w:ilvl w:val="1"/>
          <w:numId w:val="2"/>
        </w:numPr>
        <w:contextualSpacing/>
        <w:jc w:val="both"/>
        <w:rPr>
          <w:rFonts w:ascii="Tahoma" w:hAnsi="Tahoma" w:cs="Tahoma"/>
          <w:b w:val="0"/>
          <w:bCs w:val="0"/>
          <w:sz w:val="24"/>
          <w:u w:val="none"/>
        </w:rPr>
      </w:pPr>
      <w:r w:rsidRPr="00F34D85">
        <w:rPr>
          <w:rFonts w:ascii="Tahoma" w:hAnsi="Tahoma" w:cs="Tahoma"/>
          <w:b w:val="0"/>
          <w:bCs w:val="0"/>
          <w:sz w:val="24"/>
          <w:u w:val="none"/>
        </w:rPr>
        <w:t>(3) If the projecting load does not measure more than 914 mm (3 feet) from front to rear, it shall be marked with an amber lamp visible from the front, both sides, and rear, except that if the projection is located at or near the rear it shall be marked by a red lamp visible from front, side and rear.</w:t>
      </w:r>
    </w:p>
    <w:p w:rsidR="006951DC" w:rsidRPr="00F34D85" w:rsidP="00FB779C" w14:paraId="14C819CA" w14:textId="7FCFEE5A">
      <w:pPr>
        <w:pStyle w:val="Subtitle"/>
        <w:numPr>
          <w:ilvl w:val="0"/>
          <w:numId w:val="2"/>
        </w:numPr>
        <w:contextualSpacing/>
        <w:jc w:val="both"/>
        <w:rPr>
          <w:rFonts w:ascii="Tahoma" w:hAnsi="Tahoma" w:cs="Tahoma"/>
          <w:b w:val="0"/>
          <w:sz w:val="24"/>
          <w:lang w:val="en-JM" w:eastAsia="zh-TW"/>
        </w:rPr>
      </w:pPr>
      <w:r w:rsidRPr="00F34D85">
        <w:rPr>
          <w:rFonts w:ascii="Tahoma" w:hAnsi="Tahoma" w:cs="Tahoma"/>
          <w:b w:val="0"/>
          <w:bCs w:val="0"/>
          <w:sz w:val="24"/>
          <w:u w:val="none"/>
        </w:rPr>
        <w:t xml:space="preserve">Material being transported such as poles that extends more than 4 feet beyond the front or rear of the vehicle </w:t>
      </w:r>
      <w:r w:rsidRPr="00F34D85">
        <w:rPr>
          <w:rFonts w:ascii="Tahoma" w:hAnsi="Tahoma" w:cs="Tahoma"/>
          <w:b w:val="0"/>
          <w:sz w:val="24"/>
          <w:u w:val="none"/>
          <w:lang w:val="en-JM" w:eastAsia="zh-TW"/>
        </w:rPr>
        <w:t>shall have these projections marked as follows when the vehicle is operated during the hours when headlamps are required to be used</w:t>
      </w:r>
      <w:r w:rsidRPr="00F34D85">
        <w:rPr>
          <w:rFonts w:ascii="Tahoma" w:hAnsi="Tahoma" w:cs="Tahoma"/>
          <w:b w:val="0"/>
          <w:bCs w:val="0"/>
          <w:sz w:val="24"/>
          <w:u w:val="none"/>
        </w:rPr>
        <w:t>:</w:t>
      </w:r>
    </w:p>
    <w:p w:rsidR="006951DC" w:rsidRPr="00F34D85" w:rsidP="00FB779C" w14:paraId="5B922888" w14:textId="77777777">
      <w:pPr>
        <w:pStyle w:val="Subtitle"/>
        <w:numPr>
          <w:ilvl w:val="1"/>
          <w:numId w:val="2"/>
        </w:numPr>
        <w:contextualSpacing/>
        <w:jc w:val="both"/>
        <w:rPr>
          <w:rFonts w:ascii="Tahoma" w:hAnsi="Tahoma" w:cs="Tahoma"/>
          <w:b w:val="0"/>
          <w:sz w:val="24"/>
        </w:rPr>
      </w:pPr>
      <w:r w:rsidRPr="00F34D85">
        <w:rPr>
          <w:rFonts w:ascii="Tahoma" w:hAnsi="Tahoma" w:cs="Tahoma"/>
          <w:b w:val="0"/>
          <w:sz w:val="24"/>
          <w:u w:val="none"/>
          <w:lang w:val="en-JM"/>
        </w:rPr>
        <w:t>On each side of the projecting load, one red side marker lamp, visible from the</w:t>
      </w:r>
      <w:r w:rsidRPr="00F34D85">
        <w:rPr>
          <w:rFonts w:ascii="Tahoma" w:hAnsi="Tahoma" w:cs="Tahoma"/>
          <w:b w:val="0"/>
          <w:bCs w:val="0"/>
          <w:sz w:val="24"/>
          <w:u w:val="none"/>
          <w:lang w:val="en-JM"/>
        </w:rPr>
        <w:t xml:space="preserve"> side, located so as to indicate maximum overhang.</w:t>
      </w:r>
    </w:p>
    <w:p w:rsidR="006951DC" w:rsidRPr="00F34D85" w:rsidP="00FB779C" w14:paraId="1129D48F" w14:textId="77777777">
      <w:pPr>
        <w:pStyle w:val="Subtitle"/>
        <w:numPr>
          <w:ilvl w:val="1"/>
          <w:numId w:val="2"/>
        </w:numPr>
        <w:contextualSpacing/>
        <w:jc w:val="both"/>
        <w:rPr>
          <w:rFonts w:ascii="Tahoma" w:hAnsi="Tahoma" w:cs="Tahoma"/>
          <w:b w:val="0"/>
          <w:sz w:val="24"/>
          <w:u w:val="none"/>
          <w:lang w:val="en-JM"/>
        </w:rPr>
      </w:pPr>
      <w:r w:rsidRPr="00F34D85">
        <w:rPr>
          <w:rFonts w:ascii="Tahoma" w:hAnsi="Tahoma" w:cs="Tahoma"/>
          <w:b w:val="0"/>
          <w:sz w:val="24"/>
          <w:u w:val="none"/>
          <w:lang w:val="en-JM" w:eastAsia="zh-TW"/>
        </w:rPr>
        <w:t>On the rear of the projecting load, two red lamps, visible from the rear, one at each side; and two red reflectors visible from the rear, one at each side, located so as to</w:t>
      </w:r>
      <w:r w:rsidRPr="00F34D85">
        <w:rPr>
          <w:rFonts w:ascii="Tahoma" w:hAnsi="Tahoma" w:cs="Tahoma"/>
          <w:b w:val="0"/>
          <w:sz w:val="24"/>
          <w:u w:val="none"/>
          <w:lang w:val="en-JM"/>
        </w:rPr>
        <w:t xml:space="preserve"> </w:t>
      </w:r>
      <w:r w:rsidRPr="00F34D85">
        <w:rPr>
          <w:rFonts w:ascii="Tahoma" w:hAnsi="Tahoma" w:cs="Tahoma"/>
          <w:b w:val="0"/>
          <w:sz w:val="24"/>
          <w:u w:val="none"/>
          <w:lang w:val="en-JM" w:eastAsia="zh-TW"/>
        </w:rPr>
        <w:t>indicate maximum width</w:t>
      </w:r>
    </w:p>
    <w:p w:rsidR="006951DC" w:rsidRPr="00F34D85" w:rsidP="002E0338" w14:paraId="5F136E76" w14:textId="77777777">
      <w:pPr>
        <w:jc w:val="both"/>
        <w:rPr>
          <w:rFonts w:eastAsia="PMingLiU" w:asciiTheme="minorHAnsi" w:hAnsiTheme="minorHAnsi" w:cstheme="minorHAnsi"/>
          <w:sz w:val="24"/>
          <w:szCs w:val="24"/>
        </w:rPr>
      </w:pPr>
    </w:p>
    <w:p w:rsidR="006F50BA" w:rsidRPr="00ED3ACC" w:rsidP="002E0338" w14:paraId="300F0CDB" w14:textId="77777777">
      <w:pPr>
        <w:jc w:val="both"/>
        <w:rPr>
          <w:rFonts w:eastAsia="PMingLiU" w:asciiTheme="minorHAnsi" w:hAnsiTheme="minorHAnsi" w:cstheme="minorHAnsi"/>
          <w:b/>
          <w:sz w:val="24"/>
          <w:szCs w:val="24"/>
        </w:rPr>
      </w:pPr>
    </w:p>
    <w:p w:rsidR="006F50BA" w:rsidRPr="00ED3ACC" w:rsidP="002E0338" w14:paraId="4F6D8DA0" w14:textId="77777777">
      <w:pPr>
        <w:jc w:val="both"/>
        <w:rPr>
          <w:rFonts w:eastAsia="PMingLiU" w:asciiTheme="minorHAnsi" w:hAnsiTheme="minorHAnsi" w:cstheme="minorHAnsi"/>
          <w:b/>
          <w:sz w:val="24"/>
          <w:szCs w:val="24"/>
        </w:rPr>
      </w:pPr>
    </w:p>
    <w:p w:rsidR="006F50BA" w:rsidRPr="00ED3ACC" w:rsidP="002E0338" w14:paraId="44F357ED" w14:textId="77777777">
      <w:pPr>
        <w:jc w:val="both"/>
        <w:rPr>
          <w:rFonts w:eastAsia="PMingLiU" w:asciiTheme="minorHAnsi" w:hAnsiTheme="minorHAnsi" w:cstheme="minorHAnsi"/>
          <w:b/>
          <w:sz w:val="24"/>
          <w:szCs w:val="24"/>
        </w:rPr>
      </w:pPr>
    </w:p>
    <w:p w:rsidR="006F50BA" w:rsidRPr="00ED3ACC" w:rsidP="002E0338" w14:paraId="05F5A1FB" w14:textId="77777777">
      <w:pPr>
        <w:jc w:val="both"/>
        <w:rPr>
          <w:rFonts w:eastAsia="PMingLiU" w:asciiTheme="minorHAnsi" w:hAnsiTheme="minorHAnsi" w:cstheme="minorHAnsi"/>
          <w:b/>
          <w:sz w:val="24"/>
          <w:szCs w:val="24"/>
        </w:rPr>
      </w:pPr>
    </w:p>
    <w:p w:rsidR="006F50BA" w:rsidRPr="00ED3ACC" w:rsidP="002E0338" w14:paraId="1915BE97" w14:textId="77777777">
      <w:pPr>
        <w:jc w:val="both"/>
        <w:rPr>
          <w:rFonts w:eastAsia="PMingLiU" w:asciiTheme="minorHAnsi" w:hAnsiTheme="minorHAnsi" w:cstheme="minorHAnsi"/>
          <w:b/>
          <w:sz w:val="24"/>
          <w:szCs w:val="24"/>
        </w:rPr>
      </w:pPr>
    </w:p>
    <w:p w:rsidR="006F50BA" w:rsidRPr="00ED3ACC" w:rsidP="002E0338" w14:paraId="5AAAF283" w14:textId="77777777">
      <w:pPr>
        <w:jc w:val="both"/>
        <w:rPr>
          <w:rFonts w:eastAsia="PMingLiU" w:asciiTheme="minorHAnsi" w:hAnsiTheme="minorHAnsi" w:cstheme="minorHAnsi"/>
          <w:b/>
          <w:sz w:val="24"/>
          <w:szCs w:val="24"/>
        </w:rPr>
      </w:pPr>
    </w:p>
    <w:p w:rsidR="006F50BA" w:rsidRPr="00ED3ACC" w:rsidP="002E0338" w14:paraId="5DBB55F2" w14:textId="77777777">
      <w:pPr>
        <w:jc w:val="both"/>
        <w:rPr>
          <w:rFonts w:eastAsia="PMingLiU" w:asciiTheme="minorHAnsi" w:hAnsiTheme="minorHAnsi" w:cstheme="minorHAnsi"/>
          <w:b/>
          <w:sz w:val="24"/>
          <w:szCs w:val="24"/>
        </w:rPr>
      </w:pPr>
    </w:p>
    <w:p w:rsidR="002E0338" w:rsidRPr="00D97822" w:rsidP="00FB779C" w14:paraId="004728B4" w14:textId="7B4FE7D9">
      <w:pPr>
        <w:rPr>
          <w:rFonts w:ascii="Tahoma" w:hAnsi="Tahoma" w:cs="Tahoma"/>
        </w:rPr>
      </w:pPr>
      <w:r w:rsidRPr="00D97822">
        <w:rPr>
          <w:rFonts w:ascii="Tahoma" w:eastAsia="PMingLiU" w:hAnsi="Tahoma" w:cs="Tahoma"/>
          <w:sz w:val="24"/>
          <w:szCs w:val="24"/>
        </w:rPr>
        <w:t xml:space="preserve">Appendix </w:t>
      </w:r>
      <w:r w:rsidRPr="00D97822" w:rsidR="00BE542E">
        <w:rPr>
          <w:rFonts w:ascii="Tahoma" w:eastAsia="PMingLiU" w:hAnsi="Tahoma" w:cs="Tahoma"/>
          <w:sz w:val="24"/>
          <w:szCs w:val="24"/>
        </w:rPr>
        <w:t>B</w:t>
      </w:r>
      <w:r w:rsidRPr="00D97822">
        <w:rPr>
          <w:rFonts w:ascii="Tahoma" w:eastAsia="PMingLiU" w:hAnsi="Tahoma" w:cs="Tahoma"/>
          <w:sz w:val="24"/>
          <w:szCs w:val="24"/>
        </w:rPr>
        <w:t xml:space="preserve"> </w:t>
      </w:r>
      <w:r w:rsidRPr="00D97822" w:rsidR="00784724">
        <w:rPr>
          <w:rFonts w:ascii="Tahoma" w:eastAsia="PMingLiU" w:hAnsi="Tahoma" w:cs="Tahoma"/>
          <w:sz w:val="24"/>
          <w:szCs w:val="24"/>
        </w:rPr>
        <w:t xml:space="preserve">- </w:t>
      </w:r>
      <w:r w:rsidRPr="00D97822" w:rsidR="00784724">
        <w:rPr>
          <w:rFonts w:ascii="Tahoma" w:hAnsi="Tahoma" w:cs="Tahoma"/>
          <w:sz w:val="24"/>
          <w:szCs w:val="24"/>
        </w:rPr>
        <w:t>JPS Safety &amp; Health Guidelines - Personnel Protective Equipment &amp; Safety Devices</w:t>
      </w:r>
    </w:p>
    <w:tbl>
      <w:tblPr>
        <w:tblStyle w:val="PlainTable11"/>
        <w:tblW w:w="0" w:type="auto"/>
        <w:jc w:val="center"/>
        <w:tblLook w:val="04A0"/>
      </w:tblPr>
      <w:tblGrid>
        <w:gridCol w:w="3044"/>
        <w:gridCol w:w="2996"/>
        <w:gridCol w:w="2976"/>
      </w:tblGrid>
      <w:tr w14:paraId="57A17A1B" w14:textId="77777777" w:rsidTr="008D7C40">
        <w:tblPrEx>
          <w:tblW w:w="0" w:type="auto"/>
          <w:jc w:val="center"/>
          <w:tblLook w:val="04A0"/>
        </w:tblPrEx>
        <w:trPr>
          <w:tblHeader/>
          <w:jc w:val="center"/>
        </w:trPr>
        <w:tc>
          <w:tcPr>
            <w:tcW w:w="3044" w:type="dxa"/>
          </w:tcPr>
          <w:p w:rsidR="008D7C40" w:rsidRPr="00993A80" w:rsidP="008D7C40" w14:paraId="01E4FA7B" w14:textId="77777777">
            <w:pPr>
              <w:rPr>
                <w:sz w:val="28"/>
              </w:rPr>
            </w:pPr>
            <w:r w:rsidRPr="00993A80">
              <w:rPr>
                <w:sz w:val="28"/>
              </w:rPr>
              <w:t xml:space="preserve">PPE </w:t>
            </w:r>
          </w:p>
        </w:tc>
        <w:tc>
          <w:tcPr>
            <w:tcW w:w="2996" w:type="dxa"/>
          </w:tcPr>
          <w:p w:rsidR="008D7C40" w:rsidRPr="00993A80" w:rsidP="008D7C40" w14:paraId="486A03E5" w14:textId="77777777">
            <w:pPr>
              <w:rPr>
                <w:sz w:val="28"/>
              </w:rPr>
            </w:pPr>
            <w:r w:rsidRPr="00993A80">
              <w:rPr>
                <w:sz w:val="28"/>
              </w:rPr>
              <w:t>Applicable Standard</w:t>
            </w:r>
          </w:p>
        </w:tc>
        <w:tc>
          <w:tcPr>
            <w:tcW w:w="2976" w:type="dxa"/>
          </w:tcPr>
          <w:p w:rsidR="008D7C40" w:rsidRPr="00993A80" w:rsidP="008D7C40" w14:paraId="26243F6A" w14:textId="77777777">
            <w:pPr>
              <w:rPr>
                <w:sz w:val="28"/>
              </w:rPr>
            </w:pPr>
            <w:r w:rsidRPr="00993A80">
              <w:rPr>
                <w:sz w:val="28"/>
              </w:rPr>
              <w:t>Equivalent Type of PPE</w:t>
            </w:r>
          </w:p>
        </w:tc>
      </w:tr>
      <w:tr w14:paraId="610C1BCE" w14:textId="77777777" w:rsidTr="008D7C40">
        <w:tblPrEx>
          <w:tblW w:w="0" w:type="auto"/>
          <w:jc w:val="center"/>
          <w:tblLook w:val="04A0"/>
        </w:tblPrEx>
        <w:trPr>
          <w:jc w:val="center"/>
        </w:trPr>
        <w:tc>
          <w:tcPr>
            <w:tcW w:w="3044" w:type="dxa"/>
          </w:tcPr>
          <w:p w:rsidR="008D7C40" w:rsidRPr="00B16835" w:rsidP="008D7C40" w14:paraId="68D64B47" w14:textId="77777777">
            <w:pPr>
              <w:rPr>
                <w:rFonts w:cstheme="minorHAnsi"/>
              </w:rPr>
            </w:pPr>
            <w:r w:rsidRPr="00B16835">
              <w:rPr>
                <w:rFonts w:cstheme="minorHAnsi"/>
              </w:rPr>
              <w:t xml:space="preserve">Helmet </w:t>
            </w:r>
          </w:p>
        </w:tc>
        <w:tc>
          <w:tcPr>
            <w:tcW w:w="2996" w:type="dxa"/>
          </w:tcPr>
          <w:p w:rsidR="008D7C40" w:rsidP="008D7C40" w14:paraId="0012CB19" w14:textId="77777777">
            <w:pPr>
              <w:rPr>
                <w:rFonts w:cstheme="minorHAnsi"/>
              </w:rPr>
            </w:pPr>
            <w:r w:rsidRPr="00B16835">
              <w:rPr>
                <w:rFonts w:cstheme="minorHAnsi"/>
              </w:rPr>
              <w:t>ANSI/ISEA Z89.1-2014 Standard</w:t>
            </w:r>
          </w:p>
          <w:p w:rsidR="008D7C40" w:rsidRPr="00B16835" w:rsidP="008D7C40" w14:paraId="6C062B90" w14:textId="77777777">
            <w:pPr>
              <w:rPr>
                <w:rFonts w:cstheme="minorHAnsi"/>
              </w:rPr>
            </w:pPr>
            <w:r w:rsidRPr="00B16835">
              <w:rPr>
                <w:rFonts w:cstheme="minorHAnsi"/>
              </w:rPr>
              <w:t>Class E (Electrical)</w:t>
            </w:r>
          </w:p>
          <w:p w:rsidR="008D7C40" w:rsidRPr="00B16835" w:rsidP="008D7C40" w14:paraId="43C216F8" w14:textId="77777777">
            <w:pPr>
              <w:rPr>
                <w:rFonts w:cstheme="minorHAnsi"/>
              </w:rPr>
            </w:pPr>
          </w:p>
        </w:tc>
        <w:tc>
          <w:tcPr>
            <w:tcW w:w="2976" w:type="dxa"/>
          </w:tcPr>
          <w:p w:rsidR="008D7C40" w:rsidP="008D7C40" w14:paraId="07F7FFB0" w14:textId="77777777">
            <w:pPr>
              <w:rPr>
                <w:rFonts w:cstheme="minorHAnsi"/>
                <w:sz w:val="23"/>
              </w:rPr>
            </w:pPr>
            <w:r w:rsidRPr="00395E3B">
              <w:rPr>
                <w:rFonts w:cstheme="minorHAnsi"/>
                <w:noProof/>
                <w:sz w:val="23"/>
                <w:lang w:val="en-JM" w:eastAsia="en-JM"/>
              </w:rPr>
              <w:drawing>
                <wp:inline distT="0" distB="0" distL="0" distR="0">
                  <wp:extent cx="1223154" cy="897147"/>
                  <wp:effectExtent l="19050" t="0" r="0" b="0"/>
                  <wp:docPr id="10" name="Picture 10" descr="MSA V-Gard Vented Hard Hat ANSI Type I Class E &amp; G Hardhat Safety Cap Skull  Guard Safety Hat | Shopee Philipp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29328" name="Picture 10" descr="MSA V-Gard Vented Hard Hat ANSI Type I Class E &amp; G Hardhat Safety Cap Skull  Guard Safety Hat | Shopee Philippines"/>
                          <pic:cNvPicPr>
                            <a:picLocks noChangeAspect="1" noChangeArrowheads="1"/>
                          </pic:cNvPicPr>
                        </pic:nvPicPr>
                        <pic:blipFill>
                          <a:blip xmlns:r="http://schemas.openxmlformats.org/officeDocument/2006/relationships" r:embed="rId12" cstate="print"/>
                          <a:stretch>
                            <a:fillRect/>
                          </a:stretch>
                        </pic:blipFill>
                        <pic:spPr bwMode="auto">
                          <a:xfrm>
                            <a:off x="0" y="0"/>
                            <a:ext cx="1224759" cy="898324"/>
                          </a:xfrm>
                          <a:prstGeom prst="rect">
                            <a:avLst/>
                          </a:prstGeom>
                          <a:noFill/>
                          <a:ln w="9525">
                            <a:noFill/>
                            <a:miter lim="800000"/>
                            <a:headEnd/>
                            <a:tailEnd/>
                          </a:ln>
                        </pic:spPr>
                      </pic:pic>
                    </a:graphicData>
                  </a:graphic>
                </wp:inline>
              </w:drawing>
            </w:r>
          </w:p>
          <w:p w:rsidR="008D7C40" w:rsidRPr="000532CB" w:rsidP="008D7C40" w14:paraId="5018C360" w14:textId="77777777">
            <w:pPr>
              <w:rPr>
                <w:rFonts w:cstheme="minorHAnsi"/>
                <w:sz w:val="23"/>
              </w:rPr>
            </w:pPr>
            <w:r>
              <w:rPr>
                <w:rFonts w:cstheme="minorHAnsi"/>
                <w:sz w:val="23"/>
              </w:rPr>
              <w:t>MSA V- Guard helmet w/ ratchet suspension</w:t>
            </w:r>
          </w:p>
        </w:tc>
      </w:tr>
      <w:tr w14:paraId="7C8AD351" w14:textId="77777777" w:rsidTr="008D7C40">
        <w:tblPrEx>
          <w:tblW w:w="0" w:type="auto"/>
          <w:jc w:val="center"/>
          <w:tblLook w:val="04A0"/>
        </w:tblPrEx>
        <w:trPr>
          <w:jc w:val="center"/>
        </w:trPr>
        <w:tc>
          <w:tcPr>
            <w:tcW w:w="3044" w:type="dxa"/>
          </w:tcPr>
          <w:p w:rsidR="008D7C40" w:rsidRPr="00B16835" w:rsidP="008D7C40" w14:paraId="28939730" w14:textId="77777777">
            <w:pPr>
              <w:rPr>
                <w:rFonts w:cstheme="minorHAnsi"/>
              </w:rPr>
            </w:pPr>
            <w:r>
              <w:rPr>
                <w:rFonts w:cstheme="minorHAnsi"/>
              </w:rPr>
              <w:t>Safety Goggles</w:t>
            </w:r>
          </w:p>
        </w:tc>
        <w:tc>
          <w:tcPr>
            <w:tcW w:w="2996" w:type="dxa"/>
          </w:tcPr>
          <w:p w:rsidR="008D7C40" w:rsidRPr="00B16835" w:rsidP="008D7C40" w14:paraId="411BCEC0" w14:textId="77777777">
            <w:pPr>
              <w:rPr>
                <w:rFonts w:cstheme="minorHAnsi"/>
              </w:rPr>
            </w:pPr>
            <w:r w:rsidRPr="00B16835">
              <w:rPr>
                <w:rFonts w:cstheme="minorHAnsi"/>
              </w:rPr>
              <w:t>ANSI /ISEA Z87.1 – 2020 (CE EN 166 and CSA 94 standards</w:t>
            </w:r>
          </w:p>
        </w:tc>
        <w:tc>
          <w:tcPr>
            <w:tcW w:w="2976" w:type="dxa"/>
          </w:tcPr>
          <w:p w:rsidR="008D7C40" w:rsidRPr="00B16835" w:rsidP="008D7C40" w14:paraId="62D76C12" w14:textId="77777777">
            <w:pPr>
              <w:rPr>
                <w:rFonts w:cstheme="minorHAnsi"/>
              </w:rPr>
            </w:pPr>
            <w:r>
              <w:rPr>
                <w:b/>
                <w:bCs/>
                <w:noProof/>
                <w:lang w:val="en-JM" w:eastAsia="en-JM"/>
              </w:rPr>
              <w:drawing>
                <wp:inline distT="0" distB="0" distL="0" distR="0">
                  <wp:extent cx="860845" cy="733246"/>
                  <wp:effectExtent l="19050" t="0" r="0" b="0"/>
                  <wp:docPr id="60" name="Picture 60" descr="Monogoggl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62272" name="Picture 60" descr="Monogoggles 1.jpg"/>
                          <pic:cNvPicPr>
                            <a:picLocks noChangeAspect="1" noChangeArrowheads="1"/>
                          </pic:cNvPicPr>
                        </pic:nvPicPr>
                        <pic:blipFill>
                          <a:blip xmlns:r="http://schemas.openxmlformats.org/officeDocument/2006/relationships" r:embed="rId13" cstate="print"/>
                          <a:stretch>
                            <a:fillRect/>
                          </a:stretch>
                        </pic:blipFill>
                        <pic:spPr bwMode="auto">
                          <a:xfrm>
                            <a:off x="0" y="0"/>
                            <a:ext cx="861903" cy="734147"/>
                          </a:xfrm>
                          <a:prstGeom prst="rect">
                            <a:avLst/>
                          </a:prstGeom>
                          <a:noFill/>
                          <a:ln w="9525">
                            <a:noFill/>
                            <a:miter lim="800000"/>
                            <a:headEnd/>
                            <a:tailEnd/>
                          </a:ln>
                        </pic:spPr>
                      </pic:pic>
                    </a:graphicData>
                  </a:graphic>
                </wp:inline>
              </w:drawing>
            </w:r>
            <w:r>
              <w:rPr>
                <w:b/>
                <w:bCs/>
                <w:noProof/>
                <w:lang w:val="en-JM" w:eastAsia="en-JM"/>
              </w:rPr>
              <w:drawing>
                <wp:inline distT="0" distB="0" distL="0" distR="0">
                  <wp:extent cx="860844" cy="730737"/>
                  <wp:effectExtent l="19050" t="0" r="0" b="0"/>
                  <wp:docPr id="63" name="Picture 63" descr="monogogglesnon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21844" name="Picture 63" descr="monogogglesnonvent.jpg"/>
                          <pic:cNvPicPr>
                            <a:picLocks noChangeAspect="1" noChangeArrowheads="1"/>
                          </pic:cNvPicPr>
                        </pic:nvPicPr>
                        <pic:blipFill>
                          <a:blip xmlns:r="http://schemas.openxmlformats.org/officeDocument/2006/relationships" r:embed="rId14"/>
                          <a:stretch>
                            <a:fillRect/>
                          </a:stretch>
                        </pic:blipFill>
                        <pic:spPr bwMode="auto">
                          <a:xfrm>
                            <a:off x="0" y="0"/>
                            <a:ext cx="862929" cy="732507"/>
                          </a:xfrm>
                          <a:prstGeom prst="rect">
                            <a:avLst/>
                          </a:prstGeom>
                          <a:noFill/>
                          <a:ln w="9525">
                            <a:noFill/>
                            <a:miter lim="800000"/>
                            <a:headEnd/>
                            <a:tailEnd/>
                          </a:ln>
                        </pic:spPr>
                      </pic:pic>
                    </a:graphicData>
                  </a:graphic>
                </wp:inline>
              </w:drawing>
            </w:r>
          </w:p>
          <w:p w:rsidR="008D7C40" w:rsidRPr="00B16835" w:rsidP="008D7C40" w14:paraId="7D59E3F3" w14:textId="77777777">
            <w:pPr>
              <w:rPr>
                <w:rFonts w:cstheme="minorHAnsi"/>
              </w:rPr>
            </w:pPr>
            <w:r>
              <w:rPr>
                <w:rFonts w:cstheme="minorHAnsi"/>
              </w:rPr>
              <w:t xml:space="preserve">American Allsafe Googles </w:t>
            </w:r>
            <w:r w:rsidRPr="00B16835">
              <w:rPr>
                <w:rFonts w:cstheme="minorHAnsi"/>
              </w:rPr>
              <w:t xml:space="preserve"> </w:t>
            </w:r>
          </w:p>
        </w:tc>
      </w:tr>
      <w:tr w14:paraId="11E5CD74" w14:textId="77777777" w:rsidTr="008D7C40">
        <w:tblPrEx>
          <w:tblW w:w="0" w:type="auto"/>
          <w:jc w:val="center"/>
          <w:tblLook w:val="04A0"/>
        </w:tblPrEx>
        <w:trPr>
          <w:jc w:val="center"/>
        </w:trPr>
        <w:tc>
          <w:tcPr>
            <w:tcW w:w="3044" w:type="dxa"/>
          </w:tcPr>
          <w:p w:rsidR="008D7C40" w:rsidRPr="00B16835" w:rsidP="008D7C40" w14:paraId="74D9B5F2" w14:textId="77777777">
            <w:pPr>
              <w:rPr>
                <w:rFonts w:cstheme="minorHAnsi"/>
              </w:rPr>
            </w:pPr>
            <w:r w:rsidRPr="00560ABE">
              <w:rPr>
                <w:rFonts w:cstheme="minorHAnsi"/>
              </w:rPr>
              <w:t>Safety Boot</w:t>
            </w:r>
            <w:r w:rsidRPr="00B16835">
              <w:rPr>
                <w:rFonts w:cstheme="minorHAnsi"/>
              </w:rPr>
              <w:t xml:space="preserve"> </w:t>
            </w:r>
          </w:p>
        </w:tc>
        <w:tc>
          <w:tcPr>
            <w:tcW w:w="2996" w:type="dxa"/>
          </w:tcPr>
          <w:p w:rsidR="008D7C40" w:rsidP="008D7C40" w14:paraId="5F25F7ED" w14:textId="77777777">
            <w:pPr>
              <w:rPr>
                <w:rFonts w:cstheme="minorHAnsi"/>
              </w:rPr>
            </w:pPr>
            <w:r>
              <w:rPr>
                <w:rFonts w:cstheme="minorHAnsi"/>
              </w:rPr>
              <w:t xml:space="preserve">ASTM 2413-11 &amp; ASTM 2412-11 </w:t>
            </w:r>
          </w:p>
          <w:p w:rsidR="008D7C40" w:rsidRPr="00B16835" w:rsidP="008D7C40" w14:paraId="4EA53868" w14:textId="77777777">
            <w:pPr>
              <w:rPr>
                <w:rFonts w:cstheme="minorHAnsi"/>
              </w:rPr>
            </w:pPr>
            <w:r>
              <w:rPr>
                <w:rFonts w:cstheme="minorHAnsi"/>
              </w:rPr>
              <w:t>(</w:t>
            </w:r>
            <w:r w:rsidRPr="00B16835">
              <w:rPr>
                <w:rFonts w:cstheme="minorHAnsi"/>
              </w:rPr>
              <w:t xml:space="preserve">EH, I/75 &amp; C75) or  Equivalent Local Standard </w:t>
            </w:r>
          </w:p>
        </w:tc>
        <w:tc>
          <w:tcPr>
            <w:tcW w:w="2976" w:type="dxa"/>
          </w:tcPr>
          <w:p w:rsidR="008D7C40" w:rsidP="008D7C40" w14:paraId="3371CA8B" w14:textId="77777777">
            <w:pPr>
              <w:rPr>
                <w:rFonts w:cstheme="minorHAnsi"/>
              </w:rPr>
            </w:pPr>
            <w:r>
              <w:rPr>
                <w:noProof/>
                <w:lang w:val="en-JM" w:eastAsia="en-JM"/>
              </w:rPr>
              <w:drawing>
                <wp:inline distT="0" distB="0" distL="0" distR="0">
                  <wp:extent cx="938482" cy="854015"/>
                  <wp:effectExtent l="19050" t="0" r="0" b="0"/>
                  <wp:docPr id="30" name="Picture 30" descr="Timberland PRO Endurance Men's Steel Toe Work 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92535" name="Picture 30" descr="Timberland PRO Endurance Men's Steel Toe Work Boots"/>
                          <pic:cNvPicPr>
                            <a:picLocks noChangeAspect="1" noChangeArrowheads="1"/>
                          </pic:cNvPicPr>
                        </pic:nvPicPr>
                        <pic:blipFill>
                          <a:blip xmlns:r="http://schemas.openxmlformats.org/officeDocument/2006/relationships" r:embed="rId15" cstate="print"/>
                          <a:stretch>
                            <a:fillRect/>
                          </a:stretch>
                        </pic:blipFill>
                        <pic:spPr bwMode="auto">
                          <a:xfrm>
                            <a:off x="0" y="0"/>
                            <a:ext cx="939281" cy="854742"/>
                          </a:xfrm>
                          <a:prstGeom prst="rect">
                            <a:avLst/>
                          </a:prstGeom>
                          <a:noFill/>
                          <a:ln w="9525">
                            <a:noFill/>
                            <a:miter lim="800000"/>
                            <a:headEnd/>
                            <a:tailEnd/>
                          </a:ln>
                        </pic:spPr>
                      </pic:pic>
                    </a:graphicData>
                  </a:graphic>
                </wp:inline>
              </w:drawing>
            </w:r>
          </w:p>
          <w:p w:rsidR="008D7C40" w:rsidRPr="00B16835" w:rsidP="008D7C40" w14:paraId="2F740B64" w14:textId="77777777">
            <w:pPr>
              <w:rPr>
                <w:rFonts w:cstheme="minorHAnsi"/>
              </w:rPr>
            </w:pPr>
            <w:r>
              <w:rPr>
                <w:rFonts w:cstheme="minorHAnsi"/>
              </w:rPr>
              <w:t>Timberland Pro 6” Endurance Waterproof Boot</w:t>
            </w:r>
          </w:p>
        </w:tc>
      </w:tr>
      <w:tr w14:paraId="1F04A74B" w14:textId="77777777" w:rsidTr="008D7C40">
        <w:tblPrEx>
          <w:tblW w:w="0" w:type="auto"/>
          <w:jc w:val="center"/>
          <w:tblLook w:val="04A0"/>
        </w:tblPrEx>
        <w:trPr>
          <w:jc w:val="center"/>
        </w:trPr>
        <w:tc>
          <w:tcPr>
            <w:tcW w:w="3044" w:type="dxa"/>
          </w:tcPr>
          <w:p w:rsidR="008D7C40" w:rsidRPr="00B16835" w:rsidP="008D7C40" w14:paraId="3807919D" w14:textId="77777777">
            <w:pPr>
              <w:rPr>
                <w:rFonts w:cstheme="minorHAnsi"/>
              </w:rPr>
            </w:pPr>
            <w:r w:rsidRPr="00CE1F2B">
              <w:rPr>
                <w:rFonts w:cstheme="minorHAnsi"/>
              </w:rPr>
              <w:t>Respirator</w:t>
            </w:r>
            <w:r w:rsidRPr="00B16835">
              <w:rPr>
                <w:rFonts w:cstheme="minorHAnsi"/>
              </w:rPr>
              <w:t xml:space="preserve"> </w:t>
            </w:r>
          </w:p>
        </w:tc>
        <w:tc>
          <w:tcPr>
            <w:tcW w:w="2996" w:type="dxa"/>
          </w:tcPr>
          <w:p w:rsidR="008D7C40" w:rsidRPr="00CE1F2B" w:rsidP="008D7C40" w14:paraId="156A0FE6" w14:textId="77777777">
            <w:pPr>
              <w:pStyle w:val="Title"/>
              <w:jc w:val="left"/>
              <w:rPr>
                <w:rFonts w:asciiTheme="minorHAnsi" w:hAnsiTheme="minorHAnsi" w:cstheme="minorHAnsi"/>
                <w:b w:val="0"/>
                <w:bCs w:val="0"/>
                <w:sz w:val="22"/>
              </w:rPr>
            </w:pPr>
            <w:r w:rsidRPr="00CE1F2B">
              <w:rPr>
                <w:rFonts w:asciiTheme="minorHAnsi" w:hAnsiTheme="minorHAnsi" w:cstheme="minorHAnsi"/>
                <w:b w:val="0"/>
                <w:bCs w:val="0"/>
                <w:sz w:val="22"/>
              </w:rPr>
              <w:t>NIOSH – 42CFR Part 84</w:t>
            </w:r>
          </w:p>
          <w:p w:rsidR="008D7C40" w:rsidRPr="00CE1F2B" w:rsidP="008D7C40" w14:paraId="20F0B88F" w14:textId="77777777">
            <w:pPr>
              <w:pStyle w:val="Title"/>
              <w:jc w:val="left"/>
              <w:rPr>
                <w:rFonts w:asciiTheme="minorHAnsi" w:hAnsiTheme="minorHAnsi" w:cstheme="minorHAnsi"/>
                <w:b w:val="0"/>
                <w:bCs w:val="0"/>
                <w:sz w:val="22"/>
              </w:rPr>
            </w:pPr>
            <w:r w:rsidRPr="00CE1F2B">
              <w:rPr>
                <w:rFonts w:asciiTheme="minorHAnsi" w:hAnsiTheme="minorHAnsi" w:cstheme="minorHAnsi"/>
                <w:b w:val="0"/>
                <w:bCs w:val="0"/>
                <w:sz w:val="22"/>
              </w:rPr>
              <w:t>OSHA – 29 CFR 1910.134</w:t>
            </w:r>
          </w:p>
          <w:p w:rsidR="008D7C40" w:rsidP="008D7C40" w14:paraId="4DE4FCCC" w14:textId="77777777">
            <w:pPr>
              <w:pStyle w:val="Title"/>
              <w:jc w:val="left"/>
              <w:rPr>
                <w:b w:val="0"/>
                <w:bCs w:val="0"/>
              </w:rPr>
            </w:pPr>
            <w:r w:rsidRPr="00B070D4">
              <w:rPr>
                <w:rFonts w:asciiTheme="minorHAnsi" w:hAnsiTheme="minorHAnsi" w:cstheme="minorHAnsi"/>
                <w:b w:val="0"/>
                <w:bCs w:val="0"/>
                <w:sz w:val="22"/>
              </w:rPr>
              <w:t>ANSI / ASSE Z88.2</w:t>
            </w:r>
          </w:p>
          <w:p w:rsidR="008D7C40" w:rsidRPr="00B16835" w:rsidP="008D7C40" w14:paraId="64C2F673" w14:textId="77777777">
            <w:pPr>
              <w:rPr>
                <w:rFonts w:cstheme="minorHAnsi"/>
              </w:rPr>
            </w:pPr>
          </w:p>
        </w:tc>
        <w:tc>
          <w:tcPr>
            <w:tcW w:w="2976" w:type="dxa"/>
          </w:tcPr>
          <w:p w:rsidR="008D7C40" w:rsidP="008D7C40" w14:paraId="2675798A" w14:textId="77777777">
            <w:pPr>
              <w:rPr>
                <w:rFonts w:cstheme="minorHAnsi"/>
              </w:rPr>
            </w:pPr>
            <w:r>
              <w:rPr>
                <w:noProof/>
                <w:lang w:val="en-JM" w:eastAsia="en-JM"/>
              </w:rPr>
              <w:drawing>
                <wp:inline distT="0" distB="0" distL="0" distR="0">
                  <wp:extent cx="1139801" cy="802257"/>
                  <wp:effectExtent l="19050" t="0" r="3199" b="0"/>
                  <wp:docPr id="24" name="Picture 24" descr="7600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14343" name="Picture 24" descr="7600resp"/>
                          <pic:cNvPicPr>
                            <a:picLocks noChangeAspect="1" noChangeArrowheads="1"/>
                          </pic:cNvPicPr>
                        </pic:nvPicPr>
                        <pic:blipFill>
                          <a:blip xmlns:r="http://schemas.openxmlformats.org/officeDocument/2006/relationships" r:embed="rId16"/>
                          <a:stretch>
                            <a:fillRect/>
                          </a:stretch>
                        </pic:blipFill>
                        <pic:spPr bwMode="auto">
                          <a:xfrm>
                            <a:off x="0" y="0"/>
                            <a:ext cx="1141084" cy="803160"/>
                          </a:xfrm>
                          <a:prstGeom prst="rect">
                            <a:avLst/>
                          </a:prstGeom>
                          <a:noFill/>
                          <a:ln w="9525">
                            <a:noFill/>
                            <a:miter lim="800000"/>
                            <a:headEnd/>
                            <a:tailEnd/>
                          </a:ln>
                        </pic:spPr>
                      </pic:pic>
                    </a:graphicData>
                  </a:graphic>
                </wp:inline>
              </w:drawing>
            </w:r>
          </w:p>
          <w:p w:rsidR="008D7C40" w:rsidRPr="006C7BFC" w:rsidP="008D7C40" w14:paraId="03C45BDC" w14:textId="421EAFB1">
            <w:pPr>
              <w:rPr>
                <w:rFonts w:cstheme="minorHAnsi"/>
              </w:rPr>
            </w:pPr>
            <w:r>
              <w:rPr>
                <w:rFonts w:cstheme="minorHAnsi"/>
              </w:rPr>
              <w:t xml:space="preserve">3M Full </w:t>
            </w:r>
            <w:r w:rsidR="007270C7">
              <w:rPr>
                <w:rFonts w:cstheme="minorHAnsi"/>
              </w:rPr>
              <w:t>Face piece</w:t>
            </w:r>
            <w:r>
              <w:rPr>
                <w:rFonts w:cstheme="minorHAnsi"/>
              </w:rPr>
              <w:t xml:space="preserve"> Respirator Pack (cartridge) for protection against eye irritants. Half respirator where there is no eye irritant.</w:t>
            </w:r>
          </w:p>
        </w:tc>
      </w:tr>
      <w:tr w14:paraId="0716C84C" w14:textId="77777777" w:rsidTr="008D7C40">
        <w:tblPrEx>
          <w:tblW w:w="0" w:type="auto"/>
          <w:jc w:val="center"/>
          <w:tblLook w:val="04A0"/>
        </w:tblPrEx>
        <w:trPr>
          <w:jc w:val="center"/>
        </w:trPr>
        <w:tc>
          <w:tcPr>
            <w:tcW w:w="3044" w:type="dxa"/>
          </w:tcPr>
          <w:p w:rsidR="008D7C40" w:rsidRPr="00B16835" w:rsidP="008D7C40" w14:paraId="1092ADB5" w14:textId="77777777">
            <w:pPr>
              <w:rPr>
                <w:rFonts w:cstheme="minorHAnsi"/>
              </w:rPr>
            </w:pPr>
            <w:r w:rsidRPr="00BD7AD9">
              <w:rPr>
                <w:rFonts w:cstheme="minorHAnsi"/>
              </w:rPr>
              <w:t>Safety Glasses</w:t>
            </w:r>
          </w:p>
        </w:tc>
        <w:tc>
          <w:tcPr>
            <w:tcW w:w="2996" w:type="dxa"/>
          </w:tcPr>
          <w:p w:rsidR="008D7C40" w:rsidRPr="00B16835" w:rsidP="008D7C40" w14:paraId="661EBAD7" w14:textId="77777777">
            <w:pPr>
              <w:rPr>
                <w:rFonts w:cstheme="minorHAnsi"/>
              </w:rPr>
            </w:pPr>
            <w:r>
              <w:t>ANSI Z 87.1 – 2010 (CE EN 166 and CSA A94 standards)</w:t>
            </w:r>
          </w:p>
        </w:tc>
        <w:tc>
          <w:tcPr>
            <w:tcW w:w="2976" w:type="dxa"/>
          </w:tcPr>
          <w:p w:rsidR="008D7C40" w:rsidP="008D7C40" w14:paraId="43F2ABE3" w14:textId="77777777">
            <w:pPr>
              <w:rPr>
                <w:rFonts w:cstheme="minorHAnsi"/>
              </w:rPr>
            </w:pPr>
            <w:r w:rsidRPr="00851CD3">
              <w:rPr>
                <w:rFonts w:cstheme="minorHAnsi"/>
                <w:noProof/>
                <w:lang w:val="en-JM" w:eastAsia="en-JM"/>
              </w:rPr>
              <w:drawing>
                <wp:inline distT="0" distB="0" distL="0" distR="0">
                  <wp:extent cx="701040" cy="701040"/>
                  <wp:effectExtent l="0" t="0" r="0" b="0"/>
                  <wp:docPr id="2" name="Picture 2" descr="Salisbury Safety Glasses Blue Frame With Clear Lens S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52701" name="Picture 3" descr="Salisbury Safety Glasses Blue Frame With Clear Lens S3200"/>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01040" cy="701040"/>
                          </a:xfrm>
                          <a:prstGeom prst="rect">
                            <a:avLst/>
                          </a:prstGeom>
                          <a:noFill/>
                          <a:ln>
                            <a:noFill/>
                          </a:ln>
                        </pic:spPr>
                      </pic:pic>
                    </a:graphicData>
                  </a:graphic>
                </wp:inline>
              </w:drawing>
            </w:r>
          </w:p>
          <w:p w:rsidR="008D7C40" w:rsidRPr="00B16835" w:rsidP="008D7C40" w14:paraId="4FB8FEE0" w14:textId="77777777">
            <w:pPr>
              <w:rPr>
                <w:rFonts w:cstheme="minorHAnsi"/>
              </w:rPr>
            </w:pPr>
            <w:r w:rsidRPr="00851CD3">
              <w:t>Salisbury Uvex XC Safety Glasses Clear Lens TS56505</w:t>
            </w:r>
          </w:p>
        </w:tc>
      </w:tr>
      <w:tr w14:paraId="1CECE81C" w14:textId="77777777" w:rsidTr="008D7C40">
        <w:tblPrEx>
          <w:tblW w:w="0" w:type="auto"/>
          <w:jc w:val="center"/>
          <w:tblLook w:val="04A0"/>
        </w:tblPrEx>
        <w:trPr>
          <w:jc w:val="center"/>
        </w:trPr>
        <w:tc>
          <w:tcPr>
            <w:tcW w:w="3044" w:type="dxa"/>
          </w:tcPr>
          <w:p w:rsidR="008D7C40" w:rsidRPr="00B16835" w:rsidP="008D7C40" w14:paraId="100EB4D3" w14:textId="77777777">
            <w:pPr>
              <w:rPr>
                <w:rFonts w:cstheme="minorHAnsi"/>
              </w:rPr>
            </w:pPr>
            <w:r w:rsidRPr="00B16835">
              <w:rPr>
                <w:rFonts w:cstheme="minorHAnsi"/>
              </w:rPr>
              <w:t>Rubber Gloves Class 0</w:t>
            </w:r>
          </w:p>
        </w:tc>
        <w:tc>
          <w:tcPr>
            <w:tcW w:w="2996" w:type="dxa"/>
          </w:tcPr>
          <w:p w:rsidR="008D7C40" w:rsidRPr="00B16835" w:rsidP="008D7C40" w14:paraId="1F3BB262" w14:textId="77777777">
            <w:pPr>
              <w:rPr>
                <w:rFonts w:cstheme="minorHAnsi"/>
              </w:rPr>
            </w:pPr>
            <w:r w:rsidRPr="00B16835">
              <w:rPr>
                <w:rFonts w:cstheme="minorHAnsi"/>
              </w:rPr>
              <w:t xml:space="preserve">ASTM D120 and IEC/EN 60903, NFPA 70E </w:t>
            </w:r>
          </w:p>
        </w:tc>
        <w:tc>
          <w:tcPr>
            <w:tcW w:w="2976" w:type="dxa"/>
          </w:tcPr>
          <w:p w:rsidR="008D7C40" w:rsidRPr="00B16835" w:rsidP="008D7C40" w14:paraId="50372820" w14:textId="77777777">
            <w:pPr>
              <w:rPr>
                <w:rFonts w:cstheme="minorHAnsi"/>
                <w:b/>
                <w:bCs/>
              </w:rPr>
            </w:pPr>
            <w:r w:rsidRPr="00B16835">
              <w:rPr>
                <w:rFonts w:cstheme="minorHAnsi"/>
                <w:noProof/>
                <w:lang w:val="en-JM" w:eastAsia="en-JM"/>
              </w:rPr>
              <w:drawing>
                <wp:inline distT="0" distB="0" distL="0" distR="0">
                  <wp:extent cx="655320" cy="655320"/>
                  <wp:effectExtent l="0" t="0" r="0" b="0"/>
                  <wp:docPr id="4" name="Picture 4" descr="Close thi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20841" name="Picture 1" descr="Close this window"/>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5320" cy="655320"/>
                          </a:xfrm>
                          <a:prstGeom prst="rect">
                            <a:avLst/>
                          </a:prstGeom>
                          <a:noFill/>
                          <a:ln>
                            <a:noFill/>
                          </a:ln>
                        </pic:spPr>
                      </pic:pic>
                    </a:graphicData>
                  </a:graphic>
                </wp:inline>
              </w:drawing>
            </w:r>
          </w:p>
          <w:p w:rsidR="008D7C40" w:rsidRPr="00B16835" w:rsidP="008D7C40" w14:paraId="6F0B3B40" w14:textId="77777777">
            <w:pPr>
              <w:rPr>
                <w:rFonts w:cstheme="minorHAnsi"/>
              </w:rPr>
            </w:pPr>
            <w:r w:rsidRPr="00B16835">
              <w:rPr>
                <w:rFonts w:cstheme="minorHAnsi"/>
                <w:bCs/>
              </w:rPr>
              <w:t>Salisbury E014Y</w:t>
            </w:r>
          </w:p>
        </w:tc>
      </w:tr>
      <w:tr w14:paraId="0FD9F407" w14:textId="77777777" w:rsidTr="008D7C40">
        <w:tblPrEx>
          <w:tblW w:w="0" w:type="auto"/>
          <w:jc w:val="center"/>
          <w:tblLook w:val="04A0"/>
        </w:tblPrEx>
        <w:trPr>
          <w:jc w:val="center"/>
        </w:trPr>
        <w:tc>
          <w:tcPr>
            <w:tcW w:w="3044" w:type="dxa"/>
          </w:tcPr>
          <w:p w:rsidR="008D7C40" w:rsidRPr="00B16835" w:rsidP="008D7C40" w14:paraId="47913657" w14:textId="77777777">
            <w:pPr>
              <w:rPr>
                <w:rFonts w:cstheme="minorHAnsi"/>
              </w:rPr>
            </w:pPr>
            <w:r w:rsidRPr="00B16835">
              <w:rPr>
                <w:rFonts w:cstheme="minorHAnsi"/>
              </w:rPr>
              <w:t>Rubber Gloves Class 3</w:t>
            </w:r>
          </w:p>
        </w:tc>
        <w:tc>
          <w:tcPr>
            <w:tcW w:w="2996" w:type="dxa"/>
          </w:tcPr>
          <w:p w:rsidR="008D7C40" w:rsidRPr="00B16835" w:rsidP="008D7C40" w14:paraId="28DE7BFA" w14:textId="77777777">
            <w:pPr>
              <w:spacing w:before="100" w:beforeAutospacing="1" w:after="100" w:afterAutospacing="1"/>
              <w:rPr>
                <w:rFonts w:cstheme="minorHAnsi"/>
              </w:rPr>
            </w:pPr>
            <w:r w:rsidRPr="00B16835">
              <w:rPr>
                <w:rFonts w:eastAsia="Times New Roman" w:cstheme="minorHAnsi"/>
                <w:lang w:val="en-US"/>
              </w:rPr>
              <w:t>ASTM D120 - 09 and IEC/EN 60903;2014 NFPA 70E</w:t>
            </w:r>
          </w:p>
        </w:tc>
        <w:tc>
          <w:tcPr>
            <w:tcW w:w="2976" w:type="dxa"/>
          </w:tcPr>
          <w:p w:rsidR="008D7C40" w:rsidRPr="00B16835" w:rsidP="008D7C40" w14:paraId="7A46ED86" w14:textId="77777777">
            <w:pPr>
              <w:pStyle w:val="Title"/>
              <w:jc w:val="left"/>
              <w:rPr>
                <w:rFonts w:asciiTheme="minorHAnsi" w:hAnsiTheme="minorHAnsi" w:cstheme="minorHAnsi"/>
                <w:b w:val="0"/>
                <w:sz w:val="22"/>
                <w:szCs w:val="22"/>
              </w:rPr>
            </w:pPr>
            <w:r w:rsidRPr="00B16835">
              <w:rPr>
                <w:rFonts w:asciiTheme="minorHAnsi" w:hAnsiTheme="minorHAnsi" w:cstheme="minorHAnsi"/>
                <w:noProof/>
                <w:sz w:val="22"/>
                <w:szCs w:val="22"/>
                <w:lang w:val="en-JM" w:eastAsia="en-JM"/>
              </w:rPr>
              <w:drawing>
                <wp:inline distT="0" distB="0" distL="0" distR="0">
                  <wp:extent cx="769620" cy="769620"/>
                  <wp:effectExtent l="0" t="0" r="0" b="0"/>
                  <wp:docPr id="451064840" name="Picture 3" descr="https://us.pipglobal.com/archive/pim/1200/2/155-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11419" name="Picture 1" descr="https://us.pipglobal.com/archive/pim/1200/2/155-3-18.jpg"/>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9620" cy="769620"/>
                          </a:xfrm>
                          <a:prstGeom prst="rect">
                            <a:avLst/>
                          </a:prstGeom>
                          <a:noFill/>
                          <a:ln>
                            <a:noFill/>
                          </a:ln>
                        </pic:spPr>
                      </pic:pic>
                    </a:graphicData>
                  </a:graphic>
                </wp:inline>
              </w:drawing>
            </w:r>
          </w:p>
          <w:p w:rsidR="008D7C40" w:rsidRPr="00B16835" w:rsidP="008D7C40" w14:paraId="0E13275E" w14:textId="77777777">
            <w:pPr>
              <w:pStyle w:val="Title"/>
              <w:jc w:val="left"/>
              <w:rPr>
                <w:rFonts w:asciiTheme="minorHAnsi" w:hAnsiTheme="minorHAnsi" w:cstheme="minorHAnsi"/>
                <w:sz w:val="22"/>
                <w:szCs w:val="22"/>
              </w:rPr>
            </w:pPr>
            <w:r w:rsidRPr="00B16835">
              <w:rPr>
                <w:rFonts w:asciiTheme="minorHAnsi" w:hAnsiTheme="minorHAnsi" w:cstheme="minorHAnsi"/>
                <w:b w:val="0"/>
                <w:sz w:val="22"/>
                <w:szCs w:val="22"/>
              </w:rPr>
              <w:t>Salisbury E318CYB/ Novax 155-3-18</w:t>
            </w:r>
          </w:p>
        </w:tc>
      </w:tr>
      <w:tr w14:paraId="0D5ACA95" w14:textId="77777777" w:rsidTr="008D7C40">
        <w:tblPrEx>
          <w:tblW w:w="0" w:type="auto"/>
          <w:jc w:val="center"/>
          <w:tblLook w:val="04A0"/>
        </w:tblPrEx>
        <w:trPr>
          <w:jc w:val="center"/>
        </w:trPr>
        <w:tc>
          <w:tcPr>
            <w:tcW w:w="3044" w:type="dxa"/>
          </w:tcPr>
          <w:p w:rsidR="008D7C40" w:rsidRPr="00B16835" w:rsidP="008D7C40" w14:paraId="377370D5" w14:textId="77777777">
            <w:pPr>
              <w:rPr>
                <w:rFonts w:cstheme="minorHAnsi"/>
              </w:rPr>
            </w:pPr>
            <w:r>
              <w:rPr>
                <w:rFonts w:cstheme="minorHAnsi"/>
              </w:rPr>
              <w:t>Chemical Protecting Clothing</w:t>
            </w:r>
          </w:p>
        </w:tc>
        <w:tc>
          <w:tcPr>
            <w:tcW w:w="2996" w:type="dxa"/>
          </w:tcPr>
          <w:p w:rsidR="008D7C40" w:rsidP="008D7C40" w14:paraId="62BC6F5F" w14:textId="77777777">
            <w:pPr>
              <w:rPr>
                <w:rFonts w:cstheme="minorHAnsi"/>
                <w:spacing w:val="8"/>
                <w:shd w:val="clear" w:color="auto" w:fill="FFFFFF"/>
              </w:rPr>
            </w:pPr>
            <w:r w:rsidRPr="00393F32">
              <w:rPr>
                <w:rFonts w:cstheme="minorHAnsi"/>
                <w:spacing w:val="8"/>
                <w:shd w:val="clear" w:color="auto" w:fill="FFFFFF"/>
              </w:rPr>
              <w:t>Fabric tested as per BIS 4051-1981 standards.</w:t>
            </w:r>
          </w:p>
          <w:p w:rsidR="008D7C40" w:rsidRPr="00393F32" w:rsidP="008D7C40" w14:paraId="7209811A" w14:textId="77777777">
            <w:pPr>
              <w:rPr>
                <w:rFonts w:cstheme="minorHAnsi"/>
              </w:rPr>
            </w:pPr>
            <w:r>
              <w:t>Chemical resistant material to include PVC, polyurethane, nitrile or neoprene</w:t>
            </w:r>
          </w:p>
        </w:tc>
        <w:tc>
          <w:tcPr>
            <w:tcW w:w="2976" w:type="dxa"/>
          </w:tcPr>
          <w:p w:rsidR="008D7C40" w:rsidP="008D7C40" w14:paraId="71AAAA5E" w14:textId="77777777">
            <w:r>
              <w:rPr>
                <w:noProof/>
                <w:lang w:val="en-JM" w:eastAsia="en-JM"/>
              </w:rPr>
              <w:drawing>
                <wp:inline distT="0" distB="0" distL="0" distR="0">
                  <wp:extent cx="579120" cy="694944"/>
                  <wp:effectExtent l="0" t="0" r="0" b="0"/>
                  <wp:docPr id="5" name="Picture 5" descr="3M Protective Coverall 4520 Product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01232" name="Picture 2" descr="3M Protective Coverall 4520 Product Shot"/>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584938" cy="701926"/>
                          </a:xfrm>
                          <a:prstGeom prst="rect">
                            <a:avLst/>
                          </a:prstGeom>
                          <a:noFill/>
                          <a:ln>
                            <a:noFill/>
                          </a:ln>
                        </pic:spPr>
                      </pic:pic>
                    </a:graphicData>
                  </a:graphic>
                </wp:inline>
              </w:drawing>
            </w:r>
          </w:p>
          <w:p w:rsidR="008D7C40" w:rsidRPr="003448E6" w:rsidP="008D7C40" w14:paraId="3B56D5F4" w14:textId="77777777">
            <w:r>
              <w:t>3M Protective Coverall 4520</w:t>
            </w:r>
          </w:p>
        </w:tc>
      </w:tr>
      <w:tr w14:paraId="79EDF0E3" w14:textId="77777777" w:rsidTr="008D7C40">
        <w:tblPrEx>
          <w:tblW w:w="0" w:type="auto"/>
          <w:jc w:val="center"/>
          <w:tblLook w:val="04A0"/>
        </w:tblPrEx>
        <w:trPr>
          <w:jc w:val="center"/>
        </w:trPr>
        <w:tc>
          <w:tcPr>
            <w:tcW w:w="3044" w:type="dxa"/>
          </w:tcPr>
          <w:p w:rsidR="008D7C40" w:rsidRPr="00B16835" w:rsidP="008D7C40" w14:paraId="6F1A80E8" w14:textId="77777777">
            <w:pPr>
              <w:rPr>
                <w:rFonts w:cstheme="minorHAnsi"/>
              </w:rPr>
            </w:pPr>
            <w:r>
              <w:rPr>
                <w:rFonts w:cstheme="minorHAnsi"/>
              </w:rPr>
              <w:t>ARD Reflective Safety Vest</w:t>
            </w:r>
          </w:p>
        </w:tc>
        <w:tc>
          <w:tcPr>
            <w:tcW w:w="2996" w:type="dxa"/>
          </w:tcPr>
          <w:p w:rsidR="008D7C40" w:rsidRPr="003448E6" w:rsidP="008D7C40" w14:paraId="66D028C2" w14:textId="77777777">
            <w:pPr>
              <w:pStyle w:val="Title"/>
              <w:jc w:val="left"/>
              <w:rPr>
                <w:rFonts w:asciiTheme="minorHAnsi" w:hAnsiTheme="minorHAnsi" w:cstheme="minorHAnsi"/>
                <w:b w:val="0"/>
                <w:bCs w:val="0"/>
                <w:sz w:val="22"/>
              </w:rPr>
            </w:pPr>
            <w:r w:rsidRPr="003448E6">
              <w:rPr>
                <w:rFonts w:asciiTheme="minorHAnsi" w:hAnsiTheme="minorHAnsi" w:cstheme="minorHAnsi"/>
                <w:b w:val="0"/>
                <w:bCs w:val="0"/>
                <w:sz w:val="22"/>
              </w:rPr>
              <w:t>ANSI 107 – 2010 – High Visibility</w:t>
            </w:r>
            <w:r>
              <w:rPr>
                <w:rFonts w:asciiTheme="minorHAnsi" w:hAnsiTheme="minorHAnsi" w:cstheme="minorHAnsi"/>
                <w:b w:val="0"/>
                <w:bCs w:val="0"/>
                <w:sz w:val="22"/>
              </w:rPr>
              <w:t xml:space="preserve"> </w:t>
            </w:r>
            <w:r w:rsidRPr="003448E6">
              <w:rPr>
                <w:rFonts w:asciiTheme="minorHAnsi" w:hAnsiTheme="minorHAnsi" w:cstheme="minorHAnsi"/>
                <w:b w:val="0"/>
                <w:bCs w:val="0"/>
                <w:sz w:val="22"/>
              </w:rPr>
              <w:t>ANSI Class 2 rating for high visibility on roads with traffic traveling above 30 mph.</w:t>
            </w:r>
          </w:p>
        </w:tc>
        <w:tc>
          <w:tcPr>
            <w:tcW w:w="2976" w:type="dxa"/>
          </w:tcPr>
          <w:p w:rsidR="008D7C40" w:rsidP="008D7C40" w14:paraId="5AB88AA5" w14:textId="77777777">
            <w:pPr>
              <w:rPr>
                <w:rFonts w:cstheme="minorHAnsi"/>
              </w:rPr>
            </w:pPr>
            <w:r>
              <w:rPr>
                <w:noProof/>
                <w:lang w:val="en-JM" w:eastAsia="en-JM"/>
              </w:rPr>
              <w:drawing>
                <wp:inline distT="0" distB="0" distL="0" distR="0">
                  <wp:extent cx="998604" cy="819509"/>
                  <wp:effectExtent l="19050" t="0" r="0" b="0"/>
                  <wp:docPr id="51" name="Picture 51" descr="Class 2 Mesh Safety Vest: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02474" name="Picture 51" descr="Class 2 Mesh Safety Vest: Orange"/>
                          <pic:cNvPicPr>
                            <a:picLocks noChangeAspect="1" noChangeArrowheads="1"/>
                          </pic:cNvPicPr>
                        </pic:nvPicPr>
                        <pic:blipFill>
                          <a:blip xmlns:r="http://schemas.openxmlformats.org/officeDocument/2006/relationships" r:embed="rId21"/>
                          <a:stretch>
                            <a:fillRect/>
                          </a:stretch>
                        </pic:blipFill>
                        <pic:spPr bwMode="auto">
                          <a:xfrm>
                            <a:off x="0" y="0"/>
                            <a:ext cx="1000760" cy="821278"/>
                          </a:xfrm>
                          <a:prstGeom prst="rect">
                            <a:avLst/>
                          </a:prstGeom>
                          <a:noFill/>
                          <a:ln w="9525">
                            <a:noFill/>
                            <a:miter lim="800000"/>
                            <a:headEnd/>
                            <a:tailEnd/>
                          </a:ln>
                        </pic:spPr>
                      </pic:pic>
                    </a:graphicData>
                  </a:graphic>
                </wp:inline>
              </w:drawing>
            </w:r>
          </w:p>
          <w:p w:rsidR="008D7C40" w:rsidRPr="003448E6" w:rsidP="008D7C40" w14:paraId="74ABB28E" w14:textId="77777777">
            <w:pPr>
              <w:pStyle w:val="Title"/>
              <w:jc w:val="left"/>
              <w:rPr>
                <w:rFonts w:asciiTheme="minorHAnsi" w:hAnsiTheme="minorHAnsi" w:cstheme="minorHAnsi"/>
                <w:b w:val="0"/>
                <w:bCs w:val="0"/>
                <w:sz w:val="22"/>
              </w:rPr>
            </w:pPr>
            <w:r w:rsidRPr="00806788">
              <w:rPr>
                <w:rFonts w:asciiTheme="minorHAnsi" w:hAnsiTheme="minorHAnsi" w:cstheme="minorHAnsi"/>
                <w:b w:val="0"/>
                <w:bCs w:val="0"/>
                <w:sz w:val="22"/>
              </w:rPr>
              <w:t>CJ Safety ANSI Class 2 High Visibility Two Tone Safety Vest - Meets ANSI/ISEA 107-2010</w:t>
            </w:r>
          </w:p>
        </w:tc>
      </w:tr>
      <w:tr w14:paraId="692A5153" w14:textId="77777777" w:rsidTr="008D7C40">
        <w:tblPrEx>
          <w:tblW w:w="0" w:type="auto"/>
          <w:jc w:val="center"/>
          <w:tblLook w:val="04A0"/>
        </w:tblPrEx>
        <w:trPr>
          <w:jc w:val="center"/>
        </w:trPr>
        <w:tc>
          <w:tcPr>
            <w:tcW w:w="3044" w:type="dxa"/>
          </w:tcPr>
          <w:p w:rsidR="008D7C40" w:rsidRPr="00B16835" w:rsidP="008D7C40" w14:paraId="383F25AF" w14:textId="77777777">
            <w:pPr>
              <w:rPr>
                <w:rFonts w:cstheme="minorHAnsi"/>
              </w:rPr>
            </w:pPr>
            <w:r>
              <w:t>Arc Flash &amp; Flame Resistant Rain Wear</w:t>
            </w:r>
          </w:p>
        </w:tc>
        <w:tc>
          <w:tcPr>
            <w:tcW w:w="2996" w:type="dxa"/>
          </w:tcPr>
          <w:p w:rsidR="008D7C40" w:rsidRPr="00E05C9D" w:rsidP="008D7C40" w14:paraId="69956FBB" w14:textId="77777777">
            <w:pPr>
              <w:pStyle w:val="Title"/>
              <w:jc w:val="left"/>
              <w:rPr>
                <w:rFonts w:asciiTheme="minorHAnsi" w:hAnsiTheme="minorHAnsi" w:cstheme="minorHAnsi"/>
                <w:b w:val="0"/>
                <w:bCs w:val="0"/>
                <w:sz w:val="22"/>
              </w:rPr>
            </w:pPr>
            <w:r w:rsidRPr="00E05C9D">
              <w:rPr>
                <w:rFonts w:asciiTheme="minorHAnsi" w:hAnsiTheme="minorHAnsi" w:cstheme="minorHAnsi"/>
                <w:b w:val="0"/>
                <w:sz w:val="22"/>
                <w:lang w:val="en-JM" w:eastAsia="en-JM"/>
              </w:rPr>
              <w:t>ASTM F 1891</w:t>
            </w:r>
            <w:r w:rsidRPr="00E05C9D">
              <w:rPr>
                <w:rFonts w:asciiTheme="minorHAnsi" w:hAnsiTheme="minorHAnsi" w:cstheme="minorHAnsi"/>
                <w:b w:val="0"/>
                <w:bCs w:val="0"/>
                <w:sz w:val="22"/>
              </w:rPr>
              <w:t>– Flame retardant</w:t>
            </w:r>
          </w:p>
          <w:p w:rsidR="008D7C40" w:rsidRPr="00E05C9D" w:rsidP="008D7C40" w14:paraId="24EC4BE0" w14:textId="77777777">
            <w:pPr>
              <w:pStyle w:val="Title"/>
              <w:jc w:val="left"/>
              <w:rPr>
                <w:rFonts w:asciiTheme="minorHAnsi" w:hAnsiTheme="minorHAnsi" w:cstheme="minorHAnsi"/>
                <w:b w:val="0"/>
                <w:bCs w:val="0"/>
                <w:sz w:val="22"/>
              </w:rPr>
            </w:pPr>
            <w:r w:rsidRPr="00E05C9D">
              <w:rPr>
                <w:b w:val="0"/>
                <w:lang w:eastAsia="en-JM"/>
              </w:rPr>
              <w:t>ATPV rating of 8 cal/cm²</w:t>
            </w:r>
          </w:p>
          <w:p w:rsidR="008D7C40" w:rsidRPr="00E05C9D" w:rsidP="008D7C40" w14:paraId="18279C48" w14:textId="77777777">
            <w:pPr>
              <w:pStyle w:val="Title"/>
              <w:jc w:val="left"/>
              <w:rPr>
                <w:rFonts w:asciiTheme="minorHAnsi" w:hAnsiTheme="minorHAnsi" w:cstheme="minorHAnsi"/>
                <w:b w:val="0"/>
                <w:bCs w:val="0"/>
                <w:sz w:val="22"/>
              </w:rPr>
            </w:pPr>
            <w:r w:rsidRPr="00E05C9D">
              <w:rPr>
                <w:b w:val="0"/>
                <w:lang w:eastAsia="en-JM"/>
              </w:rPr>
              <w:t>PVC Nomex® Rain Suit meets Class 3 ANSI/ISEA 107-2010 standards</w:t>
            </w:r>
          </w:p>
          <w:p w:rsidR="008D7C40" w:rsidRPr="00915584" w:rsidP="008D7C40" w14:paraId="42A329B5" w14:textId="77777777">
            <w:pPr>
              <w:pStyle w:val="Title"/>
              <w:jc w:val="left"/>
              <w:rPr>
                <w:rFonts w:asciiTheme="minorHAnsi" w:hAnsiTheme="minorHAnsi" w:cstheme="minorHAnsi"/>
                <w:b w:val="0"/>
                <w:bCs w:val="0"/>
                <w:sz w:val="22"/>
              </w:rPr>
            </w:pPr>
          </w:p>
          <w:p w:rsidR="008D7C40" w:rsidRPr="00B16835" w:rsidP="008D7C40" w14:paraId="0883DD66" w14:textId="77777777">
            <w:pPr>
              <w:spacing w:before="100" w:beforeAutospacing="1" w:after="100" w:afterAutospacing="1" w:line="336" w:lineRule="atLeast"/>
              <w:rPr>
                <w:rFonts w:cstheme="minorHAnsi"/>
              </w:rPr>
            </w:pPr>
          </w:p>
        </w:tc>
        <w:tc>
          <w:tcPr>
            <w:tcW w:w="2976" w:type="dxa"/>
          </w:tcPr>
          <w:p w:rsidR="008D7C40" w:rsidP="008D7C40" w14:paraId="45D140F6" w14:textId="77777777">
            <w:pPr>
              <w:rPr>
                <w:rFonts w:cstheme="minorHAnsi"/>
              </w:rPr>
            </w:pPr>
            <w:r>
              <w:rPr>
                <w:rFonts w:ascii="droid sans" w:hAnsi="droid sans"/>
                <w:noProof/>
                <w:color w:val="666666"/>
                <w:sz w:val="165"/>
                <w:szCs w:val="165"/>
                <w:lang w:val="en-JM" w:eastAsia="en-JM"/>
              </w:rPr>
              <w:drawing>
                <wp:inline distT="0" distB="0" distL="0" distR="0">
                  <wp:extent cx="1139801" cy="983411"/>
                  <wp:effectExtent l="19050" t="0" r="3199" b="0"/>
                  <wp:docPr id="39" name="lightboxImage" descr="http://www.transnet.co.nz/ic/3863859618/NRJ-Y_NR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97715" name="lightboxImage" descr="http://www.transnet.co.nz/ic/3863859618/NRJ-Y_NRP-Y.jpg"/>
                          <pic:cNvPicPr>
                            <a:picLocks noChangeAspect="1" noChangeArrowheads="1"/>
                          </pic:cNvPicPr>
                        </pic:nvPicPr>
                        <pic:blipFill>
                          <a:blip xmlns:r="http://schemas.openxmlformats.org/officeDocument/2006/relationships" r:embed="rId22" cstate="print"/>
                          <a:stretch>
                            <a:fillRect/>
                          </a:stretch>
                        </pic:blipFill>
                        <pic:spPr bwMode="auto">
                          <a:xfrm>
                            <a:off x="0" y="0"/>
                            <a:ext cx="1140828" cy="984297"/>
                          </a:xfrm>
                          <a:prstGeom prst="rect">
                            <a:avLst/>
                          </a:prstGeom>
                          <a:noFill/>
                          <a:ln w="9525">
                            <a:noFill/>
                            <a:miter lim="800000"/>
                            <a:headEnd/>
                            <a:tailEnd/>
                          </a:ln>
                        </pic:spPr>
                      </pic:pic>
                    </a:graphicData>
                  </a:graphic>
                </wp:inline>
              </w:drawing>
            </w:r>
          </w:p>
          <w:p w:rsidR="008D7C40" w:rsidRPr="00915584" w:rsidP="008D7C40" w14:paraId="07B5EBF9" w14:textId="77777777">
            <w:pPr>
              <w:pStyle w:val="Title"/>
              <w:jc w:val="left"/>
              <w:rPr>
                <w:rFonts w:asciiTheme="minorHAnsi" w:hAnsiTheme="minorHAnsi" w:cstheme="minorHAnsi"/>
                <w:b w:val="0"/>
                <w:bCs w:val="0"/>
              </w:rPr>
            </w:pPr>
            <w:r w:rsidRPr="00E05C9D">
              <w:rPr>
                <w:rFonts w:asciiTheme="minorHAnsi" w:hAnsiTheme="minorHAnsi" w:cstheme="minorHAnsi"/>
                <w:b w:val="0"/>
                <w:bCs w:val="0"/>
                <w:sz w:val="22"/>
              </w:rPr>
              <w:t>402STLM SAFETY RAINGEAR</w:t>
            </w:r>
          </w:p>
        </w:tc>
      </w:tr>
      <w:tr w14:paraId="549D899C" w14:textId="77777777" w:rsidTr="008D7C40">
        <w:tblPrEx>
          <w:tblW w:w="0" w:type="auto"/>
          <w:jc w:val="center"/>
          <w:tblLook w:val="04A0"/>
        </w:tblPrEx>
        <w:trPr>
          <w:jc w:val="center"/>
        </w:trPr>
        <w:tc>
          <w:tcPr>
            <w:tcW w:w="3044" w:type="dxa"/>
          </w:tcPr>
          <w:p w:rsidR="008D7C40" w:rsidRPr="00B16835" w:rsidP="008D7C40" w14:paraId="177EBAE4" w14:textId="77777777">
            <w:pPr>
              <w:rPr>
                <w:rFonts w:cstheme="minorHAnsi"/>
              </w:rPr>
            </w:pPr>
            <w:r>
              <w:rPr>
                <w:rFonts w:ascii="Calibri" w:eastAsia="Calibri" w:hAnsi="Calibri" w:cs="Times New Roman"/>
              </w:rPr>
              <w:t>Flame Resistant Clothing</w:t>
            </w:r>
          </w:p>
        </w:tc>
        <w:tc>
          <w:tcPr>
            <w:tcW w:w="2996" w:type="dxa"/>
          </w:tcPr>
          <w:p w:rsidR="008D7C40" w:rsidP="008D7C40" w14:paraId="73D47938" w14:textId="77777777">
            <w:pPr>
              <w:rPr>
                <w:rFonts w:ascii="Calibri" w:eastAsia="Calibri" w:hAnsi="Calibri" w:cs="Times New Roman"/>
              </w:rPr>
            </w:pPr>
            <w:r>
              <w:rPr>
                <w:rFonts w:ascii="Calibri" w:eastAsia="Calibri" w:hAnsi="Calibri" w:cs="Times New Roman"/>
              </w:rPr>
              <w:t>NFPA 70E, ASTM F 1506, ASTM F 1959</w:t>
            </w:r>
          </w:p>
          <w:p w:rsidR="008D7C40" w:rsidRPr="00E05C9D" w:rsidP="008D7C40" w14:paraId="393B429E" w14:textId="77777777">
            <w:pPr>
              <w:pStyle w:val="Title"/>
              <w:jc w:val="left"/>
              <w:rPr>
                <w:rFonts w:asciiTheme="minorHAnsi" w:hAnsiTheme="minorHAnsi" w:cstheme="minorHAnsi"/>
                <w:b w:val="0"/>
                <w:bCs w:val="0"/>
                <w:sz w:val="22"/>
              </w:rPr>
            </w:pPr>
            <w:r w:rsidRPr="00E05C9D">
              <w:rPr>
                <w:b w:val="0"/>
                <w:lang w:eastAsia="en-JM"/>
              </w:rPr>
              <w:t>ATPV rating of 8 cal/cm²</w:t>
            </w:r>
          </w:p>
          <w:p w:rsidR="008D7C40" w:rsidP="008D7C40" w14:paraId="3177892E" w14:textId="77777777">
            <w:pPr>
              <w:rPr>
                <w:rFonts w:ascii="Calibri" w:eastAsia="Calibri" w:hAnsi="Calibri" w:cs="Times New Roman"/>
              </w:rPr>
            </w:pPr>
          </w:p>
          <w:p w:rsidR="008D7C40" w:rsidRPr="00B16835" w:rsidP="008D7C40" w14:paraId="51D6851F" w14:textId="77777777">
            <w:pPr>
              <w:rPr>
                <w:rFonts w:cstheme="minorHAnsi"/>
              </w:rPr>
            </w:pPr>
          </w:p>
        </w:tc>
        <w:tc>
          <w:tcPr>
            <w:tcW w:w="2976" w:type="dxa"/>
          </w:tcPr>
          <w:p w:rsidR="008D7C40" w:rsidP="008D7C40" w14:paraId="2DBDE72E" w14:textId="77777777">
            <w:pPr>
              <w:rPr>
                <w:rFonts w:cstheme="minorHAnsi"/>
              </w:rPr>
            </w:pPr>
            <w:r>
              <w:rPr>
                <w:noProof/>
                <w:lang w:val="en-JM" w:eastAsia="en-JM"/>
              </w:rPr>
              <w:drawing>
                <wp:inline distT="0" distB="0" distL="0" distR="0">
                  <wp:extent cx="938482" cy="793630"/>
                  <wp:effectExtent l="19050" t="0" r="0" b="0"/>
                  <wp:docPr id="42" name="Picture 42" descr="Aramark UltraSoft® Flame Resistant Coveralls | Aramark Uniform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06106" name="Picture 42" descr="Aramark UltraSoft® Flame Resistant Coveralls | Aramark Uniform Services"/>
                          <pic:cNvPicPr>
                            <a:picLocks noChangeAspect="1" noChangeArrowheads="1"/>
                          </pic:cNvPicPr>
                        </pic:nvPicPr>
                        <pic:blipFill>
                          <a:blip xmlns:r="http://schemas.openxmlformats.org/officeDocument/2006/relationships" r:embed="rId23" cstate="print"/>
                          <a:stretch>
                            <a:fillRect/>
                          </a:stretch>
                        </pic:blipFill>
                        <pic:spPr bwMode="auto">
                          <a:xfrm>
                            <a:off x="0" y="0"/>
                            <a:ext cx="939681" cy="794644"/>
                          </a:xfrm>
                          <a:prstGeom prst="rect">
                            <a:avLst/>
                          </a:prstGeom>
                          <a:noFill/>
                          <a:ln w="9525">
                            <a:noFill/>
                            <a:miter lim="800000"/>
                            <a:headEnd/>
                            <a:tailEnd/>
                          </a:ln>
                        </pic:spPr>
                      </pic:pic>
                    </a:graphicData>
                  </a:graphic>
                </wp:inline>
              </w:drawing>
            </w:r>
          </w:p>
          <w:p w:rsidR="008D7C40" w:rsidRPr="009B4A0F" w:rsidP="008D7C40" w14:paraId="695A9F48" w14:textId="77777777">
            <w:r>
              <w:rPr>
                <w:rFonts w:ascii="Calibri" w:eastAsia="Calibri" w:hAnsi="Calibri" w:cs="Times New Roman"/>
              </w:rPr>
              <w:t>Coverall (Aram</w:t>
            </w:r>
            <w:r>
              <w:t>ark Style G01083)</w:t>
            </w:r>
          </w:p>
        </w:tc>
      </w:tr>
      <w:tr w14:paraId="339651DB" w14:textId="77777777" w:rsidTr="008D7C40">
        <w:tblPrEx>
          <w:tblW w:w="0" w:type="auto"/>
          <w:jc w:val="center"/>
          <w:tblLook w:val="04A0"/>
        </w:tblPrEx>
        <w:trPr>
          <w:jc w:val="center"/>
        </w:trPr>
        <w:tc>
          <w:tcPr>
            <w:tcW w:w="3044" w:type="dxa"/>
          </w:tcPr>
          <w:p w:rsidR="008D7C40" w:rsidRPr="00B16835" w:rsidP="008D7C40" w14:paraId="3AB51A90" w14:textId="77777777">
            <w:pPr>
              <w:rPr>
                <w:rFonts w:cstheme="minorHAnsi"/>
              </w:rPr>
            </w:pPr>
            <w:r w:rsidRPr="00BD7AD9">
              <w:rPr>
                <w:rFonts w:cstheme="minorHAnsi"/>
              </w:rPr>
              <w:t>Lineman Gloves</w:t>
            </w:r>
            <w:r w:rsidRPr="00B16835">
              <w:rPr>
                <w:rFonts w:cstheme="minorHAnsi"/>
              </w:rPr>
              <w:t xml:space="preserve"> </w:t>
            </w:r>
          </w:p>
        </w:tc>
        <w:tc>
          <w:tcPr>
            <w:tcW w:w="2996" w:type="dxa"/>
          </w:tcPr>
          <w:p w:rsidR="008D7C40" w:rsidRPr="00BD7AD9" w:rsidP="008D7C40" w14:paraId="50C8C793" w14:textId="77777777">
            <w:r w:rsidRPr="006B7D4E">
              <w:t>Palm and back of gloves should be made from high quality grain cow-hide material.</w:t>
            </w:r>
            <w:r>
              <w:t xml:space="preserve"> </w:t>
            </w:r>
            <w:r w:rsidRPr="006B7D4E">
              <w:t>Cuff should be made of natural pig skin.</w:t>
            </w:r>
          </w:p>
        </w:tc>
        <w:tc>
          <w:tcPr>
            <w:tcW w:w="2976" w:type="dxa"/>
          </w:tcPr>
          <w:p w:rsidR="008D7C40" w:rsidRPr="00BD7AD9" w:rsidP="008D7C40" w14:paraId="419D3442" w14:textId="77777777">
            <w:pPr>
              <w:rPr>
                <w:rFonts w:cstheme="minorHAnsi"/>
              </w:rPr>
            </w:pPr>
            <w:r w:rsidRPr="00BD7AD9">
              <w:rPr>
                <w:rFonts w:cstheme="minorHAnsi"/>
                <w:noProof/>
                <w:lang w:val="en-JM" w:eastAsia="en-JM"/>
              </w:rPr>
              <w:drawing>
                <wp:inline distT="0" distB="0" distL="0" distR="0">
                  <wp:extent cx="1136890" cy="681222"/>
                  <wp:effectExtent l="19050" t="0" r="6110" b="0"/>
                  <wp:docPr id="18" name="Picture 1" descr="Salisbury Lineman Cowhide Work G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06462" name="Picture 1" descr="Salisbury Lineman Cowhide Work Glove"/>
                          <pic:cNvPicPr>
                            <a:picLocks noChangeAspect="1" noChangeArrowheads="1"/>
                          </pic:cNvPicPr>
                        </pic:nvPicPr>
                        <pic:blipFill>
                          <a:blip xmlns:r="http://schemas.openxmlformats.org/officeDocument/2006/relationships" r:embed="rId24"/>
                          <a:stretch>
                            <a:fillRect/>
                          </a:stretch>
                        </pic:blipFill>
                        <pic:spPr bwMode="auto">
                          <a:xfrm>
                            <a:off x="0" y="0"/>
                            <a:ext cx="1138086" cy="681938"/>
                          </a:xfrm>
                          <a:prstGeom prst="rect">
                            <a:avLst/>
                          </a:prstGeom>
                          <a:noFill/>
                          <a:ln w="9525">
                            <a:noFill/>
                            <a:miter lim="800000"/>
                            <a:headEnd/>
                            <a:tailEnd/>
                          </a:ln>
                        </pic:spPr>
                      </pic:pic>
                    </a:graphicData>
                  </a:graphic>
                </wp:inline>
              </w:drawing>
            </w:r>
          </w:p>
          <w:p w:rsidR="008D7C40" w:rsidRPr="00BD7AD9" w:rsidP="008D7C40" w14:paraId="46EAAA5B" w14:textId="77777777">
            <w:pPr>
              <w:pStyle w:val="Title"/>
              <w:jc w:val="left"/>
              <w:rPr>
                <w:rFonts w:asciiTheme="minorHAnsi" w:hAnsiTheme="minorHAnsi" w:cstheme="minorHAnsi"/>
                <w:b w:val="0"/>
                <w:bCs w:val="0"/>
                <w:sz w:val="22"/>
              </w:rPr>
            </w:pPr>
            <w:r w:rsidRPr="00BD7AD9">
              <w:rPr>
                <w:rFonts w:asciiTheme="minorHAnsi" w:hAnsiTheme="minorHAnsi" w:cstheme="minorHAnsi"/>
                <w:b w:val="0"/>
                <w:bCs w:val="0"/>
                <w:sz w:val="22"/>
              </w:rPr>
              <w:t>Salisbury Lineman Cowhide Work Gloves LW2SPE</w:t>
            </w:r>
          </w:p>
        </w:tc>
      </w:tr>
      <w:tr w14:paraId="6A2A35D1" w14:textId="77777777" w:rsidTr="008D7C40">
        <w:tblPrEx>
          <w:tblW w:w="0" w:type="auto"/>
          <w:jc w:val="center"/>
          <w:tblLook w:val="04A0"/>
        </w:tblPrEx>
        <w:trPr>
          <w:jc w:val="center"/>
        </w:trPr>
        <w:tc>
          <w:tcPr>
            <w:tcW w:w="3044" w:type="dxa"/>
          </w:tcPr>
          <w:p w:rsidR="008D7C40" w:rsidRPr="00B16835" w:rsidP="008D7C40" w14:paraId="28CF0E82" w14:textId="77777777">
            <w:pPr>
              <w:rPr>
                <w:rFonts w:cstheme="minorHAnsi"/>
              </w:rPr>
            </w:pPr>
            <w:r w:rsidRPr="00B16835">
              <w:rPr>
                <w:rFonts w:cstheme="minorHAnsi"/>
              </w:rPr>
              <w:t xml:space="preserve">Chemical Gloves </w:t>
            </w:r>
          </w:p>
        </w:tc>
        <w:tc>
          <w:tcPr>
            <w:tcW w:w="2996" w:type="dxa"/>
          </w:tcPr>
          <w:p w:rsidR="008D7C40" w:rsidRPr="00B16835" w:rsidP="008D7C40" w14:paraId="2A6C63CD" w14:textId="77777777">
            <w:pPr>
              <w:rPr>
                <w:rFonts w:cstheme="minorHAnsi"/>
              </w:rPr>
            </w:pPr>
            <w:r w:rsidRPr="00B16835">
              <w:rPr>
                <w:rFonts w:cstheme="minorHAnsi"/>
              </w:rPr>
              <w:t>PVC/Nitrile blend, Double Dipped 40cm</w:t>
            </w:r>
          </w:p>
        </w:tc>
        <w:tc>
          <w:tcPr>
            <w:tcW w:w="2976" w:type="dxa"/>
          </w:tcPr>
          <w:p w:rsidR="008D7C40" w:rsidP="008D7C40" w14:paraId="1B3D6965" w14:textId="77777777">
            <w:pPr>
              <w:shd w:val="clear" w:color="auto" w:fill="FFFFFF"/>
              <w:spacing w:line="480" w:lineRule="atLeast"/>
              <w:rPr>
                <w:rFonts w:eastAsia="Times New Roman" w:cstheme="minorHAnsi"/>
                <w:color w:val="333333"/>
                <w:lang w:eastAsia="en-JM"/>
              </w:rPr>
            </w:pPr>
            <w:r w:rsidRPr="00B16835">
              <w:rPr>
                <w:rFonts w:cstheme="minorHAnsi"/>
                <w:noProof/>
                <w:lang w:val="en-JM" w:eastAsia="en-JM"/>
              </w:rPr>
              <w:drawing>
                <wp:inline distT="0" distB="0" distL="0" distR="0">
                  <wp:extent cx="685800" cy="731520"/>
                  <wp:effectExtent l="0" t="0" r="0" b="0"/>
                  <wp:docPr id="1" name="Picture 1" descr="109.3040 screen rgb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16642" name="Picture 1" descr="109.3040 screen rgb 0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 cy="731520"/>
                          </a:xfrm>
                          <a:prstGeom prst="rect">
                            <a:avLst/>
                          </a:prstGeom>
                          <a:noFill/>
                          <a:ln>
                            <a:noFill/>
                          </a:ln>
                        </pic:spPr>
                      </pic:pic>
                    </a:graphicData>
                  </a:graphic>
                </wp:inline>
              </w:drawing>
            </w:r>
            <w:r w:rsidRPr="00B16835">
              <w:rPr>
                <w:rFonts w:eastAsia="Times New Roman" w:cstheme="minorHAnsi"/>
                <w:color w:val="333333"/>
                <w:lang w:eastAsia="en-JM"/>
              </w:rPr>
              <w:t xml:space="preserve"> </w:t>
            </w:r>
          </w:p>
          <w:p w:rsidR="008D7C40" w:rsidRPr="00B16835" w:rsidP="008D7C40" w14:paraId="1E010AD4" w14:textId="77777777">
            <w:pPr>
              <w:shd w:val="clear" w:color="auto" w:fill="FFFFFF"/>
              <w:spacing w:line="480" w:lineRule="atLeast"/>
              <w:rPr>
                <w:rFonts w:eastAsia="Times New Roman" w:cstheme="minorHAnsi"/>
                <w:lang w:eastAsia="en-JM"/>
              </w:rPr>
            </w:pPr>
            <w:r w:rsidRPr="00B16835">
              <w:rPr>
                <w:rFonts w:eastAsia="Times New Roman" w:cstheme="minorHAnsi"/>
                <w:lang w:eastAsia="en-JM"/>
              </w:rPr>
              <w:t>Chemstar</w:t>
            </w:r>
          </w:p>
          <w:p w:rsidR="008D7C40" w:rsidRPr="00B16835" w:rsidP="008D7C40" w14:paraId="29093744" w14:textId="77777777">
            <w:pPr>
              <w:shd w:val="clear" w:color="auto" w:fill="FFFFFF"/>
              <w:rPr>
                <w:rFonts w:eastAsia="Times New Roman" w:cstheme="minorHAnsi"/>
                <w:lang w:eastAsia="en-JM"/>
              </w:rPr>
            </w:pPr>
            <w:r w:rsidRPr="00B16835">
              <w:rPr>
                <w:rFonts w:eastAsia="Times New Roman" w:cstheme="minorHAnsi"/>
                <w:lang w:eastAsia="en-JM"/>
              </w:rPr>
              <w:t>Double-dipped, 40 cm</w:t>
            </w:r>
          </w:p>
          <w:p w:rsidR="008D7C40" w:rsidRPr="00B16835" w:rsidP="008D7C40" w14:paraId="6199F3C8" w14:textId="77777777">
            <w:pPr>
              <w:rPr>
                <w:rFonts w:cstheme="minorHAnsi"/>
              </w:rPr>
            </w:pPr>
          </w:p>
        </w:tc>
      </w:tr>
      <w:tr w14:paraId="79A6081A" w14:textId="77777777" w:rsidTr="008D7C40">
        <w:tblPrEx>
          <w:tblW w:w="0" w:type="auto"/>
          <w:jc w:val="center"/>
          <w:tblLook w:val="04A0"/>
        </w:tblPrEx>
        <w:trPr>
          <w:jc w:val="center"/>
        </w:trPr>
        <w:tc>
          <w:tcPr>
            <w:tcW w:w="3044" w:type="dxa"/>
          </w:tcPr>
          <w:p w:rsidR="008D7C40" w:rsidP="008D7C40" w14:paraId="705F7DEC" w14:textId="77777777">
            <w:r>
              <w:t xml:space="preserve">Dexterity Workman Gloves </w:t>
            </w:r>
          </w:p>
        </w:tc>
        <w:tc>
          <w:tcPr>
            <w:tcW w:w="2996" w:type="dxa"/>
          </w:tcPr>
          <w:p w:rsidR="008D7C40" w:rsidRPr="00B16835" w:rsidP="008D7C40" w14:paraId="1A6EAF43" w14:textId="77777777">
            <w:pPr>
              <w:rPr>
                <w:rFonts w:eastAsia="Times New Roman" w:cstheme="minorHAnsi"/>
                <w:lang w:val="en-US"/>
              </w:rPr>
            </w:pPr>
            <w:r w:rsidRPr="00B16835">
              <w:rPr>
                <w:rFonts w:eastAsia="Times New Roman" w:cstheme="minorHAnsi"/>
                <w:lang w:val="en-US"/>
              </w:rPr>
              <w:t>Palm of gloves made of nitrile that is resistant to chemical and oil</w:t>
            </w:r>
          </w:p>
          <w:p w:rsidR="008D7C40" w:rsidRPr="00B16835" w:rsidP="008D7C40" w14:paraId="23465FCE" w14:textId="77777777">
            <w:pPr>
              <w:rPr>
                <w:rFonts w:cstheme="minorHAnsi"/>
              </w:rPr>
            </w:pPr>
          </w:p>
        </w:tc>
        <w:tc>
          <w:tcPr>
            <w:tcW w:w="2976" w:type="dxa"/>
          </w:tcPr>
          <w:p w:rsidR="008D7C40" w:rsidRPr="00B16835" w:rsidP="008D7C40" w14:paraId="5DD619BB" w14:textId="77777777">
            <w:pPr>
              <w:rPr>
                <w:rFonts w:cstheme="minorHAnsi"/>
              </w:rPr>
            </w:pPr>
            <w:r>
              <w:rPr>
                <w:rFonts w:cstheme="minorHAnsi"/>
                <w:noProof/>
                <w:lang w:val="en-JM" w:eastAsia="en-JM"/>
              </w:rPr>
              <w:drawing>
                <wp:inline distT="0" distB="0" distL="0" distR="0">
                  <wp:extent cx="716280" cy="891540"/>
                  <wp:effectExtent l="0" t="0" r="0" b="0"/>
                  <wp:docPr id="7" name="Picture 1" descr="http://3mstore.allfix.com.my/webshaper/pcm/pictures/Electrical%20Markets/Product-Box_Big_3M_Gloves_SB50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18226" name="Picture 1" descr="http://3mstore.allfix.com.my/webshaper/pcm/pictures/Electrical%20Markets/Product-Box_Big_3M_Gloves_SB50_Grey.jpg"/>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6280" cy="891540"/>
                          </a:xfrm>
                          <a:prstGeom prst="rect">
                            <a:avLst/>
                          </a:prstGeom>
                          <a:noFill/>
                          <a:ln>
                            <a:noFill/>
                          </a:ln>
                        </pic:spPr>
                      </pic:pic>
                    </a:graphicData>
                  </a:graphic>
                </wp:inline>
              </w:drawing>
            </w:r>
            <w:r w:rsidRPr="00BD7AD9">
              <w:rPr>
                <w:rFonts w:cstheme="minorHAnsi"/>
                <w:bCs/>
              </w:rPr>
              <w:t>3M Comfort Grip</w:t>
            </w:r>
          </w:p>
        </w:tc>
      </w:tr>
      <w:tr w14:paraId="41FA4AD8" w14:textId="77777777" w:rsidTr="008D7C40">
        <w:tblPrEx>
          <w:tblW w:w="0" w:type="auto"/>
          <w:jc w:val="center"/>
          <w:tblLook w:val="04A0"/>
        </w:tblPrEx>
        <w:trPr>
          <w:jc w:val="center"/>
        </w:trPr>
        <w:tc>
          <w:tcPr>
            <w:tcW w:w="3044" w:type="dxa"/>
          </w:tcPr>
          <w:p w:rsidR="008D7C40" w:rsidP="008D7C40" w14:paraId="7191C03C" w14:textId="77777777">
            <w:r>
              <w:t>Rain Wear (Suit) (Non-FR)</w:t>
            </w:r>
          </w:p>
          <w:p w:rsidR="008D7C40" w:rsidP="008D7C40" w14:paraId="7F88A21F" w14:textId="77777777"/>
        </w:tc>
        <w:tc>
          <w:tcPr>
            <w:tcW w:w="2996" w:type="dxa"/>
          </w:tcPr>
          <w:p w:rsidR="008D7C40" w:rsidRPr="009B4A0F" w:rsidP="008D7C40" w14:paraId="37C087DB" w14:textId="77777777">
            <w:pPr>
              <w:pStyle w:val="Title"/>
              <w:jc w:val="left"/>
              <w:rPr>
                <w:rFonts w:asciiTheme="minorHAnsi" w:hAnsiTheme="minorHAnsi" w:cstheme="minorHAnsi"/>
                <w:b w:val="0"/>
                <w:sz w:val="22"/>
              </w:rPr>
            </w:pPr>
            <w:r w:rsidRPr="009B4A0F">
              <w:rPr>
                <w:rFonts w:asciiTheme="minorHAnsi" w:hAnsiTheme="minorHAnsi" w:cstheme="minorHAnsi"/>
                <w:b w:val="0"/>
                <w:bCs w:val="0"/>
                <w:sz w:val="22"/>
              </w:rPr>
              <w:t>ANSI/ISEA 107-2010. Class 3</w:t>
            </w:r>
          </w:p>
          <w:p w:rsidR="008D7C40" w:rsidP="008D7C40" w14:paraId="7028BB7D" w14:textId="77777777"/>
        </w:tc>
        <w:tc>
          <w:tcPr>
            <w:tcW w:w="2976" w:type="dxa"/>
          </w:tcPr>
          <w:p w:rsidR="008D7C40" w:rsidP="008D7C40" w14:paraId="65ADAFEE" w14:textId="77777777">
            <w:r>
              <w:rPr>
                <w:noProof/>
                <w:lang w:val="en-JM" w:eastAsia="en-JM"/>
              </w:rPr>
              <w:drawing>
                <wp:inline distT="0" distB="0" distL="0" distR="0">
                  <wp:extent cx="1067879" cy="741872"/>
                  <wp:effectExtent l="19050" t="0" r="0" b="0"/>
                  <wp:docPr id="48" name="Picture 48" descr="rain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07603" name="Picture 48" descr="rain gear"/>
                          <pic:cNvPicPr>
                            <a:picLocks noChangeAspect="1" noChangeArrowheads="1"/>
                          </pic:cNvPicPr>
                        </pic:nvPicPr>
                        <pic:blipFill>
                          <a:blip xmlns:r="http://schemas.openxmlformats.org/officeDocument/2006/relationships" r:embed="rId27" cstate="print"/>
                          <a:srcRect l="8228"/>
                          <a:stretch>
                            <a:fillRect/>
                          </a:stretch>
                        </pic:blipFill>
                        <pic:spPr bwMode="auto">
                          <a:xfrm>
                            <a:off x="0" y="0"/>
                            <a:ext cx="1071382" cy="744306"/>
                          </a:xfrm>
                          <a:prstGeom prst="rect">
                            <a:avLst/>
                          </a:prstGeom>
                          <a:noFill/>
                          <a:ln w="9525">
                            <a:noFill/>
                            <a:miter lim="800000"/>
                            <a:headEnd/>
                            <a:tailEnd/>
                          </a:ln>
                        </pic:spPr>
                      </pic:pic>
                    </a:graphicData>
                  </a:graphic>
                </wp:inline>
              </w:drawing>
            </w:r>
          </w:p>
          <w:p w:rsidR="008D7C40" w:rsidRPr="00DC1FD0" w:rsidP="008D7C40" w14:paraId="534331AD" w14:textId="77777777">
            <w:pPr>
              <w:shd w:val="clear" w:color="auto" w:fill="FFFFFF"/>
              <w:rPr>
                <w:color w:val="000000"/>
              </w:rPr>
            </w:pPr>
            <w:r>
              <w:rPr>
                <w:color w:val="000000"/>
              </w:rPr>
              <w:t>Fonnira -P</w:t>
            </w:r>
            <w:r w:rsidRPr="00DC1FD0">
              <w:rPr>
                <w:color w:val="000000"/>
              </w:rPr>
              <w:t>VC</w:t>
            </w:r>
            <w:r>
              <w:rPr>
                <w:color w:val="000000"/>
              </w:rPr>
              <w:t>/Polyester high visibility rain gear</w:t>
            </w:r>
          </w:p>
          <w:p w:rsidR="008D7C40" w:rsidP="008D7C40" w14:paraId="53D5891F" w14:textId="77777777"/>
        </w:tc>
      </w:tr>
      <w:tr w14:paraId="2FF33078" w14:textId="77777777" w:rsidTr="008D7C40">
        <w:tblPrEx>
          <w:tblW w:w="0" w:type="auto"/>
          <w:jc w:val="center"/>
          <w:tblLook w:val="04A0"/>
        </w:tblPrEx>
        <w:trPr>
          <w:jc w:val="center"/>
        </w:trPr>
        <w:tc>
          <w:tcPr>
            <w:tcW w:w="3044" w:type="dxa"/>
          </w:tcPr>
          <w:p w:rsidR="008D7C40" w:rsidP="008D7C40" w14:paraId="3A161F7A" w14:textId="77777777">
            <w:r w:rsidRPr="008642FA">
              <w:t>Harness</w:t>
            </w:r>
          </w:p>
        </w:tc>
        <w:tc>
          <w:tcPr>
            <w:tcW w:w="2996" w:type="dxa"/>
          </w:tcPr>
          <w:p w:rsidR="008D7C40" w:rsidRPr="00887EAF" w:rsidP="008D7C40" w14:paraId="7DC27172" w14:textId="77777777">
            <w:r w:rsidRPr="00887EAF">
              <w:t>ANSI Z359.1 - 20</w:t>
            </w:r>
            <w:r>
              <w:t>16</w:t>
            </w:r>
            <w:r w:rsidRPr="00887EAF">
              <w:t xml:space="preserve">, ANSI/ASSE  A10.32 and OSHA </w:t>
            </w:r>
            <w:r w:rsidRPr="00887EAF">
              <w:rPr>
                <w:sz w:val="21"/>
                <w:szCs w:val="21"/>
                <w:shd w:val="clear" w:color="auto" w:fill="FFFFFF"/>
              </w:rPr>
              <w:t xml:space="preserve">1926 Subpart M </w:t>
            </w:r>
          </w:p>
          <w:p w:rsidR="008D7C40" w:rsidP="008D7C40" w14:paraId="2787125C" w14:textId="77777777"/>
        </w:tc>
        <w:tc>
          <w:tcPr>
            <w:tcW w:w="2976" w:type="dxa"/>
          </w:tcPr>
          <w:p w:rsidR="008D7C40" w:rsidP="008D7C40" w14:paraId="03D8154A" w14:textId="77777777">
            <w:r>
              <w:rPr>
                <w:b/>
                <w:bCs/>
                <w:noProof/>
                <w:lang w:val="en-JM" w:eastAsia="en-JM"/>
              </w:rPr>
              <w:drawing>
                <wp:inline distT="0" distB="0" distL="0" distR="0">
                  <wp:extent cx="990241" cy="879894"/>
                  <wp:effectExtent l="19050" t="0" r="359"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61660" name="Picture 15"/>
                          <pic:cNvPicPr>
                            <a:picLocks noChangeAspect="1" noChangeArrowheads="1"/>
                          </pic:cNvPicPr>
                        </pic:nvPicPr>
                        <pic:blipFill>
                          <a:blip xmlns:r="http://schemas.openxmlformats.org/officeDocument/2006/relationships" r:embed="rId28"/>
                          <a:stretch>
                            <a:fillRect/>
                          </a:stretch>
                        </pic:blipFill>
                        <pic:spPr bwMode="auto">
                          <a:xfrm>
                            <a:off x="0" y="0"/>
                            <a:ext cx="991870" cy="881341"/>
                          </a:xfrm>
                          <a:prstGeom prst="rect">
                            <a:avLst/>
                          </a:prstGeom>
                          <a:noFill/>
                          <a:ln w="9525">
                            <a:noFill/>
                            <a:miter lim="800000"/>
                            <a:headEnd/>
                            <a:tailEnd/>
                          </a:ln>
                        </pic:spPr>
                      </pic:pic>
                    </a:graphicData>
                  </a:graphic>
                </wp:inline>
              </w:drawing>
            </w:r>
          </w:p>
          <w:p w:rsidR="008D7C40" w:rsidP="008D7C40" w14:paraId="13B55E66" w14:textId="77777777">
            <w:r>
              <w:t>Honeywell Duraflex Webbing Harness Part # M1020073</w:t>
            </w:r>
          </w:p>
        </w:tc>
      </w:tr>
      <w:tr w14:paraId="245E6421" w14:textId="77777777" w:rsidTr="008D7C40">
        <w:tblPrEx>
          <w:tblW w:w="0" w:type="auto"/>
          <w:jc w:val="center"/>
          <w:tblLook w:val="04A0"/>
        </w:tblPrEx>
        <w:trPr>
          <w:jc w:val="center"/>
        </w:trPr>
        <w:tc>
          <w:tcPr>
            <w:tcW w:w="3044" w:type="dxa"/>
          </w:tcPr>
          <w:p w:rsidR="008D7C40" w:rsidP="008D7C40" w14:paraId="1F973507" w14:textId="77777777">
            <w:r w:rsidRPr="00CE1F2B">
              <w:t>Lanyard</w:t>
            </w:r>
          </w:p>
        </w:tc>
        <w:tc>
          <w:tcPr>
            <w:tcW w:w="2996" w:type="dxa"/>
          </w:tcPr>
          <w:p w:rsidR="008D7C40" w:rsidRPr="00CE1F2B" w:rsidP="008D7C40" w14:paraId="06DA0152" w14:textId="77777777">
            <w:pPr>
              <w:pStyle w:val="Title"/>
              <w:jc w:val="left"/>
              <w:rPr>
                <w:rFonts w:asciiTheme="minorHAnsi" w:hAnsiTheme="minorHAnsi" w:cstheme="minorHAnsi"/>
                <w:b w:val="0"/>
                <w:bCs w:val="0"/>
                <w:sz w:val="22"/>
              </w:rPr>
            </w:pPr>
            <w:r w:rsidRPr="00CE1F2B">
              <w:rPr>
                <w:rFonts w:asciiTheme="minorHAnsi" w:hAnsiTheme="minorHAnsi" w:cstheme="minorHAnsi"/>
                <w:b w:val="0"/>
                <w:bCs w:val="0"/>
                <w:sz w:val="22"/>
              </w:rPr>
              <w:t>ANSI Z359.1, ANSI A10.14 and OSHA 1926.104</w:t>
            </w:r>
            <w:r w:rsidRPr="00CE1F2B">
              <w:rPr>
                <w:rFonts w:asciiTheme="minorHAnsi" w:hAnsiTheme="minorHAnsi" w:cstheme="minorHAnsi"/>
                <w:b w:val="0"/>
                <w:bCs w:val="0"/>
                <w:sz w:val="22"/>
                <w:szCs w:val="20"/>
              </w:rPr>
              <w:t>, ASTM F887-04</w:t>
            </w:r>
          </w:p>
          <w:p w:rsidR="008D7C40" w:rsidP="008D7C40" w14:paraId="74716DF8" w14:textId="77777777"/>
        </w:tc>
        <w:tc>
          <w:tcPr>
            <w:tcW w:w="2976" w:type="dxa"/>
          </w:tcPr>
          <w:p w:rsidR="008D7C40" w:rsidP="008D7C40" w14:paraId="3E94B25D" w14:textId="77777777">
            <w:r>
              <w:rPr>
                <w:noProof/>
                <w:lang w:val="en-JM" w:eastAsia="en-JM"/>
              </w:rPr>
              <w:drawing>
                <wp:inline distT="0" distB="0" distL="0" distR="0">
                  <wp:extent cx="576173" cy="776378"/>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18170" name="Picture 27"/>
                          <pic:cNvPicPr>
                            <a:picLocks noChangeAspect="1" noChangeArrowheads="1"/>
                          </pic:cNvPicPr>
                        </pic:nvPicPr>
                        <pic:blipFill>
                          <a:blip xmlns:r="http://schemas.openxmlformats.org/officeDocument/2006/relationships" r:embed="rId29"/>
                          <a:stretch>
                            <a:fillRect/>
                          </a:stretch>
                        </pic:blipFill>
                        <pic:spPr bwMode="auto">
                          <a:xfrm>
                            <a:off x="0" y="0"/>
                            <a:ext cx="577850" cy="778638"/>
                          </a:xfrm>
                          <a:prstGeom prst="rect">
                            <a:avLst/>
                          </a:prstGeom>
                          <a:noFill/>
                          <a:ln w="9525">
                            <a:noFill/>
                            <a:miter lim="800000"/>
                            <a:headEnd/>
                            <a:tailEnd/>
                          </a:ln>
                        </pic:spPr>
                      </pic:pic>
                    </a:graphicData>
                  </a:graphic>
                </wp:inline>
              </w:drawing>
            </w:r>
          </w:p>
          <w:p w:rsidR="008D7C40" w:rsidRPr="00CE1F2B" w:rsidP="008D7C40" w14:paraId="698B6995" w14:textId="77777777">
            <w:pPr>
              <w:pStyle w:val="Title"/>
              <w:jc w:val="left"/>
              <w:rPr>
                <w:rFonts w:asciiTheme="minorHAnsi" w:hAnsiTheme="minorHAnsi" w:cstheme="minorHAnsi"/>
                <w:b w:val="0"/>
                <w:bCs w:val="0"/>
                <w:szCs w:val="18"/>
              </w:rPr>
            </w:pPr>
            <w:r w:rsidRPr="00CE1F2B">
              <w:rPr>
                <w:rFonts w:asciiTheme="minorHAnsi" w:hAnsiTheme="minorHAnsi" w:cstheme="minorHAnsi"/>
                <w:b w:val="0"/>
                <w:bCs w:val="0"/>
                <w:sz w:val="22"/>
                <w:szCs w:val="18"/>
              </w:rPr>
              <w:t>Arc Flash EZ-STOP II Shock Absorbing Lanyard from DBI/SALA</w:t>
            </w:r>
          </w:p>
        </w:tc>
      </w:tr>
      <w:tr w14:paraId="4D99836B" w14:textId="77777777" w:rsidTr="008D7C40">
        <w:tblPrEx>
          <w:tblW w:w="0" w:type="auto"/>
          <w:jc w:val="center"/>
          <w:tblLook w:val="04A0"/>
        </w:tblPrEx>
        <w:trPr>
          <w:jc w:val="center"/>
        </w:trPr>
        <w:tc>
          <w:tcPr>
            <w:tcW w:w="3044" w:type="dxa"/>
          </w:tcPr>
          <w:p w:rsidR="008D7C40" w:rsidP="008D7C40" w14:paraId="54340826" w14:textId="77777777">
            <w:r>
              <w:t>Welding Apron and Sleeve</w:t>
            </w:r>
          </w:p>
          <w:p w:rsidR="008D7C40" w:rsidP="008D7C40" w14:paraId="6B29828D" w14:textId="77777777"/>
        </w:tc>
        <w:tc>
          <w:tcPr>
            <w:tcW w:w="2996" w:type="dxa"/>
          </w:tcPr>
          <w:p w:rsidR="008D7C40" w:rsidP="008D7C40" w14:paraId="328258E1" w14:textId="77777777">
            <w:r w:rsidRPr="009659C5">
              <w:t>ISO 11611:2015</w:t>
            </w:r>
            <w:r>
              <w:t>. Providing exceptional heat, spark and spatter resistance</w:t>
            </w:r>
          </w:p>
          <w:p w:rsidR="008D7C40" w:rsidP="008D7C40" w14:paraId="4D987ABE" w14:textId="77777777"/>
        </w:tc>
        <w:tc>
          <w:tcPr>
            <w:tcW w:w="2976" w:type="dxa"/>
          </w:tcPr>
          <w:p w:rsidR="008D7C40" w:rsidP="008D7C40" w14:paraId="6DA99E0B" w14:textId="77777777">
            <w:r>
              <w:rPr>
                <w:noProof/>
                <w:lang w:val="en-JM" w:eastAsia="en-JM"/>
              </w:rPr>
              <w:drawing>
                <wp:inline distT="0" distB="0" distL="0" distR="0">
                  <wp:extent cx="586740" cy="613147"/>
                  <wp:effectExtent l="0" t="0" r="3810" b="0"/>
                  <wp:docPr id="9" name="Picture 9" descr="Leather Welding Apron with Welding Spats - Heat &amp;amp; Flame Protection - Adustable M to XXXL for Men &amp;amp;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98147" name="Picture 3" descr="Leather Welding Apron with Welding Spats - Heat &amp;amp; Flame Protection - Adustable M to XXXL for Men &amp;amp; Women"/>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291" cy="624173"/>
                          </a:xfrm>
                          <a:prstGeom prst="rect">
                            <a:avLst/>
                          </a:prstGeom>
                          <a:noFill/>
                          <a:ln>
                            <a:noFill/>
                          </a:ln>
                        </pic:spPr>
                      </pic:pic>
                    </a:graphicData>
                  </a:graphic>
                </wp:inline>
              </w:drawing>
            </w:r>
          </w:p>
          <w:p w:rsidR="008D7C40" w:rsidRPr="009B4A0F" w:rsidP="008D7C40" w14:paraId="1F20EFBA" w14:textId="77777777">
            <w:r>
              <w:rPr>
                <w:bCs/>
              </w:rPr>
              <w:t>QeeLink Welding Apron</w:t>
            </w:r>
          </w:p>
        </w:tc>
      </w:tr>
      <w:tr w14:paraId="6EB9FBF6" w14:textId="77777777" w:rsidTr="008D7C40">
        <w:tblPrEx>
          <w:tblW w:w="0" w:type="auto"/>
          <w:jc w:val="center"/>
          <w:tblLook w:val="04A0"/>
        </w:tblPrEx>
        <w:trPr>
          <w:jc w:val="center"/>
        </w:trPr>
        <w:tc>
          <w:tcPr>
            <w:tcW w:w="3044" w:type="dxa"/>
          </w:tcPr>
          <w:p w:rsidR="008D7C40" w:rsidP="008D7C40" w14:paraId="15537957" w14:textId="77777777">
            <w:r>
              <w:t>Flame Resistant Face Shield with Helmet Slot Adaptor</w:t>
            </w:r>
          </w:p>
          <w:p w:rsidR="008D7C40" w:rsidP="008D7C40" w14:paraId="3E62AD70" w14:textId="77777777"/>
        </w:tc>
        <w:tc>
          <w:tcPr>
            <w:tcW w:w="2996" w:type="dxa"/>
          </w:tcPr>
          <w:p w:rsidR="008D7C40" w:rsidP="008D7C40" w14:paraId="6AA46951" w14:textId="77777777">
            <w:r>
              <w:t>ANSI Z89.1 – 2003 and NFPA 70E</w:t>
            </w:r>
          </w:p>
        </w:tc>
        <w:tc>
          <w:tcPr>
            <w:tcW w:w="2976" w:type="dxa"/>
          </w:tcPr>
          <w:p w:rsidR="008D7C40" w:rsidP="008D7C40" w14:paraId="40693B24" w14:textId="77777777">
            <w:r>
              <w:rPr>
                <w:noProof/>
                <w:lang w:val="en-JM" w:eastAsia="en-JM"/>
              </w:rPr>
              <w:drawing>
                <wp:inline distT="0" distB="0" distL="0" distR="0">
                  <wp:extent cx="955735" cy="733245"/>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50348" name="Picture 57"/>
                          <pic:cNvPicPr>
                            <a:picLocks noChangeAspect="1" noChangeArrowheads="1"/>
                          </pic:cNvPicPr>
                        </pic:nvPicPr>
                        <pic:blipFill>
                          <a:blip xmlns:r="http://schemas.openxmlformats.org/officeDocument/2006/relationships" r:embed="rId31"/>
                          <a:stretch>
                            <a:fillRect/>
                          </a:stretch>
                        </pic:blipFill>
                        <pic:spPr bwMode="auto">
                          <a:xfrm>
                            <a:off x="0" y="0"/>
                            <a:ext cx="957580" cy="734661"/>
                          </a:xfrm>
                          <a:prstGeom prst="rect">
                            <a:avLst/>
                          </a:prstGeom>
                          <a:noFill/>
                          <a:ln w="9525">
                            <a:noFill/>
                            <a:miter lim="800000"/>
                            <a:headEnd/>
                            <a:tailEnd/>
                          </a:ln>
                        </pic:spPr>
                      </pic:pic>
                    </a:graphicData>
                  </a:graphic>
                </wp:inline>
              </w:drawing>
            </w:r>
          </w:p>
          <w:p w:rsidR="008D7C40" w:rsidP="008D7C40" w14:paraId="200EB171" w14:textId="77777777">
            <w:r>
              <w:t>Salisbury AS1200HAT</w:t>
            </w:r>
          </w:p>
        </w:tc>
      </w:tr>
      <w:tr w14:paraId="656954F4" w14:textId="77777777" w:rsidTr="008D7C40">
        <w:tblPrEx>
          <w:tblW w:w="0" w:type="auto"/>
          <w:jc w:val="center"/>
          <w:tblLook w:val="04A0"/>
        </w:tblPrEx>
        <w:trPr>
          <w:jc w:val="center"/>
        </w:trPr>
        <w:tc>
          <w:tcPr>
            <w:tcW w:w="3044" w:type="dxa"/>
          </w:tcPr>
          <w:p w:rsidR="008D7C40" w:rsidP="008D7C40" w14:paraId="70040A3E" w14:textId="77777777">
            <w:r>
              <w:t>Welders Helmet</w:t>
            </w:r>
          </w:p>
          <w:p w:rsidR="008D7C40" w:rsidP="008D7C40" w14:paraId="6609F2B8" w14:textId="77777777"/>
          <w:p w:rsidR="008D7C40" w:rsidP="008D7C40" w14:paraId="26B162F9" w14:textId="77777777"/>
        </w:tc>
        <w:tc>
          <w:tcPr>
            <w:tcW w:w="2996" w:type="dxa"/>
          </w:tcPr>
          <w:p w:rsidR="008D7C40" w:rsidP="008D7C40" w14:paraId="7E2EB408" w14:textId="77777777">
            <w:r>
              <w:t>ANSI Z87.1 – 2003 Personal Protective – Protective Eyewear</w:t>
            </w:r>
          </w:p>
        </w:tc>
        <w:tc>
          <w:tcPr>
            <w:tcW w:w="2976" w:type="dxa"/>
          </w:tcPr>
          <w:p w:rsidR="008D7C40" w:rsidP="008D7C40" w14:paraId="60BDA558" w14:textId="77777777">
            <w:r>
              <w:rPr>
                <w:noProof/>
                <w:lang w:val="en-JM" w:eastAsia="en-JM"/>
              </w:rPr>
              <w:drawing>
                <wp:inline distT="0" distB="0" distL="0" distR="0">
                  <wp:extent cx="1145516" cy="810883"/>
                  <wp:effectExtent l="19050" t="0" r="0" b="0"/>
                  <wp:docPr id="66" name="Picture 66" descr="http://www.labsafety.com/store/assets/product_images_XL/LBV5469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05235" name="Picture 66" descr="http://www.labsafety.com/store/assets/product_images_XL/LBV54695S.jpg"/>
                          <pic:cNvPicPr>
                            <a:picLocks noChangeAspect="1" noChangeArrowheads="1"/>
                          </pic:cNvPicPr>
                        </pic:nvPicPr>
                        <pic:blipFill>
                          <a:blip xmlns:r="http://schemas.openxmlformats.org/officeDocument/2006/relationships" r:embed="rId32" cstate="print"/>
                          <a:stretch>
                            <a:fillRect/>
                          </a:stretch>
                        </pic:blipFill>
                        <pic:spPr bwMode="auto">
                          <a:xfrm>
                            <a:off x="0" y="0"/>
                            <a:ext cx="1147445" cy="812249"/>
                          </a:xfrm>
                          <a:prstGeom prst="rect">
                            <a:avLst/>
                          </a:prstGeom>
                          <a:noFill/>
                          <a:ln w="9525">
                            <a:noFill/>
                            <a:miter lim="800000"/>
                            <a:headEnd/>
                            <a:tailEnd/>
                          </a:ln>
                        </pic:spPr>
                      </pic:pic>
                    </a:graphicData>
                  </a:graphic>
                </wp:inline>
              </w:drawing>
            </w:r>
          </w:p>
          <w:p w:rsidR="008D7C40" w:rsidP="008D7C40" w14:paraId="667D0658" w14:textId="77777777">
            <w:r>
              <w:t>Sellstrom Titan 24701-60</w:t>
            </w:r>
          </w:p>
        </w:tc>
      </w:tr>
      <w:tr w14:paraId="05D64E40" w14:textId="77777777" w:rsidTr="008D7C40">
        <w:tblPrEx>
          <w:tblW w:w="0" w:type="auto"/>
          <w:jc w:val="center"/>
          <w:tblLook w:val="04A0"/>
        </w:tblPrEx>
        <w:trPr>
          <w:jc w:val="center"/>
        </w:trPr>
        <w:tc>
          <w:tcPr>
            <w:tcW w:w="3044" w:type="dxa"/>
          </w:tcPr>
          <w:p w:rsidR="008D7C40" w:rsidP="008D7C40" w14:paraId="14ECFF91" w14:textId="77777777">
            <w:r>
              <w:t>Welders Goggles</w:t>
            </w:r>
          </w:p>
        </w:tc>
        <w:tc>
          <w:tcPr>
            <w:tcW w:w="2996" w:type="dxa"/>
          </w:tcPr>
          <w:p w:rsidR="008D7C40" w:rsidP="008D7C40" w14:paraId="631518DE" w14:textId="77777777">
            <w:r>
              <w:t>ANSI Z 87.1 – 2003, CSA Z94.3, SEI Certified</w:t>
            </w:r>
          </w:p>
        </w:tc>
        <w:tc>
          <w:tcPr>
            <w:tcW w:w="2976" w:type="dxa"/>
          </w:tcPr>
          <w:p w:rsidR="008D7C40" w:rsidP="008D7C40" w14:paraId="3B67E985" w14:textId="77777777">
            <w:pPr>
              <w:rPr>
                <w:noProof/>
                <w:lang w:val="en-US"/>
              </w:rPr>
            </w:pPr>
            <w:r>
              <w:rPr>
                <w:b/>
                <w:bCs/>
                <w:noProof/>
                <w:lang w:val="en-JM" w:eastAsia="en-JM"/>
              </w:rPr>
              <w:drawing>
                <wp:inline distT="0" distB="0" distL="0" distR="0">
                  <wp:extent cx="955735" cy="785003"/>
                  <wp:effectExtent l="19050" t="0" r="0" b="0"/>
                  <wp:docPr id="69" name="Picture 69" descr="Welders Goggl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85736" name="Picture 69" descr="Welders Goggles 2.jpg"/>
                          <pic:cNvPicPr>
                            <a:picLocks noChangeAspect="1" noChangeArrowheads="1"/>
                          </pic:cNvPicPr>
                        </pic:nvPicPr>
                        <pic:blipFill>
                          <a:blip xmlns:r="http://schemas.openxmlformats.org/officeDocument/2006/relationships" r:embed="rId33" cstate="print"/>
                          <a:stretch>
                            <a:fillRect/>
                          </a:stretch>
                        </pic:blipFill>
                        <pic:spPr bwMode="auto">
                          <a:xfrm>
                            <a:off x="0" y="0"/>
                            <a:ext cx="956909" cy="785967"/>
                          </a:xfrm>
                          <a:prstGeom prst="rect">
                            <a:avLst/>
                          </a:prstGeom>
                          <a:noFill/>
                          <a:ln w="9525">
                            <a:noFill/>
                            <a:miter lim="800000"/>
                            <a:headEnd/>
                            <a:tailEnd/>
                          </a:ln>
                        </pic:spPr>
                      </pic:pic>
                    </a:graphicData>
                  </a:graphic>
                </wp:inline>
              </w:drawing>
            </w:r>
          </w:p>
          <w:p w:rsidR="008D7C40" w:rsidP="008D7C40" w14:paraId="1C766A3C" w14:textId="77777777">
            <w:pPr>
              <w:rPr>
                <w:noProof/>
                <w:lang w:val="en-US"/>
              </w:rPr>
            </w:pPr>
            <w:r>
              <w:t>North Safety NS - GW200</w:t>
            </w:r>
          </w:p>
        </w:tc>
      </w:tr>
      <w:tr w14:paraId="47F6018F" w14:textId="77777777" w:rsidTr="008D7C40">
        <w:tblPrEx>
          <w:tblW w:w="0" w:type="auto"/>
          <w:jc w:val="center"/>
          <w:tblLook w:val="04A0"/>
        </w:tblPrEx>
        <w:trPr>
          <w:jc w:val="center"/>
        </w:trPr>
        <w:tc>
          <w:tcPr>
            <w:tcW w:w="3044" w:type="dxa"/>
          </w:tcPr>
          <w:p w:rsidR="008D7C40" w:rsidP="008D7C40" w14:paraId="0984A78C" w14:textId="77777777">
            <w:r>
              <w:t>Face Shield with Helmet Slot Adaptor</w:t>
            </w:r>
          </w:p>
          <w:p w:rsidR="008D7C40" w:rsidP="008D7C40" w14:paraId="411C6579" w14:textId="77777777"/>
        </w:tc>
        <w:tc>
          <w:tcPr>
            <w:tcW w:w="2996" w:type="dxa"/>
          </w:tcPr>
          <w:p w:rsidR="008D7C40" w:rsidP="008D7C40" w14:paraId="796DB4F6" w14:textId="77777777">
            <w:r>
              <w:t>ANSI Z87.1 – 2003 Personal Protective – Protective Eyewear</w:t>
            </w:r>
          </w:p>
        </w:tc>
        <w:tc>
          <w:tcPr>
            <w:tcW w:w="2976" w:type="dxa"/>
          </w:tcPr>
          <w:p w:rsidR="008D7C40" w:rsidP="008D7C40" w14:paraId="00C431B0" w14:textId="77777777">
            <w:pPr>
              <w:rPr>
                <w:noProof/>
                <w:lang w:val="en-US"/>
              </w:rPr>
            </w:pPr>
            <w:r>
              <w:rPr>
                <w:noProof/>
                <w:lang w:val="en-JM" w:eastAsia="en-JM"/>
              </w:rPr>
              <w:drawing>
                <wp:inline distT="0" distB="0" distL="0" distR="0">
                  <wp:extent cx="1077512" cy="776377"/>
                  <wp:effectExtent l="19050" t="0" r="8338" b="0"/>
                  <wp:docPr id="72" name="Picture 72" descr="http://www.labsafety.com/store/assets/product_images_XL/LB4983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36755" name="Picture 72" descr="http://www.labsafety.com/store/assets/product_images_XL/LB49838F.JPG"/>
                          <pic:cNvPicPr>
                            <a:picLocks noChangeAspect="1" noChangeArrowheads="1"/>
                          </pic:cNvPicPr>
                        </pic:nvPicPr>
                        <pic:blipFill>
                          <a:blip xmlns:r="http://schemas.openxmlformats.org/officeDocument/2006/relationships" r:embed="rId34" cstate="print">
                            <a:lum bright="-6000" contrast="24000"/>
                          </a:blip>
                          <a:stretch>
                            <a:fillRect/>
                          </a:stretch>
                        </pic:blipFill>
                        <pic:spPr bwMode="auto">
                          <a:xfrm>
                            <a:off x="0" y="0"/>
                            <a:ext cx="1078230" cy="776894"/>
                          </a:xfrm>
                          <a:prstGeom prst="rect">
                            <a:avLst/>
                          </a:prstGeom>
                          <a:noFill/>
                          <a:ln w="9525">
                            <a:noFill/>
                            <a:miter lim="800000"/>
                            <a:headEnd/>
                            <a:tailEnd/>
                          </a:ln>
                        </pic:spPr>
                      </pic:pic>
                    </a:graphicData>
                  </a:graphic>
                </wp:inline>
              </w:drawing>
            </w:r>
          </w:p>
          <w:p w:rsidR="008D7C40" w:rsidP="008D7C40" w14:paraId="01B2EB35" w14:textId="77777777">
            <w:pPr>
              <w:rPr>
                <w:noProof/>
                <w:lang w:val="en-US"/>
              </w:rPr>
            </w:pPr>
            <w:r>
              <w:t>MSA Defender</w:t>
            </w:r>
          </w:p>
        </w:tc>
      </w:tr>
      <w:tr w14:paraId="1A80B6DD" w14:textId="77777777" w:rsidTr="008D7C40">
        <w:tblPrEx>
          <w:tblW w:w="0" w:type="auto"/>
          <w:jc w:val="center"/>
          <w:tblLook w:val="04A0"/>
        </w:tblPrEx>
        <w:trPr>
          <w:jc w:val="center"/>
        </w:trPr>
        <w:tc>
          <w:tcPr>
            <w:tcW w:w="3044" w:type="dxa"/>
          </w:tcPr>
          <w:p w:rsidR="008D7C40" w:rsidP="008D7C40" w14:paraId="43A69DDB" w14:textId="77777777">
            <w:r>
              <w:t>Safety Footwear – Water Boot</w:t>
            </w:r>
          </w:p>
          <w:p w:rsidR="008D7C40" w:rsidP="008D7C40" w14:paraId="6A02B00D" w14:textId="77777777"/>
        </w:tc>
        <w:tc>
          <w:tcPr>
            <w:tcW w:w="2996" w:type="dxa"/>
          </w:tcPr>
          <w:p w:rsidR="008D7C40" w:rsidP="008D7C40" w14:paraId="0428C63B" w14:textId="77777777">
            <w:r>
              <w:t xml:space="preserve">ANSI Z41 PT 1999 M specification for impact and compression.  </w:t>
            </w:r>
          </w:p>
          <w:p w:rsidR="008D7C40" w:rsidP="008D7C40" w14:paraId="2B49814E" w14:textId="77777777"/>
        </w:tc>
        <w:tc>
          <w:tcPr>
            <w:tcW w:w="2976" w:type="dxa"/>
          </w:tcPr>
          <w:p w:rsidR="008D7C40" w:rsidP="008D7C40" w14:paraId="3DF245D5" w14:textId="77777777">
            <w:pPr>
              <w:rPr>
                <w:noProof/>
                <w:lang w:val="en-US"/>
              </w:rPr>
            </w:pPr>
            <w:r>
              <w:rPr>
                <w:noProof/>
                <w:lang w:val="en-JM" w:eastAsia="en-JM"/>
              </w:rPr>
              <w:drawing>
                <wp:inline distT="0" distB="0" distL="0" distR="0">
                  <wp:extent cx="1145516" cy="569343"/>
                  <wp:effectExtent l="19050" t="0" r="0" b="0"/>
                  <wp:docPr id="75" name="Picture 75" descr="Safety water boo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4047" name="Picture 75" descr="Safety water boot 1"/>
                          <pic:cNvPicPr>
                            <a:picLocks noChangeAspect="1" noChangeArrowheads="1"/>
                          </pic:cNvPicPr>
                        </pic:nvPicPr>
                        <pic:blipFill>
                          <a:blip xmlns:r="http://schemas.openxmlformats.org/officeDocument/2006/relationships" r:embed="rId35" cstate="print"/>
                          <a:stretch>
                            <a:fillRect/>
                          </a:stretch>
                        </pic:blipFill>
                        <pic:spPr bwMode="auto">
                          <a:xfrm>
                            <a:off x="0" y="0"/>
                            <a:ext cx="1146987" cy="570074"/>
                          </a:xfrm>
                          <a:prstGeom prst="rect">
                            <a:avLst/>
                          </a:prstGeom>
                          <a:noFill/>
                          <a:ln w="9525">
                            <a:noFill/>
                            <a:miter lim="800000"/>
                            <a:headEnd/>
                            <a:tailEnd/>
                          </a:ln>
                        </pic:spPr>
                      </pic:pic>
                    </a:graphicData>
                  </a:graphic>
                </wp:inline>
              </w:drawing>
            </w:r>
          </w:p>
          <w:p w:rsidR="008D7C40" w:rsidRPr="00152B6D" w:rsidP="008D7C40" w14:paraId="126DD493" w14:textId="77777777">
            <w:r>
              <w:t xml:space="preserve">Camcorp Industrial </w:t>
            </w:r>
          </w:p>
        </w:tc>
      </w:tr>
      <w:tr w14:paraId="2FA2A6E8" w14:textId="77777777" w:rsidTr="008D7C40">
        <w:tblPrEx>
          <w:tblW w:w="0" w:type="auto"/>
          <w:jc w:val="center"/>
          <w:tblLook w:val="04A0"/>
        </w:tblPrEx>
        <w:trPr>
          <w:jc w:val="center"/>
        </w:trPr>
        <w:tc>
          <w:tcPr>
            <w:tcW w:w="3044" w:type="dxa"/>
          </w:tcPr>
          <w:p w:rsidR="008D7C40" w:rsidP="008D7C40" w14:paraId="56F3FD3F" w14:textId="77777777">
            <w:r>
              <w:rPr>
                <w:rFonts w:ascii="Calibri" w:eastAsia="Calibri" w:hAnsi="Calibri" w:cs="Times New Roman"/>
              </w:rPr>
              <w:t>Safety Cap (Helmet) Chin Strap</w:t>
            </w:r>
          </w:p>
        </w:tc>
        <w:tc>
          <w:tcPr>
            <w:tcW w:w="2996" w:type="dxa"/>
          </w:tcPr>
          <w:p w:rsidR="008D7C40" w:rsidP="008D7C40" w14:paraId="6947463B" w14:textId="77777777">
            <w:r>
              <w:rPr>
                <w:rFonts w:ascii="Calibri" w:eastAsia="Calibri" w:hAnsi="Calibri" w:cs="Times New Roman"/>
              </w:rPr>
              <w:t>ANSI Z 89.1 – 1997Class E, and SEI Certified</w:t>
            </w:r>
          </w:p>
        </w:tc>
        <w:tc>
          <w:tcPr>
            <w:tcW w:w="2976" w:type="dxa"/>
          </w:tcPr>
          <w:p w:rsidR="008D7C40" w:rsidP="008D7C40" w14:paraId="6E5E384C" w14:textId="77777777">
            <w:pPr>
              <w:rPr>
                <w:noProof/>
                <w:lang w:val="en-US"/>
              </w:rPr>
            </w:pPr>
            <w:r>
              <w:rPr>
                <w:noProof/>
                <w:lang w:val="en-JM" w:eastAsia="en-JM"/>
              </w:rPr>
              <w:drawing>
                <wp:inline distT="0" distB="0" distL="0" distR="0">
                  <wp:extent cx="510540" cy="565494"/>
                  <wp:effectExtent l="0" t="0" r="3810" b="6350"/>
                  <wp:docPr id="11" name="Picture 11" descr="1010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02216" name="Picture 5" descr="10102191"/>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8177" cy="585029"/>
                          </a:xfrm>
                          <a:prstGeom prst="rect">
                            <a:avLst/>
                          </a:prstGeom>
                          <a:noFill/>
                          <a:ln>
                            <a:noFill/>
                          </a:ln>
                        </pic:spPr>
                      </pic:pic>
                    </a:graphicData>
                  </a:graphic>
                </wp:inline>
              </w:drawing>
            </w:r>
            <w:r>
              <w:rPr>
                <w:noProof/>
                <w:lang w:val="en-US"/>
              </w:rPr>
              <w:t>MSA Chin Strap</w:t>
            </w:r>
          </w:p>
        </w:tc>
      </w:tr>
      <w:tr w14:paraId="5932C26F" w14:textId="77777777" w:rsidTr="008D7C40">
        <w:tblPrEx>
          <w:tblW w:w="0" w:type="auto"/>
          <w:jc w:val="center"/>
          <w:tblLook w:val="04A0"/>
        </w:tblPrEx>
        <w:trPr>
          <w:jc w:val="center"/>
        </w:trPr>
        <w:tc>
          <w:tcPr>
            <w:tcW w:w="3044" w:type="dxa"/>
          </w:tcPr>
          <w:p w:rsidR="008D7C40" w:rsidP="008D7C40" w14:paraId="0DE9F052" w14:textId="77777777">
            <w:r>
              <w:t>Air Purifying Respirator, half-face</w:t>
            </w:r>
          </w:p>
          <w:p w:rsidR="008D7C40" w:rsidP="008D7C40" w14:paraId="62B52BB1" w14:textId="77777777"/>
          <w:p w:rsidR="008D7C40" w:rsidP="008D7C40" w14:paraId="5B59FE17" w14:textId="77777777"/>
        </w:tc>
        <w:tc>
          <w:tcPr>
            <w:tcW w:w="2996" w:type="dxa"/>
          </w:tcPr>
          <w:p w:rsidR="008D7C40" w:rsidP="008D7C40" w14:paraId="26759B90" w14:textId="77777777">
            <w:pPr>
              <w:pStyle w:val="Title"/>
              <w:jc w:val="left"/>
              <w:rPr>
                <w:b w:val="0"/>
                <w:bCs w:val="0"/>
              </w:rPr>
            </w:pPr>
            <w:r>
              <w:rPr>
                <w:b w:val="0"/>
                <w:bCs w:val="0"/>
              </w:rPr>
              <w:t>NIOSH – 42CFR Part 84</w:t>
            </w:r>
          </w:p>
          <w:p w:rsidR="008D7C40" w:rsidP="008D7C40" w14:paraId="08DDA9AD" w14:textId="77777777">
            <w:pPr>
              <w:pStyle w:val="Title"/>
              <w:jc w:val="left"/>
              <w:rPr>
                <w:b w:val="0"/>
                <w:bCs w:val="0"/>
              </w:rPr>
            </w:pPr>
            <w:r>
              <w:rPr>
                <w:b w:val="0"/>
                <w:bCs w:val="0"/>
              </w:rPr>
              <w:t>OSHA – 29 CFR 1910.134</w:t>
            </w:r>
          </w:p>
          <w:p w:rsidR="008D7C40" w:rsidP="008D7C40" w14:paraId="3AC2F477" w14:textId="77777777"/>
        </w:tc>
        <w:tc>
          <w:tcPr>
            <w:tcW w:w="2976" w:type="dxa"/>
          </w:tcPr>
          <w:p w:rsidR="008D7C40" w:rsidP="008D7C40" w14:paraId="64294FEC" w14:textId="77777777">
            <w:pPr>
              <w:rPr>
                <w:b/>
                <w:bCs/>
              </w:rPr>
            </w:pPr>
            <w:r>
              <w:rPr>
                <w:b/>
                <w:bCs/>
              </w:rPr>
              <w:t xml:space="preserve"> </w:t>
            </w:r>
          </w:p>
          <w:p w:rsidR="008D7C40" w:rsidP="008D7C40" w14:paraId="1FEBF0A5" w14:textId="77777777">
            <w:pPr>
              <w:rPr>
                <w:b/>
                <w:bCs/>
              </w:rPr>
            </w:pPr>
            <w:r>
              <w:rPr>
                <w:noProof/>
                <w:lang w:val="en-JM" w:eastAsia="en-JM"/>
              </w:rPr>
              <w:drawing>
                <wp:inline distT="0" distB="0" distL="0" distR="0">
                  <wp:extent cx="678180" cy="678180"/>
                  <wp:effectExtent l="0" t="0" r="7620" b="7620"/>
                  <wp:docPr id="12" name="Picture 12" descr="Buy 3M Disposable Respirator, Half Face Piece Assembly 5301, Organic Vapor  Respiratory Protection, Large Size Online at desertcartJama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74602" name="Picture 7" descr="Buy 3M Disposable Respirator, Half Face Piece Assembly 5301, Organic Vapor  Respiratory Protection, Large Size Online at desertcartJamaica"/>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8180" cy="678180"/>
                          </a:xfrm>
                          <a:prstGeom prst="rect">
                            <a:avLst/>
                          </a:prstGeom>
                          <a:noFill/>
                          <a:ln>
                            <a:noFill/>
                          </a:ln>
                        </pic:spPr>
                      </pic:pic>
                    </a:graphicData>
                  </a:graphic>
                </wp:inline>
              </w:drawing>
            </w:r>
          </w:p>
          <w:p w:rsidR="008D7C40" w:rsidRPr="00A93A50" w:rsidP="008D7C40" w14:paraId="397BB099" w14:textId="77777777">
            <w:pPr>
              <w:rPr>
                <w:noProof/>
                <w:lang w:val="en-US"/>
              </w:rPr>
            </w:pPr>
            <w:r w:rsidRPr="00A93A50">
              <w:rPr>
                <w:bCs/>
              </w:rPr>
              <w:t xml:space="preserve">3M Half Face Respirator </w:t>
            </w:r>
          </w:p>
        </w:tc>
      </w:tr>
      <w:tr w14:paraId="6DB6B8D4" w14:textId="77777777" w:rsidTr="008D7C40">
        <w:tblPrEx>
          <w:tblW w:w="0" w:type="auto"/>
          <w:jc w:val="center"/>
          <w:tblLook w:val="04A0"/>
        </w:tblPrEx>
        <w:trPr>
          <w:jc w:val="center"/>
        </w:trPr>
        <w:tc>
          <w:tcPr>
            <w:tcW w:w="3044" w:type="dxa"/>
          </w:tcPr>
          <w:p w:rsidR="008D7C40" w:rsidP="008D7C40" w14:paraId="0B5A08E6" w14:textId="77777777">
            <w:r>
              <w:t>High Voltage Rubber Rubber Sleeves Class 3</w:t>
            </w:r>
          </w:p>
          <w:p w:rsidR="008D7C40" w:rsidP="008D7C40" w14:paraId="18141A9A" w14:textId="77777777"/>
        </w:tc>
        <w:tc>
          <w:tcPr>
            <w:tcW w:w="2996" w:type="dxa"/>
          </w:tcPr>
          <w:p w:rsidR="008D7C40" w:rsidRPr="006C708A" w:rsidP="008D7C40" w14:paraId="564D3E84" w14:textId="77777777">
            <w:pPr>
              <w:spacing w:before="100" w:beforeAutospacing="1" w:after="100" w:afterAutospacing="1"/>
            </w:pPr>
            <w:r w:rsidRPr="006C708A">
              <w:rPr>
                <w:szCs w:val="20"/>
              </w:rPr>
              <w:t xml:space="preserve">Meet ASTM D1051 </w:t>
            </w:r>
          </w:p>
          <w:p w:rsidR="008D7C40" w:rsidP="008D7C40" w14:paraId="6C642D1C" w14:textId="77777777"/>
        </w:tc>
        <w:tc>
          <w:tcPr>
            <w:tcW w:w="2976" w:type="dxa"/>
          </w:tcPr>
          <w:p w:rsidR="008D7C40" w:rsidP="008D7C40" w14:paraId="5A237F3C" w14:textId="77777777">
            <w:pPr>
              <w:rPr>
                <w:noProof/>
                <w:lang w:val="en-US"/>
              </w:rPr>
            </w:pPr>
            <w:r>
              <w:rPr>
                <w:noProof/>
                <w:lang w:val="en-JM" w:eastAsia="en-JM"/>
              </w:rPr>
              <w:drawing>
                <wp:inline distT="0" distB="0" distL="0" distR="0">
                  <wp:extent cx="998867" cy="845389"/>
                  <wp:effectExtent l="19050" t="0" r="0" b="0"/>
                  <wp:docPr id="84" name="Picture 1" descr="Close thi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98407" name="Picture 1" descr="Close this window"/>
                          <pic:cNvPicPr>
                            <a:picLocks noChangeAspect="1" noChangeArrowheads="1"/>
                          </pic:cNvPicPr>
                        </pic:nvPicPr>
                        <pic:blipFill>
                          <a:blip xmlns:r="http://schemas.openxmlformats.org/officeDocument/2006/relationships" r:embed="rId38" cstate="print"/>
                          <a:stretch>
                            <a:fillRect/>
                          </a:stretch>
                        </pic:blipFill>
                        <pic:spPr bwMode="auto">
                          <a:xfrm>
                            <a:off x="0" y="0"/>
                            <a:ext cx="1002536" cy="848494"/>
                          </a:xfrm>
                          <a:prstGeom prst="rect">
                            <a:avLst/>
                          </a:prstGeom>
                          <a:noFill/>
                          <a:ln w="9525">
                            <a:noFill/>
                            <a:miter lim="800000"/>
                            <a:headEnd/>
                            <a:tailEnd/>
                          </a:ln>
                        </pic:spPr>
                      </pic:pic>
                    </a:graphicData>
                  </a:graphic>
                </wp:inline>
              </w:drawing>
            </w:r>
          </w:p>
          <w:p w:rsidR="008D7C40" w:rsidRPr="002348C6" w:rsidP="008D7C40" w14:paraId="1ED50893" w14:textId="77777777">
            <w:pPr>
              <w:pStyle w:val="Title"/>
              <w:jc w:val="left"/>
              <w:rPr>
                <w:rFonts w:asciiTheme="minorHAnsi" w:hAnsiTheme="minorHAnsi" w:cstheme="minorHAnsi"/>
                <w:b w:val="0"/>
                <w:bCs w:val="0"/>
                <w:sz w:val="22"/>
              </w:rPr>
            </w:pPr>
            <w:r w:rsidRPr="002348C6">
              <w:rPr>
                <w:rFonts w:asciiTheme="minorHAnsi" w:hAnsiTheme="minorHAnsi" w:cstheme="minorHAnsi"/>
                <w:b w:val="0"/>
                <w:kern w:val="36"/>
                <w:sz w:val="22"/>
              </w:rPr>
              <w:t>Salisbury Sleeve Dipped Class 3 Type I Red/Yellow Extra Curved Elbow D3RRY-EC</w:t>
            </w:r>
          </w:p>
        </w:tc>
      </w:tr>
      <w:tr w14:paraId="73D2589F" w14:textId="77777777" w:rsidTr="008D7C40">
        <w:tblPrEx>
          <w:tblW w:w="0" w:type="auto"/>
          <w:jc w:val="center"/>
          <w:tblLook w:val="04A0"/>
        </w:tblPrEx>
        <w:trPr>
          <w:jc w:val="center"/>
        </w:trPr>
        <w:tc>
          <w:tcPr>
            <w:tcW w:w="3044" w:type="dxa"/>
          </w:tcPr>
          <w:p w:rsidR="008D7C40" w:rsidP="008D7C40" w14:paraId="15DD9D85" w14:textId="77777777">
            <w:r>
              <w:t>Leather Protector for High Voltage Rubber Glove</w:t>
            </w:r>
          </w:p>
        </w:tc>
        <w:tc>
          <w:tcPr>
            <w:tcW w:w="2996" w:type="dxa"/>
          </w:tcPr>
          <w:p w:rsidR="008D7C40" w:rsidP="008D7C40" w14:paraId="71F0BE92" w14:textId="77777777">
            <w:r>
              <w:t>ASTM D120 Standard and meet International Standard 903, IEC-1988.</w:t>
            </w:r>
          </w:p>
          <w:p w:rsidR="008D7C40" w:rsidP="008D7C40" w14:paraId="3BCBDD47" w14:textId="77777777"/>
        </w:tc>
        <w:tc>
          <w:tcPr>
            <w:tcW w:w="2976" w:type="dxa"/>
          </w:tcPr>
          <w:p w:rsidR="008D7C40" w:rsidP="008D7C40" w14:paraId="16F4B88C" w14:textId="77777777">
            <w:pPr>
              <w:rPr>
                <w:noProof/>
                <w:lang w:val="en-US"/>
              </w:rPr>
            </w:pPr>
            <w:r>
              <w:rPr>
                <w:noProof/>
                <w:color w:val="0000FF"/>
                <w:lang w:val="en-JM" w:eastAsia="en-JM"/>
              </w:rPr>
              <w:drawing>
                <wp:inline distT="0" distB="0" distL="0" distR="0">
                  <wp:extent cx="843592" cy="897147"/>
                  <wp:effectExtent l="19050" t="0" r="0" b="0"/>
                  <wp:docPr id="87" name="Picture 87" descr="ilp">
                    <a:hlinkClick xmlns:a="http://schemas.openxmlformats.org/drawingml/2006/main" xmlns:r="http://schemas.openxmlformats.org/officeDocument/2006/relationships"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16973" name="Picture 87" descr="ilp"/>
                          <pic:cNvPicPr>
                            <a:picLocks noChangeAspect="1" noChangeArrowheads="1"/>
                          </pic:cNvPicPr>
                        </pic:nvPicPr>
                        <pic:blipFill>
                          <a:blip xmlns:r="http://schemas.openxmlformats.org/officeDocument/2006/relationships" r:embed="rId40"/>
                          <a:stretch>
                            <a:fillRect/>
                          </a:stretch>
                        </pic:blipFill>
                        <pic:spPr bwMode="auto">
                          <a:xfrm>
                            <a:off x="0" y="0"/>
                            <a:ext cx="845185" cy="898841"/>
                          </a:xfrm>
                          <a:prstGeom prst="rect">
                            <a:avLst/>
                          </a:prstGeom>
                          <a:noFill/>
                          <a:ln w="9525">
                            <a:noFill/>
                            <a:miter lim="800000"/>
                            <a:headEnd/>
                            <a:tailEnd/>
                          </a:ln>
                        </pic:spPr>
                      </pic:pic>
                    </a:graphicData>
                  </a:graphic>
                </wp:inline>
              </w:drawing>
            </w:r>
          </w:p>
          <w:p w:rsidR="008D7C40" w:rsidRPr="002348C6" w:rsidP="008D7C40" w14:paraId="45589ED6" w14:textId="77777777">
            <w:pPr>
              <w:rPr>
                <w:noProof/>
                <w:lang w:val="en-US"/>
              </w:rPr>
            </w:pPr>
            <w:r w:rsidRPr="002348C6">
              <w:rPr>
                <w:bCs/>
              </w:rPr>
              <w:t>Salisbury ILP-6S</w:t>
            </w:r>
          </w:p>
        </w:tc>
      </w:tr>
      <w:tr w14:paraId="789F5866" w14:textId="77777777" w:rsidTr="008D7C40">
        <w:tblPrEx>
          <w:tblW w:w="0" w:type="auto"/>
          <w:jc w:val="center"/>
          <w:tblLook w:val="04A0"/>
        </w:tblPrEx>
        <w:trPr>
          <w:jc w:val="center"/>
        </w:trPr>
        <w:tc>
          <w:tcPr>
            <w:tcW w:w="3044" w:type="dxa"/>
          </w:tcPr>
          <w:p w:rsidR="008D7C40" w:rsidP="008D7C40" w14:paraId="679EC6A4" w14:textId="77777777">
            <w:r>
              <w:t>Utility Glove Liners</w:t>
            </w:r>
          </w:p>
          <w:p w:rsidR="008D7C40" w:rsidP="008D7C40" w14:paraId="51377D95" w14:textId="77777777"/>
        </w:tc>
        <w:tc>
          <w:tcPr>
            <w:tcW w:w="2996" w:type="dxa"/>
          </w:tcPr>
          <w:p w:rsidR="008D7C40" w:rsidP="008D7C40" w14:paraId="58D9AE92" w14:textId="77777777">
            <w:r>
              <w:t xml:space="preserve">100% Cotton blend liners, design construction must allow natural sensitivity, durability and flexibility </w:t>
            </w:r>
          </w:p>
          <w:p w:rsidR="008D7C40" w:rsidP="008D7C40" w14:paraId="320AF107" w14:textId="77777777"/>
        </w:tc>
        <w:tc>
          <w:tcPr>
            <w:tcW w:w="2976" w:type="dxa"/>
          </w:tcPr>
          <w:p w:rsidR="008D7C40" w:rsidP="008D7C40" w14:paraId="68CD7926" w14:textId="77777777">
            <w:pPr>
              <w:rPr>
                <w:noProof/>
                <w:lang w:val="en-US"/>
              </w:rPr>
            </w:pPr>
            <w:r>
              <w:rPr>
                <w:noProof/>
                <w:lang w:val="en-JM" w:eastAsia="en-JM"/>
              </w:rPr>
              <w:drawing>
                <wp:inline distT="0" distB="0" distL="0" distR="0">
                  <wp:extent cx="955735" cy="690114"/>
                  <wp:effectExtent l="19050" t="0" r="0" b="0"/>
                  <wp:docPr id="90" name="Picture 90" descr="glove m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11893" name="Picture 90" descr="glove mitten"/>
                          <pic:cNvPicPr>
                            <a:picLocks noChangeAspect="1" noChangeArrowheads="1"/>
                          </pic:cNvPicPr>
                        </pic:nvPicPr>
                        <pic:blipFill>
                          <a:blip xmlns:r="http://schemas.openxmlformats.org/officeDocument/2006/relationships" r:embed="rId41" cstate="print"/>
                          <a:stretch>
                            <a:fillRect/>
                          </a:stretch>
                        </pic:blipFill>
                        <pic:spPr bwMode="auto">
                          <a:xfrm>
                            <a:off x="0" y="0"/>
                            <a:ext cx="957049" cy="691062"/>
                          </a:xfrm>
                          <a:prstGeom prst="rect">
                            <a:avLst/>
                          </a:prstGeom>
                          <a:noFill/>
                          <a:ln w="9525">
                            <a:noFill/>
                            <a:miter lim="800000"/>
                            <a:headEnd/>
                            <a:tailEnd/>
                          </a:ln>
                        </pic:spPr>
                      </pic:pic>
                    </a:graphicData>
                  </a:graphic>
                </wp:inline>
              </w:drawing>
            </w:r>
          </w:p>
          <w:p w:rsidR="008D7C40" w:rsidRPr="00A93A50" w:rsidP="008D7C40" w14:paraId="2DAD9E51" w14:textId="77777777">
            <w:pPr>
              <w:rPr>
                <w:noProof/>
                <w:lang w:val="en-US"/>
              </w:rPr>
            </w:pPr>
            <w:r w:rsidRPr="00A93A50">
              <w:rPr>
                <w:bCs/>
              </w:rPr>
              <w:t>HI – LINE Catalogue # GL</w:t>
            </w:r>
          </w:p>
        </w:tc>
      </w:tr>
      <w:tr w14:paraId="536935BA" w14:textId="77777777" w:rsidTr="008D7C40">
        <w:tblPrEx>
          <w:tblW w:w="0" w:type="auto"/>
          <w:jc w:val="center"/>
          <w:tblLook w:val="04A0"/>
        </w:tblPrEx>
        <w:trPr>
          <w:jc w:val="center"/>
        </w:trPr>
        <w:tc>
          <w:tcPr>
            <w:tcW w:w="3044" w:type="dxa"/>
          </w:tcPr>
          <w:p w:rsidR="008D7C40" w:rsidP="008D7C40" w14:paraId="140F2C21" w14:textId="77777777">
            <w:r>
              <w:t>Workman Gloves</w:t>
            </w:r>
          </w:p>
        </w:tc>
        <w:tc>
          <w:tcPr>
            <w:tcW w:w="2996" w:type="dxa"/>
          </w:tcPr>
          <w:p w:rsidR="008D7C40" w:rsidP="008D7C40" w14:paraId="251CB732" w14:textId="77777777">
            <w:r>
              <w:rPr>
                <w:szCs w:val="14"/>
              </w:rPr>
              <w:t>Kevlar® sewn premium double tanned side split leather that provides greater flexibility along with increased abrasion, cut, and puncture resistance.</w:t>
            </w:r>
          </w:p>
        </w:tc>
        <w:tc>
          <w:tcPr>
            <w:tcW w:w="2976" w:type="dxa"/>
          </w:tcPr>
          <w:p w:rsidR="008D7C40" w:rsidP="008D7C40" w14:paraId="59ACBE66" w14:textId="77777777">
            <w:pPr>
              <w:rPr>
                <w:noProof/>
                <w:lang w:val="en-US"/>
              </w:rPr>
            </w:pPr>
            <w:r>
              <w:rPr>
                <w:rFonts w:ascii="Helvetica" w:hAnsi="Helvetica" w:cs="Helvetica"/>
                <w:noProof/>
                <w:szCs w:val="20"/>
                <w:lang w:val="en-JM" w:eastAsia="en-JM"/>
              </w:rPr>
              <w:drawing>
                <wp:inline distT="0" distB="0" distL="0" distR="0">
                  <wp:extent cx="843592" cy="681487"/>
                  <wp:effectExtent l="19050" t="0" r="0" b="0"/>
                  <wp:docPr id="93" name="Picture 93" descr="A17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59594" name="Picture 93" descr="A179000"/>
                          <pic:cNvPicPr>
                            <a:picLocks noChangeAspect="1" noChangeArrowheads="1"/>
                          </pic:cNvPicPr>
                        </pic:nvPicPr>
                        <pic:blipFill>
                          <a:blip xmlns:r="http://schemas.openxmlformats.org/officeDocument/2006/relationships" r:embed="rId42" cstate="print"/>
                          <a:stretch>
                            <a:fillRect/>
                          </a:stretch>
                        </pic:blipFill>
                        <pic:spPr bwMode="auto">
                          <a:xfrm>
                            <a:off x="0" y="0"/>
                            <a:ext cx="844628" cy="682324"/>
                          </a:xfrm>
                          <a:prstGeom prst="rect">
                            <a:avLst/>
                          </a:prstGeom>
                          <a:noFill/>
                          <a:ln w="9525">
                            <a:noFill/>
                            <a:miter lim="800000"/>
                            <a:headEnd/>
                            <a:tailEnd/>
                          </a:ln>
                        </pic:spPr>
                      </pic:pic>
                    </a:graphicData>
                  </a:graphic>
                </wp:inline>
              </w:drawing>
            </w:r>
          </w:p>
          <w:p w:rsidR="008D7C40" w:rsidRPr="00F37D8E" w:rsidP="008D7C40" w14:paraId="53112299" w14:textId="77777777">
            <w:pPr>
              <w:rPr>
                <w:noProof/>
                <w:lang w:val="en-US"/>
              </w:rPr>
            </w:pPr>
            <w:r w:rsidRPr="00F37D8E">
              <w:rPr>
                <w:bCs/>
              </w:rPr>
              <w:t>Arbill A179000</w:t>
            </w:r>
          </w:p>
        </w:tc>
      </w:tr>
      <w:tr w14:paraId="745275A6" w14:textId="77777777" w:rsidTr="008D7C40">
        <w:tblPrEx>
          <w:tblW w:w="0" w:type="auto"/>
          <w:jc w:val="center"/>
          <w:tblLook w:val="04A0"/>
        </w:tblPrEx>
        <w:trPr>
          <w:jc w:val="center"/>
        </w:trPr>
        <w:tc>
          <w:tcPr>
            <w:tcW w:w="3044" w:type="dxa"/>
          </w:tcPr>
          <w:p w:rsidR="008D7C40" w:rsidP="008D7C40" w14:paraId="063EFADD" w14:textId="77777777">
            <w:r>
              <w:t>Welder’s Gloves</w:t>
            </w:r>
          </w:p>
        </w:tc>
        <w:tc>
          <w:tcPr>
            <w:tcW w:w="2996" w:type="dxa"/>
          </w:tcPr>
          <w:p w:rsidR="008D7C40" w:rsidP="008D7C40" w14:paraId="392A9F0B" w14:textId="77777777">
            <w:r>
              <w:rPr>
                <w:szCs w:val="14"/>
              </w:rPr>
              <w:t>Premium heat-treated side split leather that provides greater flexibility along with increased heat and flame resistance.</w:t>
            </w:r>
          </w:p>
          <w:p w:rsidR="008D7C40" w:rsidP="008D7C40" w14:paraId="332429A9" w14:textId="77777777"/>
        </w:tc>
        <w:tc>
          <w:tcPr>
            <w:tcW w:w="2976" w:type="dxa"/>
          </w:tcPr>
          <w:p w:rsidR="008D7C40" w:rsidP="008D7C40" w14:paraId="0D5F08DF" w14:textId="77777777">
            <w:pPr>
              <w:rPr>
                <w:noProof/>
                <w:lang w:val="en-US"/>
              </w:rPr>
            </w:pPr>
            <w:r>
              <w:rPr>
                <w:noProof/>
                <w:lang w:val="en-JM" w:eastAsia="en-JM"/>
              </w:rPr>
              <w:drawing>
                <wp:inline distT="0" distB="0" distL="0" distR="0">
                  <wp:extent cx="960120" cy="876110"/>
                  <wp:effectExtent l="0" t="0" r="0" b="635"/>
                  <wp:docPr id="16" name="Picture 16" descr="ESAB Leather Heavy Duty Welding Hand Gloves, Multi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70424" name="Picture 16" descr="ESAB Leather Heavy Duty Welding Hand Gloves, Multicolour"/>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flipV="1">
                            <a:off x="0" y="0"/>
                            <a:ext cx="990083" cy="903451"/>
                          </a:xfrm>
                          <a:prstGeom prst="rect">
                            <a:avLst/>
                          </a:prstGeom>
                          <a:noFill/>
                          <a:ln>
                            <a:noFill/>
                          </a:ln>
                        </pic:spPr>
                      </pic:pic>
                    </a:graphicData>
                  </a:graphic>
                </wp:inline>
              </w:drawing>
            </w:r>
          </w:p>
          <w:p w:rsidR="008D7C40" w:rsidRPr="00F37D8E" w:rsidP="008D7C40" w14:paraId="11E409A3" w14:textId="77777777">
            <w:pPr>
              <w:rPr>
                <w:noProof/>
                <w:lang w:val="en-US"/>
              </w:rPr>
            </w:pPr>
            <w:r>
              <w:rPr>
                <w:bCs/>
              </w:rPr>
              <w:t xml:space="preserve">ESAB Heavy Duty Welding Gloves </w:t>
            </w:r>
          </w:p>
        </w:tc>
      </w:tr>
      <w:tr w14:paraId="4A587ECC" w14:textId="77777777" w:rsidTr="008D7C40">
        <w:tblPrEx>
          <w:tblW w:w="0" w:type="auto"/>
          <w:jc w:val="center"/>
          <w:tblLook w:val="04A0"/>
        </w:tblPrEx>
        <w:trPr>
          <w:jc w:val="center"/>
        </w:trPr>
        <w:tc>
          <w:tcPr>
            <w:tcW w:w="3044" w:type="dxa"/>
          </w:tcPr>
          <w:p w:rsidR="008D7C40" w:rsidP="008D7C40" w14:paraId="1A784D6E" w14:textId="77777777">
            <w:pPr>
              <w:rPr>
                <w:szCs w:val="18"/>
              </w:rPr>
            </w:pPr>
            <w:r>
              <w:rPr>
                <w:szCs w:val="18"/>
              </w:rPr>
              <w:t>Harness (Live line Operations)</w:t>
            </w:r>
          </w:p>
          <w:p w:rsidR="008D7C40" w:rsidP="008D7C40" w14:paraId="143F2CA3" w14:textId="77777777"/>
        </w:tc>
        <w:tc>
          <w:tcPr>
            <w:tcW w:w="2996" w:type="dxa"/>
          </w:tcPr>
          <w:p w:rsidR="008D7C40" w:rsidP="008D7C40" w14:paraId="56A01B1E" w14:textId="77777777">
            <w:r>
              <w:t>ANSI Z359, OSHA 1926.104</w:t>
            </w:r>
            <w:r>
              <w:rPr>
                <w:szCs w:val="20"/>
              </w:rPr>
              <w:t xml:space="preserve"> and ASTM F887-04.</w:t>
            </w:r>
          </w:p>
        </w:tc>
        <w:tc>
          <w:tcPr>
            <w:tcW w:w="2976" w:type="dxa"/>
          </w:tcPr>
          <w:p w:rsidR="008D7C40" w:rsidP="008D7C40" w14:paraId="573D26B0" w14:textId="77777777">
            <w:pPr>
              <w:rPr>
                <w:noProof/>
                <w:lang w:val="en-US"/>
              </w:rPr>
            </w:pPr>
            <w:r>
              <w:rPr>
                <w:b/>
                <w:bCs/>
                <w:noProof/>
                <w:lang w:val="en-JM" w:eastAsia="en-JM"/>
              </w:rPr>
              <w:drawing>
                <wp:inline distT="0" distB="0" distL="0" distR="0">
                  <wp:extent cx="990241" cy="819510"/>
                  <wp:effectExtent l="19050" t="0" r="359"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72753" name="Picture 105"/>
                          <pic:cNvPicPr>
                            <a:picLocks noChangeAspect="1" noChangeArrowheads="1"/>
                          </pic:cNvPicPr>
                        </pic:nvPicPr>
                        <pic:blipFill>
                          <a:blip xmlns:r="http://schemas.openxmlformats.org/officeDocument/2006/relationships" r:embed="rId44"/>
                          <a:stretch>
                            <a:fillRect/>
                          </a:stretch>
                        </pic:blipFill>
                        <pic:spPr bwMode="auto">
                          <a:xfrm>
                            <a:off x="0" y="0"/>
                            <a:ext cx="991870" cy="820858"/>
                          </a:xfrm>
                          <a:prstGeom prst="rect">
                            <a:avLst/>
                          </a:prstGeom>
                          <a:noFill/>
                          <a:ln w="9525">
                            <a:noFill/>
                            <a:miter lim="800000"/>
                            <a:headEnd/>
                            <a:tailEnd/>
                          </a:ln>
                        </pic:spPr>
                      </pic:pic>
                    </a:graphicData>
                  </a:graphic>
                </wp:inline>
              </w:drawing>
            </w:r>
          </w:p>
          <w:p w:rsidR="008D7C40" w:rsidP="008D7C40" w14:paraId="60021124" w14:textId="77777777">
            <w:pPr>
              <w:rPr>
                <w:noProof/>
                <w:lang w:val="en-US"/>
              </w:rPr>
            </w:pPr>
            <w:r>
              <w:t xml:space="preserve">DBI SALA, </w:t>
            </w:r>
            <w:r>
              <w:rPr>
                <w:szCs w:val="20"/>
              </w:rPr>
              <w:t>Delta™ II Arc</w:t>
            </w:r>
          </w:p>
        </w:tc>
      </w:tr>
      <w:tr w14:paraId="43A8A91E" w14:textId="77777777" w:rsidTr="008D7C40">
        <w:tblPrEx>
          <w:tblW w:w="0" w:type="auto"/>
          <w:jc w:val="center"/>
          <w:tblLook w:val="04A0"/>
        </w:tblPrEx>
        <w:trPr>
          <w:jc w:val="center"/>
        </w:trPr>
        <w:tc>
          <w:tcPr>
            <w:tcW w:w="3044" w:type="dxa"/>
          </w:tcPr>
          <w:p w:rsidR="008D7C40" w:rsidP="008D7C40" w14:paraId="40054774" w14:textId="77777777">
            <w:r>
              <w:t>Lineman</w:t>
            </w:r>
            <w:r>
              <w:rPr>
                <w:szCs w:val="18"/>
              </w:rPr>
              <w:t>, Full Body Harness</w:t>
            </w:r>
          </w:p>
        </w:tc>
        <w:tc>
          <w:tcPr>
            <w:tcW w:w="2996" w:type="dxa"/>
          </w:tcPr>
          <w:p w:rsidR="008D7C40" w:rsidRPr="00602DB4" w:rsidP="008D7C40" w14:paraId="259303D6" w14:textId="77777777">
            <w:pPr>
              <w:rPr>
                <w:color w:val="000000"/>
              </w:rPr>
            </w:pPr>
            <w:r w:rsidRPr="00602DB4">
              <w:rPr>
                <w:color w:val="000000"/>
              </w:rPr>
              <w:t xml:space="preserve">ANSI Z359.1 - 2016, ANSI/ASSE A10.32, OSHA </w:t>
            </w:r>
            <w:r w:rsidRPr="00602DB4">
              <w:rPr>
                <w:color w:val="000000"/>
                <w:sz w:val="21"/>
                <w:szCs w:val="21"/>
                <w:shd w:val="clear" w:color="auto" w:fill="FFFFFF"/>
              </w:rPr>
              <w:t xml:space="preserve">1926.104, ASTM F887 and CSA standards.  </w:t>
            </w:r>
          </w:p>
          <w:p w:rsidR="008D7C40" w:rsidP="008D7C40" w14:paraId="1406E24A" w14:textId="77777777"/>
        </w:tc>
        <w:tc>
          <w:tcPr>
            <w:tcW w:w="2976" w:type="dxa"/>
          </w:tcPr>
          <w:p w:rsidR="008D7C40" w:rsidP="008D7C40" w14:paraId="6723F78A" w14:textId="77777777">
            <w:pPr>
              <w:rPr>
                <w:noProof/>
                <w:lang w:val="en-US"/>
              </w:rPr>
            </w:pPr>
            <w:r>
              <w:rPr>
                <w:noProof/>
                <w:lang w:val="en-JM" w:eastAsia="en-JM"/>
              </w:rPr>
              <w:drawing>
                <wp:inline distT="0" distB="0" distL="0" distR="0">
                  <wp:extent cx="862330" cy="862330"/>
                  <wp:effectExtent l="19050" t="0" r="0" b="0"/>
                  <wp:docPr id="108" name="Picture 1" descr="3Mâ¢ DBI-SALAÂ® ExoFit NEXâ¢ Arc Flash Construction Style Positioning Harness 111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16487" name="Picture 1" descr="3Mâ¢ DBI-SALAÂ® ExoFit NEXâ¢ Arc Flash Construction Style Positioning Harness 1113318"/>
                          <pic:cNvPicPr>
                            <a:picLocks noChangeAspect="1" noChangeArrowheads="1"/>
                          </pic:cNvPicPr>
                        </pic:nvPicPr>
                        <pic:blipFill>
                          <a:blip xmlns:r="http://schemas.openxmlformats.org/officeDocument/2006/relationships" r:embed="rId45" cstate="prin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8D7C40" w:rsidRPr="00AC5EE8" w:rsidP="008D7C40" w14:paraId="69DC4DFC" w14:textId="77777777">
            <w:r>
              <w:t>3M DBI SALA ExoFit NEX Arcflash</w:t>
            </w:r>
          </w:p>
        </w:tc>
      </w:tr>
      <w:tr w14:paraId="46FBEF4D" w14:textId="77777777" w:rsidTr="008D7C40">
        <w:tblPrEx>
          <w:tblW w:w="0" w:type="auto"/>
          <w:jc w:val="center"/>
          <w:tblLook w:val="04A0"/>
        </w:tblPrEx>
        <w:trPr>
          <w:jc w:val="center"/>
        </w:trPr>
        <w:tc>
          <w:tcPr>
            <w:tcW w:w="3044" w:type="dxa"/>
          </w:tcPr>
          <w:p w:rsidR="008D7C40" w:rsidP="008D7C40" w14:paraId="386CC54E" w14:textId="77777777">
            <w:pPr>
              <w:rPr>
                <w:szCs w:val="18"/>
              </w:rPr>
            </w:pPr>
            <w:r>
              <w:rPr>
                <w:szCs w:val="18"/>
              </w:rPr>
              <w:t>Lineman Body Belt</w:t>
            </w:r>
          </w:p>
          <w:p w:rsidR="008D7C40" w:rsidP="008D7C40" w14:paraId="3FDA2045" w14:textId="77777777"/>
        </w:tc>
        <w:tc>
          <w:tcPr>
            <w:tcW w:w="2996" w:type="dxa"/>
          </w:tcPr>
          <w:p w:rsidR="008D7C40" w:rsidRPr="00AC5EE8" w:rsidP="008D7C40" w14:paraId="2E14D63A" w14:textId="77777777">
            <w:pPr>
              <w:pStyle w:val="Title"/>
              <w:jc w:val="left"/>
              <w:rPr>
                <w:rFonts w:asciiTheme="minorHAnsi" w:hAnsiTheme="minorHAnsi" w:cstheme="minorHAnsi"/>
                <w:b w:val="0"/>
                <w:bCs w:val="0"/>
                <w:sz w:val="22"/>
              </w:rPr>
            </w:pPr>
            <w:r w:rsidRPr="00AC5EE8">
              <w:rPr>
                <w:rFonts w:asciiTheme="minorHAnsi" w:hAnsiTheme="minorHAnsi" w:cstheme="minorHAnsi"/>
                <w:b w:val="0"/>
                <w:bCs w:val="0"/>
                <w:sz w:val="22"/>
              </w:rPr>
              <w:t xml:space="preserve">Extra light weight and durable body belt made of 45 millimeters nylon </w:t>
            </w:r>
          </w:p>
          <w:p w:rsidR="008D7C40" w:rsidP="008D7C40" w14:paraId="706B3CC5" w14:textId="77777777"/>
        </w:tc>
        <w:tc>
          <w:tcPr>
            <w:tcW w:w="2976" w:type="dxa"/>
          </w:tcPr>
          <w:p w:rsidR="008D7C40" w:rsidP="008D7C40" w14:paraId="5D073944" w14:textId="77777777">
            <w:pPr>
              <w:rPr>
                <w:noProof/>
                <w:lang w:val="en-US"/>
              </w:rPr>
            </w:pPr>
            <w:r>
              <w:rPr>
                <w:b/>
                <w:bCs/>
                <w:noProof/>
                <w:lang w:val="en-JM" w:eastAsia="en-JM"/>
              </w:rPr>
              <w:drawing>
                <wp:inline distT="0" distB="0" distL="0" distR="0">
                  <wp:extent cx="1076877" cy="655608"/>
                  <wp:effectExtent l="19050" t="0" r="8973" b="0"/>
                  <wp:docPr id="111" name="Picture 111" descr="https://trorderonline.thomasregister.com/images/57067001/FPS424_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09935" name="Picture 111" descr="https://trorderonline.thomasregister.com/images/57067001/FPS424_2D.jpg"/>
                          <pic:cNvPicPr>
                            <a:picLocks noChangeAspect="1" noChangeArrowheads="1"/>
                          </pic:cNvPicPr>
                        </pic:nvPicPr>
                        <pic:blipFill>
                          <a:blip xmlns:r="http://schemas.openxmlformats.org/officeDocument/2006/relationships" r:embed="rId46" cstate="print"/>
                          <a:stretch>
                            <a:fillRect/>
                          </a:stretch>
                        </pic:blipFill>
                        <pic:spPr bwMode="auto">
                          <a:xfrm>
                            <a:off x="0" y="0"/>
                            <a:ext cx="1078759" cy="656754"/>
                          </a:xfrm>
                          <a:prstGeom prst="rect">
                            <a:avLst/>
                          </a:prstGeom>
                          <a:noFill/>
                          <a:ln w="9525">
                            <a:noFill/>
                            <a:miter lim="800000"/>
                            <a:headEnd/>
                            <a:tailEnd/>
                          </a:ln>
                        </pic:spPr>
                      </pic:pic>
                    </a:graphicData>
                  </a:graphic>
                </wp:inline>
              </w:drawing>
            </w:r>
          </w:p>
          <w:p w:rsidR="008D7C40" w:rsidP="008D7C40" w14:paraId="792CCE86" w14:textId="77777777">
            <w:pPr>
              <w:rPr>
                <w:noProof/>
                <w:lang w:val="en-US"/>
              </w:rPr>
            </w:pPr>
            <w:r>
              <w:t>Salibury/FP424/-2ED</w:t>
            </w:r>
          </w:p>
        </w:tc>
      </w:tr>
      <w:tr w14:paraId="10A5DEBB" w14:textId="77777777" w:rsidTr="008D7C40">
        <w:tblPrEx>
          <w:tblW w:w="0" w:type="auto"/>
          <w:jc w:val="center"/>
          <w:tblLook w:val="04A0"/>
        </w:tblPrEx>
        <w:trPr>
          <w:jc w:val="center"/>
        </w:trPr>
        <w:tc>
          <w:tcPr>
            <w:tcW w:w="3044" w:type="dxa"/>
          </w:tcPr>
          <w:p w:rsidR="008D7C40" w:rsidP="008D7C40" w14:paraId="4A184A4B" w14:textId="77777777">
            <w:pPr>
              <w:rPr>
                <w:szCs w:val="18"/>
              </w:rPr>
            </w:pPr>
            <w:r>
              <w:rPr>
                <w:szCs w:val="18"/>
              </w:rPr>
              <w:t xml:space="preserve">Pole Choking / Work Positioning Fall Arrest System </w:t>
            </w:r>
          </w:p>
          <w:p w:rsidR="008D7C40" w:rsidP="008D7C40" w14:paraId="20E6F99D" w14:textId="77777777"/>
          <w:p w:rsidR="008D7C40" w:rsidP="008D7C40" w14:paraId="5802B1C2" w14:textId="77777777"/>
        </w:tc>
        <w:tc>
          <w:tcPr>
            <w:tcW w:w="2996" w:type="dxa"/>
          </w:tcPr>
          <w:p w:rsidR="008D7C40" w:rsidRPr="001D3BEA" w:rsidP="008D7C40" w14:paraId="7A6A4261" w14:textId="77777777">
            <w:pPr>
              <w:rPr>
                <w:rFonts w:ascii="Trebuchet MS" w:hAnsi="Trebuchet MS"/>
                <w:color w:val="000000" w:themeColor="text1"/>
                <w:sz w:val="18"/>
                <w:szCs w:val="18"/>
                <w:shd w:val="clear" w:color="auto" w:fill="FFFFFF"/>
              </w:rPr>
            </w:pPr>
            <w:r w:rsidRPr="001D3BEA">
              <w:rPr>
                <w:rFonts w:ascii="Trebuchet MS" w:hAnsi="Trebuchet MS"/>
                <w:color w:val="000000" w:themeColor="text1"/>
                <w:sz w:val="18"/>
                <w:szCs w:val="18"/>
                <w:shd w:val="clear" w:color="auto" w:fill="FFFFFF"/>
              </w:rPr>
              <w:t>Wood pole climbing fall arrest. CSA certified Z259.14-12 type AB</w:t>
            </w:r>
          </w:p>
          <w:p w:rsidR="008D7C40" w:rsidP="008D7C40" w14:paraId="59817A73" w14:textId="77777777">
            <w:pPr>
              <w:rPr>
                <w:rFonts w:ascii="Times New Roman" w:hAnsi="Times New Roman"/>
              </w:rPr>
            </w:pPr>
          </w:p>
          <w:p w:rsidR="008D7C40" w:rsidP="008D7C40" w14:paraId="57436751" w14:textId="77777777">
            <w:pPr>
              <w:rPr>
                <w:rFonts w:ascii="Times New Roman" w:hAnsi="Times New Roman"/>
              </w:rPr>
            </w:pPr>
            <w:r>
              <w:rPr>
                <w:rFonts w:ascii="Times New Roman" w:hAnsi="Times New Roman"/>
              </w:rPr>
              <w:t>The pole choker shall be made with a drop forged tongue buckle on a six-ply neoprene impregnated webbing. The yellow choker strap shall be adjustable, helping the workers to extend his reach in a safer manner. It shall be 1 3/4-inch-wide and manufactured from nylon. It shall consist of a roller’s teeth which is used to provide the gripping force required to prevent you from falling to the ground. When the choker strap is disconnected, it shall function the same as a standard pole strap. The snaplock shall comprise of loops</w:t>
            </w:r>
          </w:p>
          <w:p w:rsidR="008D7C40" w:rsidP="008D7C40" w14:paraId="4FDF6A96" w14:textId="77777777">
            <w:pPr>
              <w:rPr>
                <w:rFonts w:ascii="Times New Roman" w:hAnsi="Times New Roman"/>
              </w:rPr>
            </w:pPr>
          </w:p>
          <w:p w:rsidR="008D7C40" w:rsidP="008D7C40" w14:paraId="4908E65E" w14:textId="70CD6833">
            <w:r>
              <w:rPr>
                <w:rFonts w:ascii="Times New Roman" w:hAnsi="Times New Roman"/>
              </w:rPr>
              <w:t xml:space="preserve">The pole choker shall have a length of 6.2 </w:t>
            </w:r>
            <w:r w:rsidR="001D5F1A">
              <w:rPr>
                <w:rFonts w:ascii="Times New Roman" w:hAnsi="Times New Roman"/>
              </w:rPr>
              <w:t>ft.</w:t>
            </w:r>
            <w:r>
              <w:rPr>
                <w:rFonts w:ascii="Times New Roman" w:hAnsi="Times New Roman"/>
              </w:rPr>
              <w:t xml:space="preserve"> Distribution and 6.8ft for Transmission</w:t>
            </w:r>
          </w:p>
        </w:tc>
        <w:tc>
          <w:tcPr>
            <w:tcW w:w="2976" w:type="dxa"/>
          </w:tcPr>
          <w:p w:rsidR="008D7C40" w:rsidP="008D7C40" w14:paraId="757A70DF" w14:textId="77777777">
            <w:pPr>
              <w:rPr>
                <w:noProof/>
                <w:lang w:val="en-US"/>
              </w:rPr>
            </w:pPr>
            <w:r>
              <w:rPr>
                <w:noProof/>
                <w:lang w:val="en-JM" w:eastAsia="en-JM"/>
              </w:rPr>
              <w:drawing>
                <wp:inline distT="0" distB="0" distL="0" distR="0">
                  <wp:extent cx="1318260" cy="878840"/>
                  <wp:effectExtent l="0" t="0" r="0" b="0"/>
                  <wp:docPr id="17" name="Picture 17" descr="Pole Choker 4 fall protection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78608" name="Picture 1" descr="Pole Choker 4 fall protection equipment"/>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8260" cy="878840"/>
                          </a:xfrm>
                          <a:prstGeom prst="rect">
                            <a:avLst/>
                          </a:prstGeom>
                          <a:noFill/>
                          <a:ln>
                            <a:noFill/>
                          </a:ln>
                        </pic:spPr>
                      </pic:pic>
                    </a:graphicData>
                  </a:graphic>
                </wp:inline>
              </w:drawing>
            </w:r>
          </w:p>
          <w:p w:rsidR="008D7C40" w:rsidRPr="00AC5EE8" w:rsidP="008D7C40" w14:paraId="75491B36" w14:textId="77777777">
            <w:pPr>
              <w:rPr>
                <w:noProof/>
                <w:lang w:val="en-US"/>
              </w:rPr>
            </w:pPr>
            <w:r>
              <w:rPr>
                <w:noProof/>
                <w:lang w:val="en-US"/>
              </w:rPr>
              <w:t xml:space="preserve">Jelco Pole Choker </w:t>
            </w:r>
          </w:p>
        </w:tc>
      </w:tr>
      <w:tr w14:paraId="4CAD7AE4" w14:textId="77777777" w:rsidTr="008D7C40">
        <w:tblPrEx>
          <w:tblW w:w="0" w:type="auto"/>
          <w:jc w:val="center"/>
          <w:tblLook w:val="04A0"/>
        </w:tblPrEx>
        <w:trPr>
          <w:jc w:val="center"/>
        </w:trPr>
        <w:tc>
          <w:tcPr>
            <w:tcW w:w="3044" w:type="dxa"/>
          </w:tcPr>
          <w:p w:rsidR="008D7C40" w:rsidP="008D7C40" w14:paraId="465E6601" w14:textId="77777777">
            <w:r>
              <w:t>Retractable Web-Lanyard</w:t>
            </w:r>
          </w:p>
        </w:tc>
        <w:tc>
          <w:tcPr>
            <w:tcW w:w="2996" w:type="dxa"/>
          </w:tcPr>
          <w:p w:rsidR="008D7C40" w:rsidRPr="00AC5EE8" w:rsidP="008D7C40" w14:paraId="2E7C0570" w14:textId="77777777">
            <w:r w:rsidRPr="00AC5EE8">
              <w:rPr>
                <w:bCs/>
              </w:rPr>
              <w:t>ANSI Z359.1, ANSI A10.14 and OSHA 1926.104</w:t>
            </w:r>
          </w:p>
        </w:tc>
        <w:tc>
          <w:tcPr>
            <w:tcW w:w="2976" w:type="dxa"/>
          </w:tcPr>
          <w:p w:rsidR="008D7C40" w:rsidP="008D7C40" w14:paraId="66E961B1" w14:textId="77777777">
            <w:r>
              <w:drawing>
                <wp:inline>
                  <wp:extent cx="1978660" cy="494665"/>
                  <wp:docPr id="10009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xmlns:r="http://schemas.openxmlformats.org/officeDocument/2006/relationships" r:embed="rId48"/>
                          <a:stretch>
                            <a:fillRect/>
                          </a:stretch>
                        </pic:blipFill>
                        <pic:spPr>
                          <a:xfrm>
                            <a:off x="0" y="0"/>
                            <a:ext cx="1978660" cy="494665"/>
                          </a:xfrm>
                          <a:prstGeom prst="rect">
                            <a:avLst/>
                          </a:prstGeom>
                        </pic:spPr>
                      </pic:pic>
                    </a:graphicData>
                  </a:graphic>
                </wp:inline>
              </w:drawing>
            </w:r>
          </w:p>
          <w:p w:rsidR="008D7C40" w:rsidRPr="00AC5EE8" w:rsidP="008D7C40" w14:paraId="2255B27F" w14:textId="77777777">
            <w:pPr>
              <w:rPr>
                <w:noProof/>
                <w:lang w:val="en-US"/>
              </w:rPr>
            </w:pPr>
            <w:r w:rsidRPr="00AC5EE8">
              <w:rPr>
                <w:bCs/>
              </w:rPr>
              <w:t>Salisbury FPS04/01</w:t>
            </w:r>
          </w:p>
        </w:tc>
      </w:tr>
      <w:tr w14:paraId="619FB7B7" w14:textId="77777777" w:rsidTr="008D7C40">
        <w:tblPrEx>
          <w:tblW w:w="0" w:type="auto"/>
          <w:jc w:val="center"/>
          <w:tblLook w:val="04A0"/>
        </w:tblPrEx>
        <w:trPr>
          <w:jc w:val="center"/>
        </w:trPr>
        <w:tc>
          <w:tcPr>
            <w:tcW w:w="3044" w:type="dxa"/>
          </w:tcPr>
          <w:p w:rsidR="008D7C40" w:rsidP="008D7C40" w14:paraId="365064FB" w14:textId="77777777">
            <w:pPr>
              <w:rPr>
                <w:rFonts w:ascii="Calibri" w:eastAsia="Calibri" w:hAnsi="Calibri" w:cs="Times New Roman"/>
              </w:rPr>
            </w:pPr>
            <w:r>
              <w:rPr>
                <w:rFonts w:ascii="Calibri" w:eastAsia="Calibri" w:hAnsi="Calibri" w:cs="Times New Roman"/>
              </w:rPr>
              <w:t>Shock-Absorbing Web-Lanyard</w:t>
            </w:r>
          </w:p>
          <w:p w:rsidR="008D7C40" w:rsidP="008D7C40" w14:paraId="453EB717" w14:textId="77777777">
            <w:pPr>
              <w:rPr>
                <w:rFonts w:ascii="Calibri" w:eastAsia="Calibri" w:hAnsi="Calibri" w:cs="Times New Roman"/>
              </w:rPr>
            </w:pPr>
          </w:p>
          <w:p w:rsidR="008D7C40" w:rsidP="008D7C40" w14:paraId="1202D941" w14:textId="77777777"/>
        </w:tc>
        <w:tc>
          <w:tcPr>
            <w:tcW w:w="2996" w:type="dxa"/>
          </w:tcPr>
          <w:p w:rsidR="008D7C40" w:rsidRPr="00AC5EE8" w:rsidP="008D7C40" w14:paraId="12555BAC" w14:textId="77777777">
            <w:pPr>
              <w:pStyle w:val="Title"/>
              <w:jc w:val="left"/>
              <w:rPr>
                <w:rFonts w:ascii="Calibri" w:hAnsi="Calibri" w:cs="Calibri"/>
                <w:b w:val="0"/>
                <w:bCs w:val="0"/>
                <w:sz w:val="22"/>
              </w:rPr>
            </w:pPr>
            <w:r w:rsidRPr="00AC5EE8">
              <w:rPr>
                <w:rFonts w:ascii="Calibri" w:hAnsi="Calibri" w:cs="Calibri"/>
                <w:b w:val="0"/>
                <w:bCs w:val="0"/>
                <w:sz w:val="22"/>
              </w:rPr>
              <w:t>ANSI Z359.1, ANSI A10.14 and OSHA 1926.104</w:t>
            </w:r>
          </w:p>
          <w:p w:rsidR="008D7C40" w:rsidP="008D7C40" w14:paraId="6FAA8CC7" w14:textId="77777777"/>
        </w:tc>
        <w:tc>
          <w:tcPr>
            <w:tcW w:w="2976" w:type="dxa"/>
          </w:tcPr>
          <w:p w:rsidR="008D7C40" w:rsidP="008D7C40" w14:paraId="7CE7B071" w14:textId="77777777">
            <w:pPr>
              <w:rPr>
                <w:noProof/>
                <w:lang w:val="en-US"/>
              </w:rPr>
            </w:pPr>
          </w:p>
          <w:p w:rsidR="008D7C40" w:rsidP="008D7C40" w14:paraId="5F68CC85" w14:textId="77777777">
            <w:pPr>
              <w:rPr>
                <w:noProof/>
                <w:lang w:val="en-US"/>
              </w:rPr>
            </w:pPr>
          </w:p>
          <w:p w:rsidR="008D7C40" w:rsidP="008D7C40" w14:paraId="527AF2B1" w14:textId="77777777">
            <w:pPr>
              <w:rPr>
                <w:noProof/>
                <w:lang w:val="en-US"/>
              </w:rPr>
            </w:pPr>
          </w:p>
          <w:p w:rsidR="008D7C40" w:rsidP="008D7C40" w14:paraId="51BD4B1D" w14:textId="77777777">
            <w:pPr>
              <w:rPr>
                <w:noProof/>
                <w:lang w:val="en-US"/>
              </w:rPr>
            </w:pPr>
            <w:r>
              <w:rPr>
                <w:noProof/>
                <w:lang w:val="en-JM" w:eastAsia="en-JM"/>
              </w:rPr>
              <w:drawing>
                <wp:anchor distT="28575" distB="28575" distL="28575" distR="28575" simplePos="0" relativeHeight="251658240" behindDoc="0" locked="0" layoutInCell="1" allowOverlap="0">
                  <wp:simplePos x="0" y="0"/>
                  <wp:positionH relativeFrom="column">
                    <wp:posOffset>21590</wp:posOffset>
                  </wp:positionH>
                  <wp:positionV relativeFrom="line">
                    <wp:posOffset>-1382395</wp:posOffset>
                  </wp:positionV>
                  <wp:extent cx="1144905" cy="577850"/>
                  <wp:effectExtent l="19050" t="0" r="0" b="0"/>
                  <wp:wrapSquare wrapText="bothSides"/>
                  <wp:docPr id="6" name="Picture 3" descr="913B-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75395" name="Picture 3" descr="913B-EC.jpg"/>
                          <pic:cNvPicPr>
                            <a:picLocks noChangeAspect="1" noChangeArrowheads="1"/>
                          </pic:cNvPicPr>
                        </pic:nvPicPr>
                        <pic:blipFill>
                          <a:blip xmlns:r="http://schemas.openxmlformats.org/officeDocument/2006/relationships" r:embed="rId49"/>
                          <a:stretch>
                            <a:fillRect/>
                          </a:stretch>
                        </pic:blipFill>
                        <pic:spPr bwMode="auto">
                          <a:xfrm>
                            <a:off x="0" y="0"/>
                            <a:ext cx="1144905" cy="577850"/>
                          </a:xfrm>
                          <a:prstGeom prst="rect">
                            <a:avLst/>
                          </a:prstGeom>
                          <a:noFill/>
                          <a:ln w="9525">
                            <a:noFill/>
                            <a:miter lim="800000"/>
                            <a:headEnd/>
                            <a:tailEnd/>
                          </a:ln>
                        </pic:spPr>
                      </pic:pic>
                    </a:graphicData>
                  </a:graphic>
                </wp:anchor>
              </w:drawing>
            </w:r>
          </w:p>
          <w:p w:rsidR="008D7C40" w:rsidRPr="00914C18" w:rsidP="008D7C40" w14:paraId="65F77711" w14:textId="77777777">
            <w:pPr>
              <w:pStyle w:val="Title"/>
              <w:jc w:val="left"/>
              <w:rPr>
                <w:rFonts w:asciiTheme="minorHAnsi" w:hAnsiTheme="minorHAnsi" w:cstheme="minorHAnsi"/>
                <w:b w:val="0"/>
                <w:bCs w:val="0"/>
                <w:sz w:val="22"/>
              </w:rPr>
            </w:pPr>
            <w:r w:rsidRPr="00EC47DE">
              <w:rPr>
                <w:rFonts w:ascii="Calibri" w:hAnsi="Calibri" w:cs="Calibri"/>
                <w:b w:val="0"/>
                <w:bCs w:val="0"/>
                <w:sz w:val="22"/>
              </w:rPr>
              <w:t>Guardian 01220 6-Foot Single Leg Shock Absorbing Lanyard</w:t>
            </w:r>
          </w:p>
        </w:tc>
      </w:tr>
      <w:tr w14:paraId="1C464A70" w14:textId="77777777" w:rsidTr="008D7C40">
        <w:tblPrEx>
          <w:tblW w:w="0" w:type="auto"/>
          <w:jc w:val="center"/>
          <w:tblLook w:val="04A0"/>
        </w:tblPrEx>
        <w:trPr>
          <w:jc w:val="center"/>
        </w:trPr>
        <w:tc>
          <w:tcPr>
            <w:tcW w:w="3044" w:type="dxa"/>
          </w:tcPr>
          <w:p w:rsidR="008D7C40" w:rsidP="008D7C40" w14:paraId="4757E0F0" w14:textId="77777777">
            <w:r>
              <w:t>Shock-Absorbing Web Loop-Live Line Lanyard</w:t>
            </w:r>
          </w:p>
        </w:tc>
        <w:tc>
          <w:tcPr>
            <w:tcW w:w="2996" w:type="dxa"/>
          </w:tcPr>
          <w:p w:rsidR="008D7C40" w:rsidRPr="00914C18" w:rsidP="008D7C40" w14:paraId="115D41E3" w14:textId="77777777">
            <w:pPr>
              <w:pStyle w:val="Title"/>
              <w:jc w:val="left"/>
              <w:rPr>
                <w:rFonts w:asciiTheme="minorHAnsi" w:hAnsiTheme="minorHAnsi" w:cstheme="minorHAnsi"/>
                <w:b w:val="0"/>
                <w:bCs w:val="0"/>
                <w:sz w:val="22"/>
              </w:rPr>
            </w:pPr>
            <w:r w:rsidRPr="00914C18">
              <w:rPr>
                <w:rFonts w:asciiTheme="minorHAnsi" w:hAnsiTheme="minorHAnsi" w:cstheme="minorHAnsi"/>
                <w:b w:val="0"/>
                <w:bCs w:val="0"/>
                <w:sz w:val="22"/>
              </w:rPr>
              <w:t>ANSI Z359.1, ANSI A10.14 and OSHA 1926.104</w:t>
            </w:r>
            <w:r w:rsidRPr="00914C18">
              <w:rPr>
                <w:rFonts w:asciiTheme="minorHAnsi" w:hAnsiTheme="minorHAnsi" w:cstheme="minorHAnsi"/>
                <w:b w:val="0"/>
                <w:bCs w:val="0"/>
                <w:sz w:val="22"/>
                <w:szCs w:val="20"/>
              </w:rPr>
              <w:t>, ASTM F887-04</w:t>
            </w:r>
          </w:p>
          <w:p w:rsidR="008D7C40" w:rsidP="008D7C40" w14:paraId="41B56E1E" w14:textId="77777777"/>
        </w:tc>
        <w:tc>
          <w:tcPr>
            <w:tcW w:w="2976" w:type="dxa"/>
          </w:tcPr>
          <w:p w:rsidR="008D7C40" w:rsidP="008D7C40" w14:paraId="684E47C4" w14:textId="77777777">
            <w:pPr>
              <w:rPr>
                <w:noProof/>
                <w:lang w:val="en-US"/>
              </w:rPr>
            </w:pPr>
            <w:r>
              <w:rPr>
                <w:noProof/>
                <w:lang w:val="en-JM" w:eastAsia="en-JM"/>
              </w:rPr>
              <w:drawing>
                <wp:inline distT="0" distB="0" distL="0" distR="0">
                  <wp:extent cx="759974" cy="776378"/>
                  <wp:effectExtent l="19050" t="0" r="2026"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72326" name="Picture 136"/>
                          <pic:cNvPicPr>
                            <a:picLocks noChangeAspect="1" noChangeArrowheads="1"/>
                          </pic:cNvPicPr>
                        </pic:nvPicPr>
                        <pic:blipFill>
                          <a:blip xmlns:r="http://schemas.openxmlformats.org/officeDocument/2006/relationships" r:embed="rId29"/>
                          <a:stretch>
                            <a:fillRect/>
                          </a:stretch>
                        </pic:blipFill>
                        <pic:spPr bwMode="auto">
                          <a:xfrm>
                            <a:off x="0" y="0"/>
                            <a:ext cx="760131" cy="776538"/>
                          </a:xfrm>
                          <a:prstGeom prst="rect">
                            <a:avLst/>
                          </a:prstGeom>
                          <a:noFill/>
                          <a:ln w="9525">
                            <a:noFill/>
                            <a:miter lim="800000"/>
                            <a:headEnd/>
                            <a:tailEnd/>
                          </a:ln>
                        </pic:spPr>
                      </pic:pic>
                    </a:graphicData>
                  </a:graphic>
                </wp:inline>
              </w:drawing>
            </w:r>
          </w:p>
          <w:p w:rsidR="008D7C40" w:rsidRPr="00914C18" w:rsidP="008D7C40" w14:paraId="1E24265D" w14:textId="77777777">
            <w:pPr>
              <w:pStyle w:val="Title"/>
              <w:jc w:val="left"/>
              <w:rPr>
                <w:rFonts w:asciiTheme="minorHAnsi" w:hAnsiTheme="minorHAnsi" w:cstheme="minorHAnsi"/>
                <w:b w:val="0"/>
                <w:bCs w:val="0"/>
                <w:sz w:val="22"/>
              </w:rPr>
            </w:pPr>
            <w:r w:rsidRPr="00914C18">
              <w:rPr>
                <w:rFonts w:asciiTheme="minorHAnsi" w:hAnsiTheme="minorHAnsi" w:cstheme="minorHAnsi"/>
                <w:b w:val="0"/>
                <w:bCs w:val="0"/>
                <w:sz w:val="22"/>
                <w:szCs w:val="18"/>
              </w:rPr>
              <w:t xml:space="preserve">Arc Flash EZ-STOP II Shock Absorbing Lanyard from DBI/SALA </w:t>
            </w:r>
          </w:p>
          <w:p w:rsidR="008D7C40" w:rsidP="008D7C40" w14:paraId="6BE0706F" w14:textId="77777777">
            <w:pPr>
              <w:rPr>
                <w:noProof/>
                <w:lang w:val="en-US"/>
              </w:rPr>
            </w:pPr>
          </w:p>
        </w:tc>
      </w:tr>
    </w:tbl>
    <w:p w:rsidR="008D0EF3" w:rsidRPr="00ED3ACC" w:rsidP="002E0338" w14:paraId="0778D1A3" w14:textId="6AC2F721">
      <w:pPr>
        <w:jc w:val="both"/>
        <w:rPr>
          <w:rFonts w:asciiTheme="minorHAnsi" w:hAnsiTheme="minorHAnsi" w:cstheme="minorHAnsi"/>
          <w:b/>
          <w:sz w:val="24"/>
          <w:szCs w:val="24"/>
        </w:rPr>
      </w:pPr>
    </w:p>
    <w:p w:rsidR="008D0EF3" w:rsidRPr="00ED3ACC" w:rsidP="002E0338" w14:paraId="548F8B06" w14:textId="3DFE9357">
      <w:pPr>
        <w:jc w:val="both"/>
        <w:rPr>
          <w:rFonts w:asciiTheme="minorHAnsi" w:hAnsiTheme="minorHAnsi" w:cstheme="minorHAnsi"/>
          <w:b/>
          <w:sz w:val="24"/>
          <w:szCs w:val="24"/>
        </w:rPr>
      </w:pPr>
    </w:p>
    <w:p w:rsidR="00522736" w:rsidP="002E0338" w14:paraId="65A181EB" w14:textId="77777777">
      <w:pPr>
        <w:jc w:val="both"/>
        <w:rPr>
          <w:rFonts w:asciiTheme="minorHAnsi" w:hAnsiTheme="minorHAnsi" w:cstheme="minorHAnsi"/>
          <w:b/>
          <w:sz w:val="24"/>
          <w:szCs w:val="24"/>
        </w:rPr>
      </w:pPr>
      <w:r w:rsidRPr="00ED3ACC">
        <w:rPr>
          <w:rFonts w:asciiTheme="minorHAnsi" w:hAnsiTheme="minorHAnsi" w:cstheme="minorHAnsi"/>
          <w:b/>
          <w:sz w:val="24"/>
          <w:szCs w:val="24"/>
        </w:rPr>
        <w:t xml:space="preserve"> </w:t>
      </w:r>
    </w:p>
    <w:p w:rsidR="004637DB" w14:paraId="15BFC419" w14:textId="77777777">
      <w:pPr>
        <w:rPr>
          <w:rFonts w:asciiTheme="minorHAnsi" w:hAnsiTheme="minorHAnsi" w:cstheme="minorHAnsi"/>
          <w:b/>
          <w:sz w:val="24"/>
          <w:szCs w:val="24"/>
        </w:rPr>
      </w:pPr>
    </w:p>
    <w:p w:rsidR="004637DB" w14:paraId="79D0D3E8" w14:textId="77777777">
      <w:pPr>
        <w:rPr>
          <w:rFonts w:asciiTheme="minorHAnsi" w:hAnsiTheme="minorHAnsi" w:cstheme="minorHAnsi"/>
          <w:b/>
          <w:sz w:val="24"/>
          <w:szCs w:val="24"/>
        </w:rPr>
      </w:pPr>
    </w:p>
    <w:p w:rsidR="00522736" w:rsidRPr="003634D4" w:rsidP="003634D4" w14:paraId="655E7C50" w14:textId="1F510CFA">
      <w:pPr>
        <w:pStyle w:val="Heading2"/>
        <w:rPr>
          <w:rFonts w:ascii="Tahoma" w:hAnsi="Tahoma" w:cs="Tahoma"/>
          <w:sz w:val="24"/>
          <w:szCs w:val="24"/>
        </w:rPr>
      </w:pPr>
      <w:bookmarkStart w:id="32" w:name="_Toc124866349"/>
      <w:r w:rsidRPr="003634D4">
        <w:rPr>
          <w:rFonts w:ascii="Tahoma" w:hAnsi="Tahoma" w:cs="Tahoma"/>
          <w:sz w:val="24"/>
          <w:szCs w:val="24"/>
        </w:rPr>
        <w:t>Appendix C - Type of Contract, Training, &amp; Frequency of Refresher</w:t>
      </w:r>
      <w:bookmarkEnd w:id="32"/>
    </w:p>
    <w:tbl>
      <w:tblPr>
        <w:tblStyle w:val="PlainTable1"/>
        <w:tblpPr w:leftFromText="180" w:rightFromText="180" w:vertAnchor="page" w:horzAnchor="margin" w:tblpY="1801"/>
        <w:tblW w:w="9918" w:type="dxa"/>
        <w:tblLook w:val="04A0"/>
      </w:tblPr>
      <w:tblGrid>
        <w:gridCol w:w="562"/>
        <w:gridCol w:w="3969"/>
        <w:gridCol w:w="3119"/>
        <w:gridCol w:w="2268"/>
      </w:tblGrid>
      <w:tr w14:paraId="5E73687E" w14:textId="77777777" w:rsidTr="00E8422A">
        <w:tblPrEx>
          <w:tblW w:w="9918" w:type="dxa"/>
          <w:tblLook w:val="04A0"/>
        </w:tblPrEx>
        <w:tc>
          <w:tcPr>
            <w:tcW w:w="9918" w:type="dxa"/>
            <w:gridSpan w:val="4"/>
          </w:tcPr>
          <w:p w:rsidR="00D377D4" w:rsidP="00D377D4" w14:paraId="02DFCACA" w14:textId="77777777">
            <w:pPr>
              <w:jc w:val="center"/>
            </w:pPr>
            <w:r>
              <w:t>TRAINING REQUIREMENT</w:t>
            </w:r>
          </w:p>
        </w:tc>
      </w:tr>
      <w:tr w14:paraId="24AEAEB7" w14:textId="77777777" w:rsidTr="00E8422A">
        <w:tblPrEx>
          <w:tblW w:w="9918" w:type="dxa"/>
          <w:tblLook w:val="04A0"/>
        </w:tblPrEx>
        <w:tc>
          <w:tcPr>
            <w:tcW w:w="9918" w:type="dxa"/>
            <w:gridSpan w:val="4"/>
          </w:tcPr>
          <w:p w:rsidR="00D377D4" w:rsidRPr="00716999" w:rsidP="00D377D4" w14:paraId="0C7CA410" w14:textId="77777777">
            <w:pPr>
              <w:jc w:val="center"/>
            </w:pPr>
            <w:r w:rsidRPr="00716999">
              <w:t>T&amp;D Pole Maintenance &amp; Line Extension</w:t>
            </w:r>
          </w:p>
        </w:tc>
      </w:tr>
      <w:tr w14:paraId="0C37B1BD" w14:textId="77777777" w:rsidTr="00E8422A">
        <w:tblPrEx>
          <w:tblW w:w="9918" w:type="dxa"/>
          <w:tblLook w:val="04A0"/>
        </w:tblPrEx>
        <w:tc>
          <w:tcPr>
            <w:tcW w:w="562" w:type="dxa"/>
          </w:tcPr>
          <w:p w:rsidR="00D377D4" w:rsidRPr="00D377D4" w:rsidP="00D377D4" w14:paraId="5C715F19" w14:textId="77777777">
            <w:pPr>
              <w:rPr>
                <w:rFonts w:ascii="Tahoma" w:hAnsi="Tahoma" w:cs="Tahoma"/>
                <w:szCs w:val="20"/>
              </w:rPr>
            </w:pPr>
            <w:r w:rsidRPr="00D377D4">
              <w:rPr>
                <w:rFonts w:ascii="Tahoma" w:hAnsi="Tahoma" w:cs="Tahoma"/>
                <w:szCs w:val="20"/>
              </w:rPr>
              <w:t>No.</w:t>
            </w:r>
          </w:p>
        </w:tc>
        <w:tc>
          <w:tcPr>
            <w:tcW w:w="3969" w:type="dxa"/>
          </w:tcPr>
          <w:p w:rsidR="00D377D4" w:rsidRPr="00D377D4" w:rsidP="00D377D4" w14:paraId="045A19E7" w14:textId="77777777">
            <w:pPr>
              <w:rPr>
                <w:rFonts w:ascii="Tahoma" w:hAnsi="Tahoma" w:cs="Tahoma"/>
                <w:b/>
                <w:szCs w:val="20"/>
              </w:rPr>
            </w:pPr>
            <w:r w:rsidRPr="00D377D4">
              <w:rPr>
                <w:rFonts w:ascii="Tahoma" w:hAnsi="Tahoma" w:cs="Tahoma"/>
                <w:b/>
                <w:szCs w:val="20"/>
              </w:rPr>
              <w:t xml:space="preserve">Training/ Course </w:t>
            </w:r>
          </w:p>
        </w:tc>
        <w:tc>
          <w:tcPr>
            <w:tcW w:w="3119" w:type="dxa"/>
          </w:tcPr>
          <w:p w:rsidR="00D377D4" w:rsidRPr="00D377D4" w:rsidP="00D377D4" w14:paraId="0FA061E7" w14:textId="77777777">
            <w:pPr>
              <w:rPr>
                <w:rFonts w:ascii="Tahoma" w:hAnsi="Tahoma" w:cs="Tahoma"/>
                <w:b/>
                <w:szCs w:val="20"/>
              </w:rPr>
            </w:pPr>
            <w:r w:rsidRPr="00D377D4">
              <w:rPr>
                <w:rFonts w:ascii="Tahoma" w:hAnsi="Tahoma" w:cs="Tahoma"/>
                <w:b/>
                <w:szCs w:val="20"/>
              </w:rPr>
              <w:t xml:space="preserve">Function </w:t>
            </w:r>
          </w:p>
        </w:tc>
        <w:tc>
          <w:tcPr>
            <w:tcW w:w="2268" w:type="dxa"/>
          </w:tcPr>
          <w:p w:rsidR="00D377D4" w:rsidRPr="00D377D4" w:rsidP="00D377D4" w14:paraId="16D88A20" w14:textId="77777777">
            <w:pPr>
              <w:rPr>
                <w:rFonts w:ascii="Tahoma" w:hAnsi="Tahoma" w:cs="Tahoma"/>
                <w:b/>
                <w:szCs w:val="20"/>
              </w:rPr>
            </w:pPr>
            <w:r w:rsidRPr="00D377D4">
              <w:rPr>
                <w:rFonts w:ascii="Tahoma" w:hAnsi="Tahoma" w:cs="Tahoma"/>
                <w:b/>
                <w:szCs w:val="20"/>
              </w:rPr>
              <w:t xml:space="preserve">Frequency </w:t>
            </w:r>
          </w:p>
        </w:tc>
      </w:tr>
      <w:tr w14:paraId="6985374D" w14:textId="77777777" w:rsidTr="00E8422A">
        <w:tblPrEx>
          <w:tblW w:w="9918" w:type="dxa"/>
          <w:tblLook w:val="04A0"/>
        </w:tblPrEx>
        <w:tc>
          <w:tcPr>
            <w:tcW w:w="562" w:type="dxa"/>
          </w:tcPr>
          <w:p w:rsidR="00D377D4" w:rsidRPr="00D377D4" w:rsidP="00D377D4" w14:paraId="4FAA5768" w14:textId="77777777">
            <w:pPr>
              <w:rPr>
                <w:rFonts w:ascii="Tahoma" w:hAnsi="Tahoma" w:cs="Tahoma"/>
                <w:szCs w:val="20"/>
              </w:rPr>
            </w:pPr>
            <w:r w:rsidRPr="00D377D4">
              <w:rPr>
                <w:rFonts w:ascii="Tahoma" w:hAnsi="Tahoma" w:cs="Tahoma"/>
                <w:szCs w:val="20"/>
              </w:rPr>
              <w:t>1</w:t>
            </w:r>
          </w:p>
        </w:tc>
        <w:tc>
          <w:tcPr>
            <w:tcW w:w="3969" w:type="dxa"/>
          </w:tcPr>
          <w:p w:rsidR="00D377D4" w:rsidRPr="00D377D4" w:rsidP="00D377D4" w14:paraId="54E81004" w14:textId="77777777">
            <w:pPr>
              <w:rPr>
                <w:rFonts w:ascii="Tahoma" w:hAnsi="Tahoma" w:cs="Tahoma"/>
                <w:szCs w:val="20"/>
              </w:rPr>
            </w:pPr>
            <w:r w:rsidRPr="00D377D4">
              <w:rPr>
                <w:rFonts w:ascii="Tahoma" w:hAnsi="Tahoma" w:cs="Tahoma"/>
                <w:szCs w:val="20"/>
              </w:rPr>
              <w:t xml:space="preserve">Cardiopulmonary Resuscitation (CPR) </w:t>
            </w:r>
          </w:p>
        </w:tc>
        <w:tc>
          <w:tcPr>
            <w:tcW w:w="3119" w:type="dxa"/>
          </w:tcPr>
          <w:p w:rsidR="00D377D4" w:rsidRPr="00D377D4" w:rsidP="00D377D4" w14:paraId="65BB3E1F" w14:textId="77777777">
            <w:pPr>
              <w:rPr>
                <w:rFonts w:ascii="Tahoma" w:hAnsi="Tahoma" w:cs="Tahoma"/>
                <w:szCs w:val="20"/>
              </w:rPr>
            </w:pPr>
            <w:r w:rsidRPr="00D377D4">
              <w:rPr>
                <w:rFonts w:ascii="Tahoma" w:hAnsi="Tahoma" w:cs="Tahoma"/>
                <w:szCs w:val="20"/>
              </w:rPr>
              <w:t>Lineman</w:t>
            </w:r>
          </w:p>
        </w:tc>
        <w:tc>
          <w:tcPr>
            <w:tcW w:w="2268" w:type="dxa"/>
          </w:tcPr>
          <w:p w:rsidR="00D377D4" w:rsidRPr="00D377D4" w:rsidP="00D377D4" w14:paraId="5B4B0ED7" w14:textId="77777777">
            <w:pPr>
              <w:rPr>
                <w:rFonts w:ascii="Tahoma" w:hAnsi="Tahoma" w:cs="Tahoma"/>
                <w:szCs w:val="20"/>
              </w:rPr>
            </w:pPr>
            <w:r w:rsidRPr="00D377D4">
              <w:rPr>
                <w:rFonts w:ascii="Tahoma" w:hAnsi="Tahoma" w:cs="Tahoma"/>
                <w:szCs w:val="20"/>
              </w:rPr>
              <w:t xml:space="preserve">Every 3 years </w:t>
            </w:r>
          </w:p>
        </w:tc>
      </w:tr>
      <w:tr w14:paraId="69573BDD" w14:textId="77777777" w:rsidTr="00E8422A">
        <w:tblPrEx>
          <w:tblW w:w="9918" w:type="dxa"/>
          <w:tblLook w:val="04A0"/>
        </w:tblPrEx>
        <w:tc>
          <w:tcPr>
            <w:tcW w:w="562" w:type="dxa"/>
          </w:tcPr>
          <w:p w:rsidR="00D377D4" w:rsidRPr="00D377D4" w:rsidP="00D377D4" w14:paraId="36A78613" w14:textId="77777777">
            <w:pPr>
              <w:rPr>
                <w:rFonts w:ascii="Tahoma" w:hAnsi="Tahoma" w:cs="Tahoma"/>
                <w:szCs w:val="20"/>
              </w:rPr>
            </w:pPr>
            <w:r w:rsidRPr="00D377D4">
              <w:rPr>
                <w:rFonts w:ascii="Tahoma" w:hAnsi="Tahoma" w:cs="Tahoma"/>
                <w:szCs w:val="20"/>
              </w:rPr>
              <w:t>2</w:t>
            </w:r>
          </w:p>
        </w:tc>
        <w:tc>
          <w:tcPr>
            <w:tcW w:w="3969" w:type="dxa"/>
          </w:tcPr>
          <w:p w:rsidR="00D377D4" w:rsidRPr="00D377D4" w:rsidP="00D377D4" w14:paraId="53CF5F77" w14:textId="77777777">
            <w:pPr>
              <w:rPr>
                <w:rFonts w:ascii="Tahoma" w:hAnsi="Tahoma" w:cs="Tahoma"/>
                <w:szCs w:val="20"/>
              </w:rPr>
            </w:pPr>
            <w:r w:rsidRPr="00D377D4">
              <w:rPr>
                <w:rFonts w:ascii="Tahoma" w:hAnsi="Tahoma" w:cs="Tahoma"/>
                <w:szCs w:val="20"/>
              </w:rPr>
              <w:t xml:space="preserve">Hurt man Rescue </w:t>
            </w:r>
          </w:p>
        </w:tc>
        <w:tc>
          <w:tcPr>
            <w:tcW w:w="3119" w:type="dxa"/>
          </w:tcPr>
          <w:p w:rsidR="00D377D4" w:rsidRPr="00D377D4" w:rsidP="00D377D4" w14:paraId="558E4CE5" w14:textId="77777777">
            <w:pPr>
              <w:rPr>
                <w:rFonts w:ascii="Tahoma" w:hAnsi="Tahoma" w:cs="Tahoma"/>
                <w:szCs w:val="20"/>
              </w:rPr>
            </w:pPr>
            <w:r w:rsidRPr="00D377D4">
              <w:rPr>
                <w:rFonts w:ascii="Tahoma" w:hAnsi="Tahoma" w:cs="Tahoma"/>
                <w:szCs w:val="20"/>
              </w:rPr>
              <w:t xml:space="preserve">Lineman </w:t>
            </w:r>
          </w:p>
        </w:tc>
        <w:tc>
          <w:tcPr>
            <w:tcW w:w="2268" w:type="dxa"/>
          </w:tcPr>
          <w:p w:rsidR="00D377D4" w:rsidRPr="00D377D4" w:rsidP="00D377D4" w14:paraId="4F28BFE9" w14:textId="77777777">
            <w:pPr>
              <w:rPr>
                <w:rFonts w:ascii="Tahoma" w:hAnsi="Tahoma" w:cs="Tahoma"/>
                <w:szCs w:val="20"/>
              </w:rPr>
            </w:pPr>
            <w:r w:rsidRPr="00D377D4">
              <w:rPr>
                <w:rFonts w:ascii="Tahoma" w:hAnsi="Tahoma" w:cs="Tahoma"/>
                <w:szCs w:val="20"/>
              </w:rPr>
              <w:t>Every 3 years</w:t>
            </w:r>
          </w:p>
        </w:tc>
      </w:tr>
      <w:tr w14:paraId="22F9A95B" w14:textId="77777777" w:rsidTr="00E8422A">
        <w:tblPrEx>
          <w:tblW w:w="9918" w:type="dxa"/>
          <w:tblLook w:val="04A0"/>
        </w:tblPrEx>
        <w:tc>
          <w:tcPr>
            <w:tcW w:w="562" w:type="dxa"/>
          </w:tcPr>
          <w:p w:rsidR="00D377D4" w:rsidRPr="00D377D4" w:rsidP="00D377D4" w14:paraId="52A06E8B" w14:textId="77777777">
            <w:pPr>
              <w:rPr>
                <w:rFonts w:ascii="Tahoma" w:hAnsi="Tahoma" w:cs="Tahoma"/>
                <w:szCs w:val="20"/>
              </w:rPr>
            </w:pPr>
            <w:r w:rsidRPr="00D377D4">
              <w:rPr>
                <w:rFonts w:ascii="Tahoma" w:hAnsi="Tahoma" w:cs="Tahoma"/>
                <w:szCs w:val="20"/>
              </w:rPr>
              <w:t>3</w:t>
            </w:r>
          </w:p>
        </w:tc>
        <w:tc>
          <w:tcPr>
            <w:tcW w:w="3969" w:type="dxa"/>
          </w:tcPr>
          <w:p w:rsidR="00D377D4" w:rsidRPr="00D377D4" w:rsidP="00D377D4" w14:paraId="6FBD9B7E" w14:textId="77777777">
            <w:pPr>
              <w:rPr>
                <w:rFonts w:ascii="Tahoma" w:hAnsi="Tahoma" w:cs="Tahoma"/>
                <w:szCs w:val="20"/>
              </w:rPr>
            </w:pPr>
            <w:r w:rsidRPr="00D377D4">
              <w:rPr>
                <w:rFonts w:ascii="Tahoma" w:hAnsi="Tahoma" w:cs="Tahoma"/>
                <w:szCs w:val="20"/>
              </w:rPr>
              <w:t xml:space="preserve">LOTO PTW </w:t>
            </w:r>
          </w:p>
        </w:tc>
        <w:tc>
          <w:tcPr>
            <w:tcW w:w="3119" w:type="dxa"/>
          </w:tcPr>
          <w:p w:rsidR="00D377D4" w:rsidRPr="00D377D4" w:rsidP="00D377D4" w14:paraId="5803182C" w14:textId="77777777">
            <w:pPr>
              <w:rPr>
                <w:rFonts w:ascii="Tahoma" w:hAnsi="Tahoma" w:cs="Tahoma"/>
                <w:szCs w:val="20"/>
              </w:rPr>
            </w:pPr>
            <w:r w:rsidRPr="00D377D4">
              <w:rPr>
                <w:rFonts w:ascii="Tahoma" w:hAnsi="Tahoma" w:cs="Tahoma"/>
                <w:szCs w:val="20"/>
              </w:rPr>
              <w:t xml:space="preserve">Lineman &amp; Switchers </w:t>
            </w:r>
          </w:p>
        </w:tc>
        <w:tc>
          <w:tcPr>
            <w:tcW w:w="2268" w:type="dxa"/>
          </w:tcPr>
          <w:p w:rsidR="00D377D4" w:rsidRPr="00D377D4" w:rsidP="00D377D4" w14:paraId="09C3434D" w14:textId="77777777">
            <w:pPr>
              <w:rPr>
                <w:rFonts w:ascii="Tahoma" w:hAnsi="Tahoma" w:cs="Tahoma"/>
                <w:szCs w:val="20"/>
              </w:rPr>
            </w:pPr>
            <w:r w:rsidRPr="00D377D4">
              <w:rPr>
                <w:rFonts w:ascii="Tahoma" w:hAnsi="Tahoma" w:cs="Tahoma"/>
                <w:szCs w:val="20"/>
              </w:rPr>
              <w:t>Every 3 years</w:t>
            </w:r>
          </w:p>
        </w:tc>
      </w:tr>
      <w:tr w14:paraId="080BC25F" w14:textId="77777777" w:rsidTr="00E8422A">
        <w:tblPrEx>
          <w:tblW w:w="9918" w:type="dxa"/>
          <w:tblLook w:val="04A0"/>
        </w:tblPrEx>
        <w:tc>
          <w:tcPr>
            <w:tcW w:w="562" w:type="dxa"/>
          </w:tcPr>
          <w:p w:rsidR="00D377D4" w:rsidRPr="00D377D4" w:rsidP="00D377D4" w14:paraId="5EE2CD5E" w14:textId="77777777">
            <w:pPr>
              <w:rPr>
                <w:rFonts w:ascii="Tahoma" w:hAnsi="Tahoma" w:cs="Tahoma"/>
                <w:szCs w:val="20"/>
              </w:rPr>
            </w:pPr>
            <w:r w:rsidRPr="00D377D4">
              <w:rPr>
                <w:rFonts w:ascii="Tahoma" w:hAnsi="Tahoma" w:cs="Tahoma"/>
                <w:szCs w:val="20"/>
              </w:rPr>
              <w:t>4</w:t>
            </w:r>
          </w:p>
        </w:tc>
        <w:tc>
          <w:tcPr>
            <w:tcW w:w="3969" w:type="dxa"/>
          </w:tcPr>
          <w:p w:rsidR="00D377D4" w:rsidRPr="00D377D4" w:rsidP="00D377D4" w14:paraId="3DED69AA" w14:textId="77777777">
            <w:pPr>
              <w:rPr>
                <w:rFonts w:ascii="Tahoma" w:hAnsi="Tahoma" w:cs="Tahoma"/>
                <w:szCs w:val="20"/>
              </w:rPr>
            </w:pPr>
            <w:r w:rsidRPr="00D377D4">
              <w:rPr>
                <w:rFonts w:ascii="Tahoma" w:hAnsi="Tahoma" w:cs="Tahoma"/>
                <w:szCs w:val="20"/>
              </w:rPr>
              <w:t>Tailboard / JSA &amp; PPE</w:t>
            </w:r>
          </w:p>
        </w:tc>
        <w:tc>
          <w:tcPr>
            <w:tcW w:w="3119" w:type="dxa"/>
          </w:tcPr>
          <w:p w:rsidR="00D377D4" w:rsidRPr="00D377D4" w:rsidP="00D377D4" w14:paraId="57FB626B" w14:textId="77777777">
            <w:pPr>
              <w:rPr>
                <w:rFonts w:ascii="Tahoma" w:hAnsi="Tahoma" w:cs="Tahoma"/>
                <w:szCs w:val="20"/>
              </w:rPr>
            </w:pPr>
            <w:r w:rsidRPr="00D377D4">
              <w:rPr>
                <w:rFonts w:ascii="Tahoma" w:hAnsi="Tahoma" w:cs="Tahoma"/>
                <w:szCs w:val="20"/>
              </w:rPr>
              <w:t>Lineman &amp; Affected Workers</w:t>
            </w:r>
          </w:p>
        </w:tc>
        <w:tc>
          <w:tcPr>
            <w:tcW w:w="2268" w:type="dxa"/>
          </w:tcPr>
          <w:p w:rsidR="00D377D4" w:rsidRPr="00D377D4" w:rsidP="00D377D4" w14:paraId="61FB7D88" w14:textId="77777777">
            <w:pPr>
              <w:rPr>
                <w:rFonts w:ascii="Tahoma" w:hAnsi="Tahoma" w:cs="Tahoma"/>
                <w:szCs w:val="20"/>
              </w:rPr>
            </w:pPr>
            <w:r w:rsidRPr="00D377D4">
              <w:rPr>
                <w:rFonts w:ascii="Tahoma" w:hAnsi="Tahoma" w:cs="Tahoma"/>
                <w:szCs w:val="20"/>
              </w:rPr>
              <w:t>Every 3 years</w:t>
            </w:r>
          </w:p>
        </w:tc>
      </w:tr>
      <w:tr w14:paraId="2F2857B8" w14:textId="77777777" w:rsidTr="00E8422A">
        <w:tblPrEx>
          <w:tblW w:w="9918" w:type="dxa"/>
          <w:tblLook w:val="04A0"/>
        </w:tblPrEx>
        <w:tc>
          <w:tcPr>
            <w:tcW w:w="562" w:type="dxa"/>
          </w:tcPr>
          <w:p w:rsidR="00D377D4" w:rsidRPr="00D377D4" w:rsidP="00D377D4" w14:paraId="462C6292" w14:textId="77777777">
            <w:pPr>
              <w:rPr>
                <w:rFonts w:ascii="Tahoma" w:hAnsi="Tahoma" w:cs="Tahoma"/>
                <w:szCs w:val="20"/>
              </w:rPr>
            </w:pPr>
            <w:r w:rsidRPr="00D377D4">
              <w:rPr>
                <w:rFonts w:ascii="Tahoma" w:hAnsi="Tahoma" w:cs="Tahoma"/>
                <w:szCs w:val="20"/>
              </w:rPr>
              <w:t>5</w:t>
            </w:r>
          </w:p>
        </w:tc>
        <w:tc>
          <w:tcPr>
            <w:tcW w:w="3969" w:type="dxa"/>
          </w:tcPr>
          <w:p w:rsidR="00D377D4" w:rsidRPr="00D377D4" w:rsidP="00D377D4" w14:paraId="2FCE4D63" w14:textId="77777777">
            <w:pPr>
              <w:rPr>
                <w:rFonts w:ascii="Tahoma" w:hAnsi="Tahoma" w:cs="Tahoma"/>
                <w:szCs w:val="20"/>
              </w:rPr>
            </w:pPr>
            <w:r w:rsidRPr="00D377D4">
              <w:rPr>
                <w:rFonts w:ascii="Tahoma" w:hAnsi="Tahoma" w:cs="Tahoma"/>
                <w:szCs w:val="20"/>
              </w:rPr>
              <w:t xml:space="preserve">Switching Authorization </w:t>
            </w:r>
          </w:p>
        </w:tc>
        <w:tc>
          <w:tcPr>
            <w:tcW w:w="3119" w:type="dxa"/>
          </w:tcPr>
          <w:p w:rsidR="00D377D4" w:rsidRPr="00D377D4" w:rsidP="00D377D4" w14:paraId="187B9A58" w14:textId="77777777">
            <w:pPr>
              <w:rPr>
                <w:rFonts w:ascii="Tahoma" w:hAnsi="Tahoma" w:cs="Tahoma"/>
                <w:szCs w:val="20"/>
              </w:rPr>
            </w:pPr>
            <w:r w:rsidRPr="00D377D4">
              <w:rPr>
                <w:rFonts w:ascii="Tahoma" w:hAnsi="Tahoma" w:cs="Tahoma"/>
                <w:szCs w:val="20"/>
              </w:rPr>
              <w:t>Switchers</w:t>
            </w:r>
          </w:p>
        </w:tc>
        <w:tc>
          <w:tcPr>
            <w:tcW w:w="2268" w:type="dxa"/>
          </w:tcPr>
          <w:p w:rsidR="00D377D4" w:rsidRPr="00D377D4" w:rsidP="00D377D4" w14:paraId="58DCF177" w14:textId="77777777">
            <w:pPr>
              <w:rPr>
                <w:rFonts w:ascii="Tahoma" w:hAnsi="Tahoma" w:cs="Tahoma"/>
                <w:szCs w:val="20"/>
              </w:rPr>
            </w:pPr>
            <w:r w:rsidRPr="00D377D4">
              <w:rPr>
                <w:rFonts w:ascii="Tahoma" w:hAnsi="Tahoma" w:cs="Tahoma"/>
                <w:szCs w:val="20"/>
              </w:rPr>
              <w:t>Every 3 years</w:t>
            </w:r>
          </w:p>
        </w:tc>
      </w:tr>
      <w:tr w14:paraId="535B3A25" w14:textId="77777777" w:rsidTr="00E8422A">
        <w:tblPrEx>
          <w:tblW w:w="9918" w:type="dxa"/>
          <w:tblLook w:val="04A0"/>
        </w:tblPrEx>
        <w:tc>
          <w:tcPr>
            <w:tcW w:w="562" w:type="dxa"/>
          </w:tcPr>
          <w:p w:rsidR="00D377D4" w:rsidRPr="00D377D4" w:rsidP="00D377D4" w14:paraId="39BA007E" w14:textId="77777777">
            <w:pPr>
              <w:rPr>
                <w:rFonts w:ascii="Tahoma" w:hAnsi="Tahoma" w:cs="Tahoma"/>
                <w:szCs w:val="20"/>
              </w:rPr>
            </w:pPr>
            <w:r w:rsidRPr="00D377D4">
              <w:rPr>
                <w:rFonts w:ascii="Tahoma" w:hAnsi="Tahoma" w:cs="Tahoma"/>
                <w:szCs w:val="20"/>
              </w:rPr>
              <w:t>6</w:t>
            </w:r>
          </w:p>
        </w:tc>
        <w:tc>
          <w:tcPr>
            <w:tcW w:w="3969" w:type="dxa"/>
          </w:tcPr>
          <w:p w:rsidR="00D377D4" w:rsidRPr="00D377D4" w:rsidP="00D377D4" w14:paraId="2FB1A2AA" w14:textId="77777777">
            <w:pPr>
              <w:rPr>
                <w:rFonts w:ascii="Tahoma" w:hAnsi="Tahoma" w:cs="Tahoma"/>
                <w:szCs w:val="20"/>
              </w:rPr>
            </w:pPr>
            <w:r w:rsidRPr="00D377D4">
              <w:rPr>
                <w:rFonts w:ascii="Tahoma" w:hAnsi="Tahoma" w:cs="Tahoma"/>
                <w:szCs w:val="20"/>
              </w:rPr>
              <w:t>T&amp;D Pole Maintenance &amp; Line Extension Program (Pole line skills training)</w:t>
            </w:r>
          </w:p>
        </w:tc>
        <w:tc>
          <w:tcPr>
            <w:tcW w:w="3119" w:type="dxa"/>
          </w:tcPr>
          <w:p w:rsidR="00D377D4" w:rsidRPr="00D377D4" w:rsidP="00D377D4" w14:paraId="4CBA12C6" w14:textId="77777777">
            <w:pPr>
              <w:rPr>
                <w:rFonts w:ascii="Tahoma" w:hAnsi="Tahoma" w:cs="Tahoma"/>
                <w:szCs w:val="20"/>
              </w:rPr>
            </w:pPr>
            <w:r w:rsidRPr="00D377D4">
              <w:rPr>
                <w:rFonts w:ascii="Tahoma" w:hAnsi="Tahoma" w:cs="Tahoma"/>
                <w:szCs w:val="20"/>
              </w:rPr>
              <w:t>Lineman</w:t>
            </w:r>
          </w:p>
        </w:tc>
        <w:tc>
          <w:tcPr>
            <w:tcW w:w="2268" w:type="dxa"/>
          </w:tcPr>
          <w:p w:rsidR="00D377D4" w:rsidRPr="00D377D4" w:rsidP="00D377D4" w14:paraId="196F068E" w14:textId="77777777">
            <w:pPr>
              <w:rPr>
                <w:rFonts w:ascii="Tahoma" w:hAnsi="Tahoma" w:cs="Tahoma"/>
                <w:szCs w:val="20"/>
              </w:rPr>
            </w:pPr>
            <w:r w:rsidRPr="00D377D4">
              <w:rPr>
                <w:rFonts w:ascii="Tahoma" w:hAnsi="Tahoma" w:cs="Tahoma"/>
                <w:szCs w:val="20"/>
              </w:rPr>
              <w:t>Skills Training Certification!</w:t>
            </w:r>
          </w:p>
        </w:tc>
      </w:tr>
      <w:tr w14:paraId="5D22B960" w14:textId="77777777" w:rsidTr="00E8422A">
        <w:tblPrEx>
          <w:tblW w:w="9918" w:type="dxa"/>
          <w:tblLook w:val="04A0"/>
        </w:tblPrEx>
        <w:tc>
          <w:tcPr>
            <w:tcW w:w="562" w:type="dxa"/>
          </w:tcPr>
          <w:p w:rsidR="00D377D4" w:rsidRPr="00D377D4" w:rsidP="00D377D4" w14:paraId="6DD27EFF" w14:textId="77777777">
            <w:pPr>
              <w:rPr>
                <w:rFonts w:ascii="Tahoma" w:hAnsi="Tahoma" w:cs="Tahoma"/>
                <w:szCs w:val="20"/>
              </w:rPr>
            </w:pPr>
            <w:r w:rsidRPr="00D377D4">
              <w:rPr>
                <w:rFonts w:ascii="Tahoma" w:hAnsi="Tahoma" w:cs="Tahoma"/>
                <w:szCs w:val="20"/>
              </w:rPr>
              <w:t>7</w:t>
            </w:r>
          </w:p>
        </w:tc>
        <w:tc>
          <w:tcPr>
            <w:tcW w:w="3969" w:type="dxa"/>
          </w:tcPr>
          <w:p w:rsidR="00D377D4" w:rsidRPr="00D377D4" w:rsidP="00D377D4" w14:paraId="3F5EE982" w14:textId="77777777">
            <w:pPr>
              <w:rPr>
                <w:rFonts w:ascii="Tahoma" w:hAnsi="Tahoma" w:cs="Tahoma"/>
                <w:szCs w:val="20"/>
              </w:rPr>
            </w:pPr>
            <w:r w:rsidRPr="00D377D4">
              <w:rPr>
                <w:rFonts w:ascii="Tahoma" w:hAnsi="Tahoma" w:cs="Tahoma"/>
                <w:szCs w:val="20"/>
              </w:rPr>
              <w:t>Fall Protection &amp; Ladder Safety</w:t>
            </w:r>
          </w:p>
        </w:tc>
        <w:tc>
          <w:tcPr>
            <w:tcW w:w="3119" w:type="dxa"/>
          </w:tcPr>
          <w:p w:rsidR="00D377D4" w:rsidRPr="00D377D4" w:rsidP="00D377D4" w14:paraId="3730F738" w14:textId="77777777">
            <w:pPr>
              <w:rPr>
                <w:rFonts w:ascii="Tahoma" w:hAnsi="Tahoma" w:cs="Tahoma"/>
                <w:szCs w:val="20"/>
              </w:rPr>
            </w:pPr>
            <w:r w:rsidRPr="00D377D4">
              <w:rPr>
                <w:rFonts w:ascii="Tahoma" w:hAnsi="Tahoma" w:cs="Tahoma"/>
                <w:szCs w:val="20"/>
              </w:rPr>
              <w:t>All Affected</w:t>
            </w:r>
          </w:p>
        </w:tc>
        <w:tc>
          <w:tcPr>
            <w:tcW w:w="2268" w:type="dxa"/>
          </w:tcPr>
          <w:p w:rsidR="00D377D4" w:rsidRPr="00D377D4" w:rsidP="00D377D4" w14:paraId="6C88F4C2" w14:textId="77777777">
            <w:pPr>
              <w:rPr>
                <w:rFonts w:ascii="Tahoma" w:hAnsi="Tahoma" w:cs="Tahoma"/>
                <w:szCs w:val="20"/>
              </w:rPr>
            </w:pPr>
            <w:r w:rsidRPr="00D377D4">
              <w:rPr>
                <w:rFonts w:ascii="Tahoma" w:hAnsi="Tahoma" w:cs="Tahoma"/>
                <w:szCs w:val="20"/>
              </w:rPr>
              <w:t xml:space="preserve">Every 3 years </w:t>
            </w:r>
          </w:p>
        </w:tc>
      </w:tr>
      <w:tr w14:paraId="64FE6E30" w14:textId="77777777" w:rsidTr="00E8422A">
        <w:tblPrEx>
          <w:tblW w:w="9918" w:type="dxa"/>
          <w:tblLook w:val="04A0"/>
        </w:tblPrEx>
        <w:tc>
          <w:tcPr>
            <w:tcW w:w="7650" w:type="dxa"/>
            <w:gridSpan w:val="3"/>
          </w:tcPr>
          <w:p w:rsidR="00D377D4" w:rsidRPr="00D377D4" w:rsidP="00D377D4" w14:paraId="182E7E4E" w14:textId="77777777">
            <w:pPr>
              <w:rPr>
                <w:rFonts w:ascii="Tahoma" w:hAnsi="Tahoma" w:cs="Tahoma"/>
                <w:szCs w:val="20"/>
              </w:rPr>
            </w:pPr>
          </w:p>
        </w:tc>
        <w:tc>
          <w:tcPr>
            <w:tcW w:w="2268" w:type="dxa"/>
          </w:tcPr>
          <w:p w:rsidR="00D377D4" w:rsidRPr="00D377D4" w:rsidP="00D377D4" w14:paraId="4AB0356D" w14:textId="77777777">
            <w:pPr>
              <w:rPr>
                <w:rFonts w:ascii="Tahoma" w:hAnsi="Tahoma" w:cs="Tahoma"/>
                <w:szCs w:val="20"/>
              </w:rPr>
            </w:pPr>
          </w:p>
        </w:tc>
      </w:tr>
      <w:tr w14:paraId="21ED1C18" w14:textId="77777777" w:rsidTr="00E8422A">
        <w:tblPrEx>
          <w:tblW w:w="9918" w:type="dxa"/>
          <w:tblLook w:val="04A0"/>
        </w:tblPrEx>
        <w:tc>
          <w:tcPr>
            <w:tcW w:w="9918" w:type="dxa"/>
            <w:gridSpan w:val="4"/>
          </w:tcPr>
          <w:p w:rsidR="00D377D4" w:rsidRPr="00D377D4" w:rsidP="00D377D4" w14:paraId="0FD60E3E" w14:textId="77777777">
            <w:pPr>
              <w:jc w:val="center"/>
              <w:rPr>
                <w:rFonts w:ascii="Tahoma" w:hAnsi="Tahoma" w:cs="Tahoma"/>
                <w:szCs w:val="20"/>
              </w:rPr>
            </w:pPr>
            <w:r w:rsidRPr="00D377D4">
              <w:rPr>
                <w:rFonts w:ascii="Tahoma" w:hAnsi="Tahoma" w:cs="Tahoma"/>
                <w:szCs w:val="20"/>
              </w:rPr>
              <w:t xml:space="preserve">Vegetation Management </w:t>
            </w:r>
          </w:p>
        </w:tc>
      </w:tr>
      <w:tr w14:paraId="03ABB2E7" w14:textId="77777777" w:rsidTr="00E8422A">
        <w:tblPrEx>
          <w:tblW w:w="9918" w:type="dxa"/>
          <w:tblLook w:val="04A0"/>
        </w:tblPrEx>
        <w:tc>
          <w:tcPr>
            <w:tcW w:w="562" w:type="dxa"/>
          </w:tcPr>
          <w:p w:rsidR="00D377D4" w:rsidRPr="00D377D4" w:rsidP="00D377D4" w14:paraId="205B87B5" w14:textId="77777777">
            <w:pPr>
              <w:rPr>
                <w:rFonts w:ascii="Tahoma" w:hAnsi="Tahoma" w:cs="Tahoma"/>
                <w:szCs w:val="20"/>
              </w:rPr>
            </w:pPr>
            <w:r w:rsidRPr="00D377D4">
              <w:rPr>
                <w:rFonts w:ascii="Tahoma" w:hAnsi="Tahoma" w:cs="Tahoma"/>
                <w:szCs w:val="20"/>
              </w:rPr>
              <w:t>No.</w:t>
            </w:r>
          </w:p>
        </w:tc>
        <w:tc>
          <w:tcPr>
            <w:tcW w:w="3969" w:type="dxa"/>
          </w:tcPr>
          <w:p w:rsidR="00D377D4" w:rsidRPr="00D377D4" w:rsidP="00D377D4" w14:paraId="7271ED10" w14:textId="77777777">
            <w:pPr>
              <w:rPr>
                <w:rFonts w:ascii="Tahoma" w:hAnsi="Tahoma" w:cs="Tahoma"/>
                <w:b/>
                <w:szCs w:val="20"/>
              </w:rPr>
            </w:pPr>
            <w:r w:rsidRPr="00D377D4">
              <w:rPr>
                <w:rFonts w:ascii="Tahoma" w:hAnsi="Tahoma" w:cs="Tahoma"/>
                <w:b/>
                <w:szCs w:val="20"/>
              </w:rPr>
              <w:t xml:space="preserve">Training/ Course </w:t>
            </w:r>
          </w:p>
        </w:tc>
        <w:tc>
          <w:tcPr>
            <w:tcW w:w="3119" w:type="dxa"/>
          </w:tcPr>
          <w:p w:rsidR="00D377D4" w:rsidRPr="00D377D4" w:rsidP="00D377D4" w14:paraId="17A07580" w14:textId="77777777">
            <w:pPr>
              <w:rPr>
                <w:rFonts w:ascii="Tahoma" w:hAnsi="Tahoma" w:cs="Tahoma"/>
                <w:b/>
                <w:szCs w:val="20"/>
              </w:rPr>
            </w:pPr>
            <w:r w:rsidRPr="00D377D4">
              <w:rPr>
                <w:rFonts w:ascii="Tahoma" w:hAnsi="Tahoma" w:cs="Tahoma"/>
                <w:b/>
                <w:szCs w:val="20"/>
              </w:rPr>
              <w:t xml:space="preserve">Function </w:t>
            </w:r>
          </w:p>
        </w:tc>
        <w:tc>
          <w:tcPr>
            <w:tcW w:w="2268" w:type="dxa"/>
          </w:tcPr>
          <w:p w:rsidR="00D377D4" w:rsidRPr="00D377D4" w:rsidP="00D377D4" w14:paraId="01C87E8E" w14:textId="77777777">
            <w:pPr>
              <w:rPr>
                <w:rFonts w:ascii="Tahoma" w:hAnsi="Tahoma" w:cs="Tahoma"/>
                <w:b/>
                <w:szCs w:val="20"/>
              </w:rPr>
            </w:pPr>
            <w:r w:rsidRPr="00D377D4">
              <w:rPr>
                <w:rFonts w:ascii="Tahoma" w:hAnsi="Tahoma" w:cs="Tahoma"/>
                <w:b/>
                <w:szCs w:val="20"/>
              </w:rPr>
              <w:t xml:space="preserve">Frequency </w:t>
            </w:r>
          </w:p>
        </w:tc>
      </w:tr>
      <w:tr w14:paraId="238F91C7" w14:textId="77777777" w:rsidTr="00E8422A">
        <w:tblPrEx>
          <w:tblW w:w="9918" w:type="dxa"/>
          <w:tblLook w:val="04A0"/>
        </w:tblPrEx>
        <w:tc>
          <w:tcPr>
            <w:tcW w:w="562" w:type="dxa"/>
          </w:tcPr>
          <w:p w:rsidR="00D377D4" w:rsidRPr="00D377D4" w:rsidP="00D377D4" w14:paraId="6CFB0CED" w14:textId="77777777">
            <w:pPr>
              <w:rPr>
                <w:rFonts w:ascii="Tahoma" w:hAnsi="Tahoma" w:cs="Tahoma"/>
                <w:szCs w:val="20"/>
              </w:rPr>
            </w:pPr>
            <w:r w:rsidRPr="00D377D4">
              <w:rPr>
                <w:rFonts w:ascii="Tahoma" w:hAnsi="Tahoma" w:cs="Tahoma"/>
                <w:szCs w:val="20"/>
              </w:rPr>
              <w:t>1</w:t>
            </w:r>
          </w:p>
        </w:tc>
        <w:tc>
          <w:tcPr>
            <w:tcW w:w="3969" w:type="dxa"/>
          </w:tcPr>
          <w:p w:rsidR="00D377D4" w:rsidRPr="00D377D4" w:rsidP="00D377D4" w14:paraId="762BDC17" w14:textId="77777777">
            <w:pPr>
              <w:rPr>
                <w:rFonts w:ascii="Tahoma" w:hAnsi="Tahoma" w:cs="Tahoma"/>
                <w:szCs w:val="20"/>
              </w:rPr>
            </w:pPr>
            <w:r w:rsidRPr="00D377D4">
              <w:rPr>
                <w:rFonts w:ascii="Tahoma" w:hAnsi="Tahoma" w:cs="Tahoma"/>
                <w:szCs w:val="20"/>
              </w:rPr>
              <w:t xml:space="preserve">Cardiopulmonary Resuscitation (CPR) </w:t>
            </w:r>
          </w:p>
        </w:tc>
        <w:tc>
          <w:tcPr>
            <w:tcW w:w="3119" w:type="dxa"/>
          </w:tcPr>
          <w:p w:rsidR="00D377D4" w:rsidRPr="00D377D4" w:rsidP="00D377D4" w14:paraId="0BA766F4" w14:textId="77777777">
            <w:pPr>
              <w:rPr>
                <w:rFonts w:ascii="Tahoma" w:hAnsi="Tahoma" w:cs="Tahoma"/>
                <w:szCs w:val="20"/>
              </w:rPr>
            </w:pPr>
            <w:r w:rsidRPr="00D377D4">
              <w:rPr>
                <w:rFonts w:ascii="Tahoma" w:hAnsi="Tahoma" w:cs="Tahoma"/>
                <w:szCs w:val="20"/>
              </w:rPr>
              <w:t>Lineman</w:t>
            </w:r>
          </w:p>
        </w:tc>
        <w:tc>
          <w:tcPr>
            <w:tcW w:w="2268" w:type="dxa"/>
          </w:tcPr>
          <w:p w:rsidR="00D377D4" w:rsidRPr="00D377D4" w:rsidP="00D377D4" w14:paraId="30255736" w14:textId="77777777">
            <w:pPr>
              <w:rPr>
                <w:rFonts w:ascii="Tahoma" w:hAnsi="Tahoma" w:cs="Tahoma"/>
                <w:szCs w:val="20"/>
              </w:rPr>
            </w:pPr>
            <w:r w:rsidRPr="00D377D4">
              <w:rPr>
                <w:rFonts w:ascii="Tahoma" w:hAnsi="Tahoma" w:cs="Tahoma"/>
                <w:szCs w:val="20"/>
              </w:rPr>
              <w:t xml:space="preserve">Every 3 years </w:t>
            </w:r>
          </w:p>
        </w:tc>
      </w:tr>
      <w:tr w14:paraId="754977AD" w14:textId="77777777" w:rsidTr="00E8422A">
        <w:tblPrEx>
          <w:tblW w:w="9918" w:type="dxa"/>
          <w:tblLook w:val="04A0"/>
        </w:tblPrEx>
        <w:tc>
          <w:tcPr>
            <w:tcW w:w="562" w:type="dxa"/>
          </w:tcPr>
          <w:p w:rsidR="00D377D4" w:rsidRPr="00D377D4" w:rsidP="00D377D4" w14:paraId="55D84CFE" w14:textId="77777777">
            <w:pPr>
              <w:rPr>
                <w:rFonts w:ascii="Tahoma" w:hAnsi="Tahoma" w:cs="Tahoma"/>
                <w:szCs w:val="20"/>
              </w:rPr>
            </w:pPr>
            <w:r w:rsidRPr="00D377D4">
              <w:rPr>
                <w:rFonts w:ascii="Tahoma" w:hAnsi="Tahoma" w:cs="Tahoma"/>
                <w:szCs w:val="20"/>
              </w:rPr>
              <w:t>2</w:t>
            </w:r>
          </w:p>
        </w:tc>
        <w:tc>
          <w:tcPr>
            <w:tcW w:w="3969" w:type="dxa"/>
          </w:tcPr>
          <w:p w:rsidR="00D377D4" w:rsidRPr="00D377D4" w:rsidP="00D377D4" w14:paraId="660E93F9" w14:textId="77777777">
            <w:pPr>
              <w:rPr>
                <w:rFonts w:ascii="Tahoma" w:hAnsi="Tahoma" w:cs="Tahoma"/>
                <w:szCs w:val="20"/>
              </w:rPr>
            </w:pPr>
            <w:r w:rsidRPr="00D377D4">
              <w:rPr>
                <w:rFonts w:ascii="Tahoma" w:hAnsi="Tahoma" w:cs="Tahoma"/>
                <w:szCs w:val="20"/>
              </w:rPr>
              <w:t xml:space="preserve">Hurt man Rescue </w:t>
            </w:r>
          </w:p>
        </w:tc>
        <w:tc>
          <w:tcPr>
            <w:tcW w:w="3119" w:type="dxa"/>
          </w:tcPr>
          <w:p w:rsidR="00D377D4" w:rsidRPr="00D377D4" w:rsidP="00D377D4" w14:paraId="584FA048" w14:textId="77777777">
            <w:pPr>
              <w:rPr>
                <w:rFonts w:ascii="Tahoma" w:hAnsi="Tahoma" w:cs="Tahoma"/>
                <w:szCs w:val="20"/>
              </w:rPr>
            </w:pPr>
            <w:r w:rsidRPr="00D377D4">
              <w:rPr>
                <w:rFonts w:ascii="Tahoma" w:hAnsi="Tahoma" w:cs="Tahoma"/>
                <w:szCs w:val="20"/>
              </w:rPr>
              <w:t xml:space="preserve">Lineman </w:t>
            </w:r>
          </w:p>
        </w:tc>
        <w:tc>
          <w:tcPr>
            <w:tcW w:w="2268" w:type="dxa"/>
          </w:tcPr>
          <w:p w:rsidR="00D377D4" w:rsidRPr="00D377D4" w:rsidP="00D377D4" w14:paraId="01C4C86C" w14:textId="77777777">
            <w:pPr>
              <w:rPr>
                <w:rFonts w:ascii="Tahoma" w:hAnsi="Tahoma" w:cs="Tahoma"/>
                <w:szCs w:val="20"/>
              </w:rPr>
            </w:pPr>
            <w:r w:rsidRPr="00D377D4">
              <w:rPr>
                <w:rFonts w:ascii="Tahoma" w:hAnsi="Tahoma" w:cs="Tahoma"/>
                <w:szCs w:val="20"/>
              </w:rPr>
              <w:t>Every 3 years</w:t>
            </w:r>
          </w:p>
        </w:tc>
      </w:tr>
      <w:tr w14:paraId="145D23B7" w14:textId="77777777" w:rsidTr="00E8422A">
        <w:tblPrEx>
          <w:tblW w:w="9918" w:type="dxa"/>
          <w:tblLook w:val="04A0"/>
        </w:tblPrEx>
        <w:tc>
          <w:tcPr>
            <w:tcW w:w="562" w:type="dxa"/>
          </w:tcPr>
          <w:p w:rsidR="00D377D4" w:rsidRPr="00D377D4" w:rsidP="00D377D4" w14:paraId="1E811AA4" w14:textId="77777777">
            <w:pPr>
              <w:rPr>
                <w:rFonts w:ascii="Tahoma" w:hAnsi="Tahoma" w:cs="Tahoma"/>
                <w:szCs w:val="20"/>
              </w:rPr>
            </w:pPr>
            <w:r w:rsidRPr="00D377D4">
              <w:rPr>
                <w:rFonts w:ascii="Tahoma" w:hAnsi="Tahoma" w:cs="Tahoma"/>
                <w:szCs w:val="20"/>
              </w:rPr>
              <w:t>3</w:t>
            </w:r>
          </w:p>
        </w:tc>
        <w:tc>
          <w:tcPr>
            <w:tcW w:w="3969" w:type="dxa"/>
          </w:tcPr>
          <w:p w:rsidR="00D377D4" w:rsidRPr="00D377D4" w:rsidP="00D377D4" w14:paraId="59E7DA9F" w14:textId="77777777">
            <w:pPr>
              <w:rPr>
                <w:rFonts w:ascii="Tahoma" w:hAnsi="Tahoma" w:cs="Tahoma"/>
                <w:szCs w:val="20"/>
              </w:rPr>
            </w:pPr>
            <w:r w:rsidRPr="00D377D4">
              <w:rPr>
                <w:rFonts w:ascii="Tahoma" w:hAnsi="Tahoma" w:cs="Tahoma"/>
                <w:szCs w:val="20"/>
              </w:rPr>
              <w:t xml:space="preserve">LOTO PTW </w:t>
            </w:r>
          </w:p>
        </w:tc>
        <w:tc>
          <w:tcPr>
            <w:tcW w:w="3119" w:type="dxa"/>
          </w:tcPr>
          <w:p w:rsidR="00D377D4" w:rsidRPr="00D377D4" w:rsidP="00D377D4" w14:paraId="2EBAE5D2" w14:textId="77777777">
            <w:pPr>
              <w:rPr>
                <w:rFonts w:ascii="Tahoma" w:hAnsi="Tahoma" w:cs="Tahoma"/>
                <w:szCs w:val="20"/>
              </w:rPr>
            </w:pPr>
            <w:r w:rsidRPr="00D377D4">
              <w:rPr>
                <w:rFonts w:ascii="Tahoma" w:hAnsi="Tahoma" w:cs="Tahoma"/>
                <w:szCs w:val="20"/>
              </w:rPr>
              <w:t xml:space="preserve">Lineman &amp; Switchers </w:t>
            </w:r>
          </w:p>
        </w:tc>
        <w:tc>
          <w:tcPr>
            <w:tcW w:w="2268" w:type="dxa"/>
          </w:tcPr>
          <w:p w:rsidR="00D377D4" w:rsidRPr="00D377D4" w:rsidP="00D377D4" w14:paraId="530F7DE2" w14:textId="77777777">
            <w:pPr>
              <w:rPr>
                <w:rFonts w:ascii="Tahoma" w:hAnsi="Tahoma" w:cs="Tahoma"/>
                <w:szCs w:val="20"/>
              </w:rPr>
            </w:pPr>
            <w:r w:rsidRPr="00D377D4">
              <w:rPr>
                <w:rFonts w:ascii="Tahoma" w:hAnsi="Tahoma" w:cs="Tahoma"/>
                <w:szCs w:val="20"/>
              </w:rPr>
              <w:t>Every 3 years</w:t>
            </w:r>
          </w:p>
        </w:tc>
      </w:tr>
      <w:tr w14:paraId="275A1BA8" w14:textId="77777777" w:rsidTr="00E8422A">
        <w:tblPrEx>
          <w:tblW w:w="9918" w:type="dxa"/>
          <w:tblLook w:val="04A0"/>
        </w:tblPrEx>
        <w:tc>
          <w:tcPr>
            <w:tcW w:w="562" w:type="dxa"/>
          </w:tcPr>
          <w:p w:rsidR="00D377D4" w:rsidRPr="00D377D4" w:rsidP="00D377D4" w14:paraId="542FEA70" w14:textId="77777777">
            <w:pPr>
              <w:rPr>
                <w:rFonts w:ascii="Tahoma" w:hAnsi="Tahoma" w:cs="Tahoma"/>
                <w:szCs w:val="20"/>
              </w:rPr>
            </w:pPr>
            <w:r w:rsidRPr="00D377D4">
              <w:rPr>
                <w:rFonts w:ascii="Tahoma" w:hAnsi="Tahoma" w:cs="Tahoma"/>
                <w:szCs w:val="20"/>
              </w:rPr>
              <w:t>4</w:t>
            </w:r>
          </w:p>
        </w:tc>
        <w:tc>
          <w:tcPr>
            <w:tcW w:w="3969" w:type="dxa"/>
          </w:tcPr>
          <w:p w:rsidR="00D377D4" w:rsidRPr="00D377D4" w:rsidP="00D377D4" w14:paraId="4D41A50D" w14:textId="2E46E820">
            <w:pPr>
              <w:rPr>
                <w:rFonts w:ascii="Tahoma" w:hAnsi="Tahoma" w:cs="Tahoma"/>
                <w:szCs w:val="20"/>
              </w:rPr>
            </w:pPr>
            <w:r w:rsidRPr="00D377D4">
              <w:rPr>
                <w:rFonts w:ascii="Tahoma" w:hAnsi="Tahoma" w:cs="Tahoma"/>
                <w:szCs w:val="20"/>
              </w:rPr>
              <w:t>Tailboard</w:t>
            </w:r>
            <w:r w:rsidRPr="00D377D4">
              <w:rPr>
                <w:rFonts w:ascii="Tahoma" w:hAnsi="Tahoma" w:cs="Tahoma"/>
                <w:szCs w:val="20"/>
              </w:rPr>
              <w:t xml:space="preserve"> / JSA &amp; PPE</w:t>
            </w:r>
          </w:p>
        </w:tc>
        <w:tc>
          <w:tcPr>
            <w:tcW w:w="3119" w:type="dxa"/>
          </w:tcPr>
          <w:p w:rsidR="00D377D4" w:rsidRPr="00D377D4" w:rsidP="00D377D4" w14:paraId="6A65BFCF" w14:textId="77777777">
            <w:pPr>
              <w:rPr>
                <w:rFonts w:ascii="Tahoma" w:hAnsi="Tahoma" w:cs="Tahoma"/>
                <w:szCs w:val="20"/>
              </w:rPr>
            </w:pPr>
            <w:r w:rsidRPr="00D377D4">
              <w:rPr>
                <w:rFonts w:ascii="Tahoma" w:hAnsi="Tahoma" w:cs="Tahoma"/>
                <w:szCs w:val="20"/>
              </w:rPr>
              <w:t>Lineman &amp; Affected Workers</w:t>
            </w:r>
          </w:p>
        </w:tc>
        <w:tc>
          <w:tcPr>
            <w:tcW w:w="2268" w:type="dxa"/>
          </w:tcPr>
          <w:p w:rsidR="00D377D4" w:rsidRPr="00D377D4" w:rsidP="00D377D4" w14:paraId="5C7C4B1A" w14:textId="77777777">
            <w:pPr>
              <w:rPr>
                <w:rFonts w:ascii="Tahoma" w:hAnsi="Tahoma" w:cs="Tahoma"/>
                <w:szCs w:val="20"/>
              </w:rPr>
            </w:pPr>
            <w:r w:rsidRPr="00D377D4">
              <w:rPr>
                <w:rFonts w:ascii="Tahoma" w:hAnsi="Tahoma" w:cs="Tahoma"/>
                <w:szCs w:val="20"/>
              </w:rPr>
              <w:t>Every 3 years</w:t>
            </w:r>
          </w:p>
        </w:tc>
      </w:tr>
      <w:tr w14:paraId="1D9E6DFD" w14:textId="77777777" w:rsidTr="00E8422A">
        <w:tblPrEx>
          <w:tblW w:w="9918" w:type="dxa"/>
          <w:tblLook w:val="04A0"/>
        </w:tblPrEx>
        <w:tc>
          <w:tcPr>
            <w:tcW w:w="562" w:type="dxa"/>
          </w:tcPr>
          <w:p w:rsidR="00D377D4" w:rsidRPr="00D377D4" w:rsidP="00D377D4" w14:paraId="46E3D57F" w14:textId="77777777">
            <w:pPr>
              <w:rPr>
                <w:rFonts w:ascii="Tahoma" w:hAnsi="Tahoma" w:cs="Tahoma"/>
                <w:szCs w:val="20"/>
              </w:rPr>
            </w:pPr>
            <w:r w:rsidRPr="00D377D4">
              <w:rPr>
                <w:rFonts w:ascii="Tahoma" w:hAnsi="Tahoma" w:cs="Tahoma"/>
                <w:szCs w:val="20"/>
              </w:rPr>
              <w:t>5</w:t>
            </w:r>
          </w:p>
        </w:tc>
        <w:tc>
          <w:tcPr>
            <w:tcW w:w="3969" w:type="dxa"/>
          </w:tcPr>
          <w:p w:rsidR="00D377D4" w:rsidRPr="00D377D4" w:rsidP="00D377D4" w14:paraId="2D823E55" w14:textId="77777777">
            <w:pPr>
              <w:rPr>
                <w:rFonts w:ascii="Tahoma" w:hAnsi="Tahoma" w:cs="Tahoma"/>
                <w:szCs w:val="20"/>
              </w:rPr>
            </w:pPr>
            <w:r w:rsidRPr="00D377D4">
              <w:rPr>
                <w:rFonts w:ascii="Tahoma" w:hAnsi="Tahoma" w:cs="Tahoma"/>
                <w:szCs w:val="20"/>
              </w:rPr>
              <w:t xml:space="preserve">Switching Authorization </w:t>
            </w:r>
          </w:p>
        </w:tc>
        <w:tc>
          <w:tcPr>
            <w:tcW w:w="3119" w:type="dxa"/>
          </w:tcPr>
          <w:p w:rsidR="00D377D4" w:rsidRPr="00D377D4" w:rsidP="00D377D4" w14:paraId="789E0A82" w14:textId="77777777">
            <w:pPr>
              <w:rPr>
                <w:rFonts w:ascii="Tahoma" w:hAnsi="Tahoma" w:cs="Tahoma"/>
                <w:szCs w:val="20"/>
              </w:rPr>
            </w:pPr>
            <w:r w:rsidRPr="00D377D4">
              <w:rPr>
                <w:rFonts w:ascii="Tahoma" w:hAnsi="Tahoma" w:cs="Tahoma"/>
                <w:szCs w:val="20"/>
              </w:rPr>
              <w:t>Switchers</w:t>
            </w:r>
          </w:p>
        </w:tc>
        <w:tc>
          <w:tcPr>
            <w:tcW w:w="2268" w:type="dxa"/>
          </w:tcPr>
          <w:p w:rsidR="00D377D4" w:rsidRPr="00D377D4" w:rsidP="00D377D4" w14:paraId="62060FF1" w14:textId="77777777">
            <w:pPr>
              <w:rPr>
                <w:rFonts w:ascii="Tahoma" w:hAnsi="Tahoma" w:cs="Tahoma"/>
                <w:szCs w:val="20"/>
              </w:rPr>
            </w:pPr>
            <w:r w:rsidRPr="00D377D4">
              <w:rPr>
                <w:rFonts w:ascii="Tahoma" w:hAnsi="Tahoma" w:cs="Tahoma"/>
                <w:szCs w:val="20"/>
              </w:rPr>
              <w:t>Every 3 years</w:t>
            </w:r>
          </w:p>
        </w:tc>
      </w:tr>
      <w:tr w14:paraId="664A6F17" w14:textId="77777777" w:rsidTr="00E8422A">
        <w:tblPrEx>
          <w:tblW w:w="9918" w:type="dxa"/>
          <w:tblLook w:val="04A0"/>
        </w:tblPrEx>
        <w:tc>
          <w:tcPr>
            <w:tcW w:w="562" w:type="dxa"/>
          </w:tcPr>
          <w:p w:rsidR="00D377D4" w:rsidRPr="00D377D4" w:rsidP="00D377D4" w14:paraId="61EE49CA" w14:textId="77777777">
            <w:pPr>
              <w:rPr>
                <w:rFonts w:ascii="Tahoma" w:hAnsi="Tahoma" w:cs="Tahoma"/>
                <w:szCs w:val="20"/>
              </w:rPr>
            </w:pPr>
            <w:r w:rsidRPr="00D377D4">
              <w:rPr>
                <w:rFonts w:ascii="Tahoma" w:hAnsi="Tahoma" w:cs="Tahoma"/>
                <w:szCs w:val="20"/>
              </w:rPr>
              <w:t>6</w:t>
            </w:r>
          </w:p>
        </w:tc>
        <w:tc>
          <w:tcPr>
            <w:tcW w:w="3969" w:type="dxa"/>
          </w:tcPr>
          <w:p w:rsidR="00D377D4" w:rsidRPr="00D377D4" w:rsidP="00D377D4" w14:paraId="0D91C425" w14:textId="77777777">
            <w:pPr>
              <w:rPr>
                <w:rFonts w:ascii="Tahoma" w:hAnsi="Tahoma" w:cs="Tahoma"/>
                <w:szCs w:val="20"/>
              </w:rPr>
            </w:pPr>
            <w:r w:rsidRPr="00D377D4">
              <w:rPr>
                <w:rFonts w:ascii="Tahoma" w:hAnsi="Tahoma" w:cs="Tahoma"/>
                <w:szCs w:val="20"/>
              </w:rPr>
              <w:t xml:space="preserve">Use of Chainsaw </w:t>
            </w:r>
          </w:p>
        </w:tc>
        <w:tc>
          <w:tcPr>
            <w:tcW w:w="3119" w:type="dxa"/>
          </w:tcPr>
          <w:p w:rsidR="00D377D4" w:rsidRPr="00D377D4" w:rsidP="00D377D4" w14:paraId="2C1E794A" w14:textId="77777777">
            <w:pPr>
              <w:rPr>
                <w:rFonts w:ascii="Tahoma" w:hAnsi="Tahoma" w:cs="Tahoma"/>
                <w:szCs w:val="20"/>
              </w:rPr>
            </w:pPr>
            <w:r w:rsidRPr="00D377D4">
              <w:rPr>
                <w:rFonts w:ascii="Tahoma" w:hAnsi="Tahoma" w:cs="Tahoma"/>
                <w:szCs w:val="20"/>
              </w:rPr>
              <w:t>Chainsaw Operator</w:t>
            </w:r>
          </w:p>
        </w:tc>
        <w:tc>
          <w:tcPr>
            <w:tcW w:w="2268" w:type="dxa"/>
          </w:tcPr>
          <w:p w:rsidR="00D377D4" w:rsidRPr="00D377D4" w:rsidP="00D377D4" w14:paraId="281FC80D" w14:textId="77777777">
            <w:pPr>
              <w:rPr>
                <w:rFonts w:ascii="Tahoma" w:hAnsi="Tahoma" w:cs="Tahoma"/>
                <w:szCs w:val="20"/>
              </w:rPr>
            </w:pPr>
            <w:r w:rsidRPr="00D377D4">
              <w:rPr>
                <w:rFonts w:ascii="Tahoma" w:hAnsi="Tahoma" w:cs="Tahoma"/>
                <w:szCs w:val="20"/>
              </w:rPr>
              <w:t>Every 3 years</w:t>
            </w:r>
          </w:p>
        </w:tc>
      </w:tr>
      <w:tr w14:paraId="629D6A04" w14:textId="77777777" w:rsidTr="00E8422A">
        <w:tblPrEx>
          <w:tblW w:w="9918" w:type="dxa"/>
          <w:tblLook w:val="04A0"/>
        </w:tblPrEx>
        <w:tc>
          <w:tcPr>
            <w:tcW w:w="562" w:type="dxa"/>
          </w:tcPr>
          <w:p w:rsidR="00D377D4" w:rsidRPr="00D377D4" w:rsidP="00D377D4" w14:paraId="5094B36D" w14:textId="77777777">
            <w:pPr>
              <w:rPr>
                <w:rFonts w:ascii="Tahoma" w:hAnsi="Tahoma" w:cs="Tahoma"/>
                <w:szCs w:val="20"/>
              </w:rPr>
            </w:pPr>
            <w:r w:rsidRPr="00D377D4">
              <w:rPr>
                <w:rFonts w:ascii="Tahoma" w:hAnsi="Tahoma" w:cs="Tahoma"/>
                <w:szCs w:val="20"/>
              </w:rPr>
              <w:t>7</w:t>
            </w:r>
          </w:p>
        </w:tc>
        <w:tc>
          <w:tcPr>
            <w:tcW w:w="3969" w:type="dxa"/>
          </w:tcPr>
          <w:p w:rsidR="00D377D4" w:rsidRPr="00D377D4" w:rsidP="00D377D4" w14:paraId="73B42FEA" w14:textId="77777777">
            <w:pPr>
              <w:rPr>
                <w:rFonts w:ascii="Tahoma" w:hAnsi="Tahoma" w:cs="Tahoma"/>
                <w:szCs w:val="20"/>
              </w:rPr>
            </w:pPr>
            <w:r w:rsidRPr="00D377D4">
              <w:rPr>
                <w:rFonts w:ascii="Tahoma" w:hAnsi="Tahoma" w:cs="Tahoma"/>
                <w:szCs w:val="20"/>
              </w:rPr>
              <w:t>Fall Protection &amp; Ladder Safety</w:t>
            </w:r>
          </w:p>
        </w:tc>
        <w:tc>
          <w:tcPr>
            <w:tcW w:w="3119" w:type="dxa"/>
          </w:tcPr>
          <w:p w:rsidR="00D377D4" w:rsidRPr="00D377D4" w:rsidP="00D377D4" w14:paraId="629F239C" w14:textId="77777777">
            <w:pPr>
              <w:rPr>
                <w:rFonts w:ascii="Tahoma" w:hAnsi="Tahoma" w:cs="Tahoma"/>
                <w:szCs w:val="20"/>
              </w:rPr>
            </w:pPr>
            <w:r w:rsidRPr="00D377D4">
              <w:rPr>
                <w:rFonts w:ascii="Tahoma" w:hAnsi="Tahoma" w:cs="Tahoma"/>
                <w:szCs w:val="20"/>
              </w:rPr>
              <w:t>All Affected</w:t>
            </w:r>
          </w:p>
        </w:tc>
        <w:tc>
          <w:tcPr>
            <w:tcW w:w="2268" w:type="dxa"/>
          </w:tcPr>
          <w:p w:rsidR="00D377D4" w:rsidRPr="00D377D4" w:rsidP="00D377D4" w14:paraId="0E25FE67" w14:textId="77777777">
            <w:pPr>
              <w:rPr>
                <w:rFonts w:ascii="Tahoma" w:hAnsi="Tahoma" w:cs="Tahoma"/>
                <w:szCs w:val="20"/>
              </w:rPr>
            </w:pPr>
            <w:r w:rsidRPr="00D377D4">
              <w:rPr>
                <w:rFonts w:ascii="Tahoma" w:hAnsi="Tahoma" w:cs="Tahoma"/>
                <w:szCs w:val="20"/>
              </w:rPr>
              <w:t xml:space="preserve">Every 3 years </w:t>
            </w:r>
          </w:p>
        </w:tc>
      </w:tr>
      <w:tr w14:paraId="70C2289A" w14:textId="77777777" w:rsidTr="00E8422A">
        <w:tblPrEx>
          <w:tblW w:w="9918" w:type="dxa"/>
          <w:tblLook w:val="04A0"/>
        </w:tblPrEx>
        <w:tc>
          <w:tcPr>
            <w:tcW w:w="562" w:type="dxa"/>
          </w:tcPr>
          <w:p w:rsidR="00D377D4" w:rsidRPr="00D377D4" w:rsidP="00D377D4" w14:paraId="4BF908EC" w14:textId="77777777">
            <w:pPr>
              <w:rPr>
                <w:rFonts w:ascii="Tahoma" w:hAnsi="Tahoma" w:cs="Tahoma"/>
                <w:szCs w:val="20"/>
              </w:rPr>
            </w:pPr>
            <w:r w:rsidRPr="00D377D4">
              <w:rPr>
                <w:rFonts w:ascii="Tahoma" w:hAnsi="Tahoma" w:cs="Tahoma"/>
                <w:szCs w:val="20"/>
              </w:rPr>
              <w:t>8</w:t>
            </w:r>
          </w:p>
        </w:tc>
        <w:tc>
          <w:tcPr>
            <w:tcW w:w="3969" w:type="dxa"/>
          </w:tcPr>
          <w:p w:rsidR="00D377D4" w:rsidRPr="00D377D4" w:rsidP="00D377D4" w14:paraId="2BD82E09" w14:textId="77777777">
            <w:pPr>
              <w:rPr>
                <w:rFonts w:ascii="Tahoma" w:hAnsi="Tahoma" w:cs="Tahoma"/>
                <w:szCs w:val="20"/>
              </w:rPr>
            </w:pPr>
            <w:r w:rsidRPr="00D377D4">
              <w:rPr>
                <w:rFonts w:ascii="Tahoma" w:hAnsi="Tahoma" w:cs="Tahoma"/>
                <w:szCs w:val="20"/>
              </w:rPr>
              <w:t xml:space="preserve">Vegetation Management Program </w:t>
            </w:r>
          </w:p>
        </w:tc>
        <w:tc>
          <w:tcPr>
            <w:tcW w:w="3119" w:type="dxa"/>
          </w:tcPr>
          <w:p w:rsidR="00D377D4" w:rsidRPr="00D377D4" w:rsidP="00D377D4" w14:paraId="1F6AE31E" w14:textId="77777777">
            <w:pPr>
              <w:rPr>
                <w:rFonts w:ascii="Tahoma" w:hAnsi="Tahoma" w:cs="Tahoma"/>
                <w:szCs w:val="20"/>
              </w:rPr>
            </w:pPr>
            <w:r w:rsidRPr="00D377D4">
              <w:rPr>
                <w:rFonts w:ascii="Tahoma" w:hAnsi="Tahoma" w:cs="Tahoma"/>
                <w:szCs w:val="20"/>
              </w:rPr>
              <w:t xml:space="preserve">Workers </w:t>
            </w:r>
          </w:p>
        </w:tc>
        <w:tc>
          <w:tcPr>
            <w:tcW w:w="2268" w:type="dxa"/>
          </w:tcPr>
          <w:p w:rsidR="00D377D4" w:rsidRPr="00D377D4" w:rsidP="00D377D4" w14:paraId="6297B330" w14:textId="77777777">
            <w:pPr>
              <w:rPr>
                <w:rFonts w:ascii="Tahoma" w:hAnsi="Tahoma" w:cs="Tahoma"/>
                <w:szCs w:val="20"/>
              </w:rPr>
            </w:pPr>
            <w:r w:rsidRPr="00D377D4">
              <w:rPr>
                <w:rFonts w:ascii="Tahoma" w:hAnsi="Tahoma" w:cs="Tahoma"/>
                <w:szCs w:val="20"/>
              </w:rPr>
              <w:t>Skills Training Certification!</w:t>
            </w:r>
          </w:p>
        </w:tc>
      </w:tr>
      <w:tr w14:paraId="09A3950B" w14:textId="77777777" w:rsidTr="00E8422A">
        <w:tblPrEx>
          <w:tblW w:w="9918" w:type="dxa"/>
          <w:tblLook w:val="04A0"/>
        </w:tblPrEx>
        <w:tc>
          <w:tcPr>
            <w:tcW w:w="9918" w:type="dxa"/>
            <w:gridSpan w:val="4"/>
          </w:tcPr>
          <w:p w:rsidR="00D377D4" w:rsidRPr="00D377D4" w:rsidP="00D377D4" w14:paraId="639C98ED" w14:textId="77777777">
            <w:pPr>
              <w:rPr>
                <w:rFonts w:ascii="Tahoma" w:hAnsi="Tahoma" w:cs="Tahoma"/>
                <w:szCs w:val="20"/>
              </w:rPr>
            </w:pPr>
          </w:p>
        </w:tc>
      </w:tr>
      <w:tr w14:paraId="0FBA7FA0" w14:textId="77777777" w:rsidTr="00E8422A">
        <w:tblPrEx>
          <w:tblW w:w="9918" w:type="dxa"/>
          <w:tblLook w:val="04A0"/>
        </w:tblPrEx>
        <w:tc>
          <w:tcPr>
            <w:tcW w:w="9918" w:type="dxa"/>
            <w:gridSpan w:val="4"/>
          </w:tcPr>
          <w:p w:rsidR="00D377D4" w:rsidRPr="00D377D4" w:rsidP="00D377D4" w14:paraId="63996B69" w14:textId="77777777">
            <w:pPr>
              <w:jc w:val="center"/>
              <w:rPr>
                <w:rFonts w:ascii="Tahoma" w:hAnsi="Tahoma" w:cs="Tahoma"/>
                <w:szCs w:val="20"/>
              </w:rPr>
            </w:pPr>
            <w:r w:rsidRPr="00D377D4">
              <w:rPr>
                <w:rFonts w:ascii="Tahoma" w:hAnsi="Tahoma" w:cs="Tahoma"/>
                <w:szCs w:val="20"/>
              </w:rPr>
              <w:t>New Service Installation  Discon/ Recon</w:t>
            </w:r>
          </w:p>
        </w:tc>
      </w:tr>
      <w:tr w14:paraId="049C3B3C" w14:textId="77777777" w:rsidTr="00E8422A">
        <w:tblPrEx>
          <w:tblW w:w="9918" w:type="dxa"/>
          <w:tblLook w:val="04A0"/>
        </w:tblPrEx>
        <w:tc>
          <w:tcPr>
            <w:tcW w:w="562" w:type="dxa"/>
          </w:tcPr>
          <w:p w:rsidR="00D377D4" w:rsidRPr="00D377D4" w:rsidP="00D377D4" w14:paraId="00BEE6DC" w14:textId="77777777">
            <w:pPr>
              <w:rPr>
                <w:rFonts w:ascii="Tahoma" w:hAnsi="Tahoma" w:cs="Tahoma"/>
                <w:szCs w:val="20"/>
              </w:rPr>
            </w:pPr>
            <w:r w:rsidRPr="00D377D4">
              <w:rPr>
                <w:rFonts w:ascii="Tahoma" w:hAnsi="Tahoma" w:cs="Tahoma"/>
                <w:szCs w:val="20"/>
              </w:rPr>
              <w:t>No.</w:t>
            </w:r>
          </w:p>
        </w:tc>
        <w:tc>
          <w:tcPr>
            <w:tcW w:w="3969" w:type="dxa"/>
          </w:tcPr>
          <w:p w:rsidR="00D377D4" w:rsidRPr="00D377D4" w:rsidP="00D377D4" w14:paraId="36AB2F35" w14:textId="77777777">
            <w:pPr>
              <w:rPr>
                <w:rFonts w:ascii="Tahoma" w:hAnsi="Tahoma" w:cs="Tahoma"/>
                <w:b/>
                <w:szCs w:val="20"/>
              </w:rPr>
            </w:pPr>
            <w:r w:rsidRPr="00D377D4">
              <w:rPr>
                <w:rFonts w:ascii="Tahoma" w:hAnsi="Tahoma" w:cs="Tahoma"/>
                <w:b/>
                <w:szCs w:val="20"/>
              </w:rPr>
              <w:t xml:space="preserve">Training/ Course </w:t>
            </w:r>
          </w:p>
        </w:tc>
        <w:tc>
          <w:tcPr>
            <w:tcW w:w="3119" w:type="dxa"/>
          </w:tcPr>
          <w:p w:rsidR="00D377D4" w:rsidRPr="00D377D4" w:rsidP="00D377D4" w14:paraId="603EE150" w14:textId="77777777">
            <w:pPr>
              <w:rPr>
                <w:rFonts w:ascii="Tahoma" w:hAnsi="Tahoma" w:cs="Tahoma"/>
                <w:b/>
                <w:szCs w:val="20"/>
              </w:rPr>
            </w:pPr>
            <w:r w:rsidRPr="00D377D4">
              <w:rPr>
                <w:rFonts w:ascii="Tahoma" w:hAnsi="Tahoma" w:cs="Tahoma"/>
                <w:b/>
                <w:szCs w:val="20"/>
              </w:rPr>
              <w:t xml:space="preserve">Function </w:t>
            </w:r>
          </w:p>
        </w:tc>
        <w:tc>
          <w:tcPr>
            <w:tcW w:w="2268" w:type="dxa"/>
          </w:tcPr>
          <w:p w:rsidR="00D377D4" w:rsidRPr="00D377D4" w:rsidP="00D377D4" w14:paraId="6756B64B" w14:textId="77777777">
            <w:pPr>
              <w:rPr>
                <w:rFonts w:ascii="Tahoma" w:hAnsi="Tahoma" w:cs="Tahoma"/>
                <w:b/>
                <w:szCs w:val="20"/>
              </w:rPr>
            </w:pPr>
            <w:r w:rsidRPr="00D377D4">
              <w:rPr>
                <w:rFonts w:ascii="Tahoma" w:hAnsi="Tahoma" w:cs="Tahoma"/>
                <w:b/>
                <w:szCs w:val="20"/>
              </w:rPr>
              <w:t xml:space="preserve">Frequency </w:t>
            </w:r>
          </w:p>
        </w:tc>
      </w:tr>
      <w:tr w14:paraId="22F11A98" w14:textId="77777777" w:rsidTr="00E8422A">
        <w:tblPrEx>
          <w:tblW w:w="9918" w:type="dxa"/>
          <w:tblLook w:val="04A0"/>
        </w:tblPrEx>
        <w:tc>
          <w:tcPr>
            <w:tcW w:w="562" w:type="dxa"/>
          </w:tcPr>
          <w:p w:rsidR="00D377D4" w:rsidRPr="00D377D4" w:rsidP="00D377D4" w14:paraId="7899140E" w14:textId="77777777">
            <w:pPr>
              <w:rPr>
                <w:rFonts w:ascii="Tahoma" w:hAnsi="Tahoma" w:cs="Tahoma"/>
                <w:szCs w:val="20"/>
              </w:rPr>
            </w:pPr>
            <w:r w:rsidRPr="00D377D4">
              <w:rPr>
                <w:rFonts w:ascii="Tahoma" w:hAnsi="Tahoma" w:cs="Tahoma"/>
                <w:szCs w:val="20"/>
              </w:rPr>
              <w:t>1</w:t>
            </w:r>
          </w:p>
        </w:tc>
        <w:tc>
          <w:tcPr>
            <w:tcW w:w="3969" w:type="dxa"/>
          </w:tcPr>
          <w:p w:rsidR="00D377D4" w:rsidRPr="00D377D4" w:rsidP="00D377D4" w14:paraId="23A3642F" w14:textId="77777777">
            <w:pPr>
              <w:rPr>
                <w:rFonts w:ascii="Tahoma" w:hAnsi="Tahoma" w:cs="Tahoma"/>
                <w:szCs w:val="20"/>
              </w:rPr>
            </w:pPr>
            <w:r w:rsidRPr="00D377D4">
              <w:rPr>
                <w:rFonts w:ascii="Tahoma" w:hAnsi="Tahoma" w:cs="Tahoma"/>
                <w:szCs w:val="20"/>
              </w:rPr>
              <w:t xml:space="preserve">Cardiopulmonary Resuscitation (CPR) </w:t>
            </w:r>
          </w:p>
        </w:tc>
        <w:tc>
          <w:tcPr>
            <w:tcW w:w="3119" w:type="dxa"/>
          </w:tcPr>
          <w:p w:rsidR="00D377D4" w:rsidRPr="00D377D4" w:rsidP="00D377D4" w14:paraId="4E4725BB" w14:textId="77777777">
            <w:pPr>
              <w:rPr>
                <w:rFonts w:ascii="Tahoma" w:hAnsi="Tahoma" w:cs="Tahoma"/>
                <w:szCs w:val="20"/>
              </w:rPr>
            </w:pPr>
            <w:r w:rsidRPr="00D377D4">
              <w:rPr>
                <w:rFonts w:ascii="Tahoma" w:hAnsi="Tahoma" w:cs="Tahoma"/>
                <w:szCs w:val="20"/>
              </w:rPr>
              <w:t>Lineman</w:t>
            </w:r>
          </w:p>
        </w:tc>
        <w:tc>
          <w:tcPr>
            <w:tcW w:w="2268" w:type="dxa"/>
          </w:tcPr>
          <w:p w:rsidR="00D377D4" w:rsidRPr="00D377D4" w:rsidP="00D377D4" w14:paraId="1A7F5BCA" w14:textId="77777777">
            <w:pPr>
              <w:rPr>
                <w:rFonts w:ascii="Tahoma" w:hAnsi="Tahoma" w:cs="Tahoma"/>
                <w:szCs w:val="20"/>
              </w:rPr>
            </w:pPr>
            <w:r w:rsidRPr="00D377D4">
              <w:rPr>
                <w:rFonts w:ascii="Tahoma" w:hAnsi="Tahoma" w:cs="Tahoma"/>
                <w:szCs w:val="20"/>
              </w:rPr>
              <w:t xml:space="preserve">Every 3 years </w:t>
            </w:r>
          </w:p>
        </w:tc>
      </w:tr>
      <w:tr w14:paraId="1FAB224A" w14:textId="77777777" w:rsidTr="00E8422A">
        <w:tblPrEx>
          <w:tblW w:w="9918" w:type="dxa"/>
          <w:tblLook w:val="04A0"/>
        </w:tblPrEx>
        <w:tc>
          <w:tcPr>
            <w:tcW w:w="562" w:type="dxa"/>
          </w:tcPr>
          <w:p w:rsidR="00D377D4" w:rsidRPr="00D377D4" w:rsidP="00D377D4" w14:paraId="1695F444" w14:textId="77777777">
            <w:pPr>
              <w:rPr>
                <w:rFonts w:ascii="Tahoma" w:hAnsi="Tahoma" w:cs="Tahoma"/>
                <w:szCs w:val="20"/>
              </w:rPr>
            </w:pPr>
            <w:r w:rsidRPr="00D377D4">
              <w:rPr>
                <w:rFonts w:ascii="Tahoma" w:hAnsi="Tahoma" w:cs="Tahoma"/>
                <w:szCs w:val="20"/>
              </w:rPr>
              <w:t>2</w:t>
            </w:r>
          </w:p>
        </w:tc>
        <w:tc>
          <w:tcPr>
            <w:tcW w:w="3969" w:type="dxa"/>
          </w:tcPr>
          <w:p w:rsidR="00D377D4" w:rsidRPr="00D377D4" w:rsidP="00D377D4" w14:paraId="11C88D47" w14:textId="77777777">
            <w:pPr>
              <w:rPr>
                <w:rFonts w:ascii="Tahoma" w:hAnsi="Tahoma" w:cs="Tahoma"/>
                <w:szCs w:val="20"/>
              </w:rPr>
            </w:pPr>
            <w:r w:rsidRPr="00D377D4">
              <w:rPr>
                <w:rFonts w:ascii="Tahoma" w:hAnsi="Tahoma" w:cs="Tahoma"/>
                <w:szCs w:val="20"/>
              </w:rPr>
              <w:t xml:space="preserve">Hurt man Rescue </w:t>
            </w:r>
          </w:p>
        </w:tc>
        <w:tc>
          <w:tcPr>
            <w:tcW w:w="3119" w:type="dxa"/>
          </w:tcPr>
          <w:p w:rsidR="00D377D4" w:rsidRPr="00D377D4" w:rsidP="00D377D4" w14:paraId="55E09596" w14:textId="77777777">
            <w:pPr>
              <w:rPr>
                <w:rFonts w:ascii="Tahoma" w:hAnsi="Tahoma" w:cs="Tahoma"/>
                <w:szCs w:val="20"/>
              </w:rPr>
            </w:pPr>
            <w:r w:rsidRPr="00D377D4">
              <w:rPr>
                <w:rFonts w:ascii="Tahoma" w:hAnsi="Tahoma" w:cs="Tahoma"/>
                <w:szCs w:val="20"/>
              </w:rPr>
              <w:t xml:space="preserve">Lineman </w:t>
            </w:r>
          </w:p>
        </w:tc>
        <w:tc>
          <w:tcPr>
            <w:tcW w:w="2268" w:type="dxa"/>
          </w:tcPr>
          <w:p w:rsidR="00D377D4" w:rsidRPr="00D377D4" w:rsidP="00D377D4" w14:paraId="23D78F8F" w14:textId="77777777">
            <w:pPr>
              <w:rPr>
                <w:rFonts w:ascii="Tahoma" w:hAnsi="Tahoma" w:cs="Tahoma"/>
                <w:szCs w:val="20"/>
              </w:rPr>
            </w:pPr>
            <w:r w:rsidRPr="00D377D4">
              <w:rPr>
                <w:rFonts w:ascii="Tahoma" w:hAnsi="Tahoma" w:cs="Tahoma"/>
                <w:szCs w:val="20"/>
              </w:rPr>
              <w:t>Every 3 years</w:t>
            </w:r>
          </w:p>
        </w:tc>
      </w:tr>
      <w:tr w14:paraId="362CBBFB" w14:textId="77777777" w:rsidTr="00E8422A">
        <w:tblPrEx>
          <w:tblW w:w="9918" w:type="dxa"/>
          <w:tblLook w:val="04A0"/>
        </w:tblPrEx>
        <w:tc>
          <w:tcPr>
            <w:tcW w:w="562" w:type="dxa"/>
          </w:tcPr>
          <w:p w:rsidR="00D377D4" w:rsidRPr="00D377D4" w:rsidP="00D377D4" w14:paraId="034F3359" w14:textId="77777777">
            <w:pPr>
              <w:rPr>
                <w:rFonts w:ascii="Tahoma" w:hAnsi="Tahoma" w:cs="Tahoma"/>
                <w:szCs w:val="20"/>
              </w:rPr>
            </w:pPr>
            <w:r w:rsidRPr="00D377D4">
              <w:rPr>
                <w:rFonts w:ascii="Tahoma" w:hAnsi="Tahoma" w:cs="Tahoma"/>
                <w:szCs w:val="20"/>
              </w:rPr>
              <w:t>3</w:t>
            </w:r>
          </w:p>
        </w:tc>
        <w:tc>
          <w:tcPr>
            <w:tcW w:w="3969" w:type="dxa"/>
          </w:tcPr>
          <w:p w:rsidR="00D377D4" w:rsidRPr="00D377D4" w:rsidP="00D377D4" w14:paraId="1071953B" w14:textId="77777777">
            <w:pPr>
              <w:rPr>
                <w:rFonts w:ascii="Tahoma" w:hAnsi="Tahoma" w:cs="Tahoma"/>
                <w:szCs w:val="20"/>
              </w:rPr>
            </w:pPr>
            <w:r w:rsidRPr="00D377D4">
              <w:rPr>
                <w:rFonts w:ascii="Tahoma" w:hAnsi="Tahoma" w:cs="Tahoma"/>
                <w:szCs w:val="20"/>
              </w:rPr>
              <w:t xml:space="preserve">LOTO PTW </w:t>
            </w:r>
          </w:p>
        </w:tc>
        <w:tc>
          <w:tcPr>
            <w:tcW w:w="3119" w:type="dxa"/>
          </w:tcPr>
          <w:p w:rsidR="00D377D4" w:rsidRPr="00D377D4" w:rsidP="00D377D4" w14:paraId="7076BF3E" w14:textId="77777777">
            <w:pPr>
              <w:rPr>
                <w:rFonts w:ascii="Tahoma" w:hAnsi="Tahoma" w:cs="Tahoma"/>
                <w:szCs w:val="20"/>
              </w:rPr>
            </w:pPr>
            <w:r w:rsidRPr="00D377D4">
              <w:rPr>
                <w:rFonts w:ascii="Tahoma" w:hAnsi="Tahoma" w:cs="Tahoma"/>
                <w:szCs w:val="20"/>
              </w:rPr>
              <w:t xml:space="preserve">Lineman &amp; Switchers </w:t>
            </w:r>
          </w:p>
        </w:tc>
        <w:tc>
          <w:tcPr>
            <w:tcW w:w="2268" w:type="dxa"/>
          </w:tcPr>
          <w:p w:rsidR="00D377D4" w:rsidRPr="00D377D4" w:rsidP="00D377D4" w14:paraId="169390F5" w14:textId="77777777">
            <w:pPr>
              <w:rPr>
                <w:rFonts w:ascii="Tahoma" w:hAnsi="Tahoma" w:cs="Tahoma"/>
                <w:szCs w:val="20"/>
              </w:rPr>
            </w:pPr>
            <w:r w:rsidRPr="00D377D4">
              <w:rPr>
                <w:rFonts w:ascii="Tahoma" w:hAnsi="Tahoma" w:cs="Tahoma"/>
                <w:szCs w:val="20"/>
              </w:rPr>
              <w:t>Every 3 years</w:t>
            </w:r>
          </w:p>
        </w:tc>
      </w:tr>
      <w:tr w14:paraId="6E9490E5" w14:textId="77777777" w:rsidTr="00E8422A">
        <w:tblPrEx>
          <w:tblW w:w="9918" w:type="dxa"/>
          <w:tblLook w:val="04A0"/>
        </w:tblPrEx>
        <w:tc>
          <w:tcPr>
            <w:tcW w:w="562" w:type="dxa"/>
          </w:tcPr>
          <w:p w:rsidR="00D377D4" w:rsidRPr="00D377D4" w:rsidP="00D377D4" w14:paraId="6D344FC4" w14:textId="77777777">
            <w:pPr>
              <w:rPr>
                <w:rFonts w:ascii="Tahoma" w:hAnsi="Tahoma" w:cs="Tahoma"/>
                <w:szCs w:val="20"/>
              </w:rPr>
            </w:pPr>
            <w:r w:rsidRPr="00D377D4">
              <w:rPr>
                <w:rFonts w:ascii="Tahoma" w:hAnsi="Tahoma" w:cs="Tahoma"/>
                <w:szCs w:val="20"/>
              </w:rPr>
              <w:t>4</w:t>
            </w:r>
          </w:p>
        </w:tc>
        <w:tc>
          <w:tcPr>
            <w:tcW w:w="3969" w:type="dxa"/>
          </w:tcPr>
          <w:p w:rsidR="00D377D4" w:rsidRPr="00D377D4" w:rsidP="00D377D4" w14:paraId="0AE50C44" w14:textId="77777777">
            <w:pPr>
              <w:rPr>
                <w:rFonts w:ascii="Tahoma" w:hAnsi="Tahoma" w:cs="Tahoma"/>
                <w:szCs w:val="20"/>
              </w:rPr>
            </w:pPr>
            <w:r w:rsidRPr="00D377D4">
              <w:rPr>
                <w:rFonts w:ascii="Tahoma" w:hAnsi="Tahoma" w:cs="Tahoma"/>
                <w:szCs w:val="20"/>
              </w:rPr>
              <w:t>Tailboard / JSA &amp; PPE</w:t>
            </w:r>
          </w:p>
        </w:tc>
        <w:tc>
          <w:tcPr>
            <w:tcW w:w="3119" w:type="dxa"/>
          </w:tcPr>
          <w:p w:rsidR="00D377D4" w:rsidRPr="00D377D4" w:rsidP="00D377D4" w14:paraId="10143C23" w14:textId="77777777">
            <w:pPr>
              <w:rPr>
                <w:rFonts w:ascii="Tahoma" w:hAnsi="Tahoma" w:cs="Tahoma"/>
                <w:szCs w:val="20"/>
              </w:rPr>
            </w:pPr>
            <w:r w:rsidRPr="00D377D4">
              <w:rPr>
                <w:rFonts w:ascii="Tahoma" w:hAnsi="Tahoma" w:cs="Tahoma"/>
                <w:szCs w:val="20"/>
              </w:rPr>
              <w:t>Lineman &amp; Affected Workers</w:t>
            </w:r>
          </w:p>
        </w:tc>
        <w:tc>
          <w:tcPr>
            <w:tcW w:w="2268" w:type="dxa"/>
          </w:tcPr>
          <w:p w:rsidR="00D377D4" w:rsidRPr="00D377D4" w:rsidP="00D377D4" w14:paraId="7353BD5D" w14:textId="77777777">
            <w:pPr>
              <w:rPr>
                <w:rFonts w:ascii="Tahoma" w:hAnsi="Tahoma" w:cs="Tahoma"/>
                <w:szCs w:val="20"/>
              </w:rPr>
            </w:pPr>
            <w:r w:rsidRPr="00D377D4">
              <w:rPr>
                <w:rFonts w:ascii="Tahoma" w:hAnsi="Tahoma" w:cs="Tahoma"/>
                <w:szCs w:val="20"/>
              </w:rPr>
              <w:t>Every 3 years</w:t>
            </w:r>
          </w:p>
        </w:tc>
      </w:tr>
      <w:tr w14:paraId="150C10A6" w14:textId="77777777" w:rsidTr="00E8422A">
        <w:tblPrEx>
          <w:tblW w:w="9918" w:type="dxa"/>
          <w:tblLook w:val="04A0"/>
        </w:tblPrEx>
        <w:tc>
          <w:tcPr>
            <w:tcW w:w="562" w:type="dxa"/>
          </w:tcPr>
          <w:p w:rsidR="00D377D4" w:rsidRPr="00D377D4" w:rsidP="00D377D4" w14:paraId="548781A0" w14:textId="77777777">
            <w:pPr>
              <w:rPr>
                <w:rFonts w:ascii="Tahoma" w:hAnsi="Tahoma" w:cs="Tahoma"/>
                <w:szCs w:val="20"/>
              </w:rPr>
            </w:pPr>
            <w:r w:rsidRPr="00D377D4">
              <w:rPr>
                <w:rFonts w:ascii="Tahoma" w:hAnsi="Tahoma" w:cs="Tahoma"/>
                <w:szCs w:val="20"/>
              </w:rPr>
              <w:t>5</w:t>
            </w:r>
          </w:p>
        </w:tc>
        <w:tc>
          <w:tcPr>
            <w:tcW w:w="3969" w:type="dxa"/>
          </w:tcPr>
          <w:p w:rsidR="00D377D4" w:rsidRPr="00D377D4" w:rsidP="00D377D4" w14:paraId="6D84A845" w14:textId="77777777">
            <w:pPr>
              <w:rPr>
                <w:rFonts w:ascii="Tahoma" w:hAnsi="Tahoma" w:cs="Tahoma"/>
                <w:szCs w:val="20"/>
              </w:rPr>
            </w:pPr>
            <w:r w:rsidRPr="00D377D4">
              <w:rPr>
                <w:rFonts w:ascii="Tahoma" w:hAnsi="Tahoma" w:cs="Tahoma"/>
                <w:szCs w:val="20"/>
              </w:rPr>
              <w:t xml:space="preserve">Switching Authorization </w:t>
            </w:r>
          </w:p>
        </w:tc>
        <w:tc>
          <w:tcPr>
            <w:tcW w:w="3119" w:type="dxa"/>
          </w:tcPr>
          <w:p w:rsidR="00D377D4" w:rsidRPr="00D377D4" w:rsidP="00D377D4" w14:paraId="15385468" w14:textId="77777777">
            <w:pPr>
              <w:rPr>
                <w:rFonts w:ascii="Tahoma" w:hAnsi="Tahoma" w:cs="Tahoma"/>
                <w:szCs w:val="20"/>
              </w:rPr>
            </w:pPr>
            <w:r w:rsidRPr="00D377D4">
              <w:rPr>
                <w:rFonts w:ascii="Tahoma" w:hAnsi="Tahoma" w:cs="Tahoma"/>
                <w:szCs w:val="20"/>
              </w:rPr>
              <w:t>Switchers</w:t>
            </w:r>
          </w:p>
        </w:tc>
        <w:tc>
          <w:tcPr>
            <w:tcW w:w="2268" w:type="dxa"/>
          </w:tcPr>
          <w:p w:rsidR="00D377D4" w:rsidRPr="00D377D4" w:rsidP="00D377D4" w14:paraId="2D0ADEA4" w14:textId="77777777">
            <w:pPr>
              <w:rPr>
                <w:rFonts w:ascii="Tahoma" w:hAnsi="Tahoma" w:cs="Tahoma"/>
                <w:szCs w:val="20"/>
              </w:rPr>
            </w:pPr>
            <w:r w:rsidRPr="00D377D4">
              <w:rPr>
                <w:rFonts w:ascii="Tahoma" w:hAnsi="Tahoma" w:cs="Tahoma"/>
                <w:szCs w:val="20"/>
              </w:rPr>
              <w:t>Every 3 years</w:t>
            </w:r>
          </w:p>
        </w:tc>
      </w:tr>
      <w:tr w14:paraId="1EBED787" w14:textId="77777777" w:rsidTr="00E8422A">
        <w:tblPrEx>
          <w:tblW w:w="9918" w:type="dxa"/>
          <w:tblLook w:val="04A0"/>
        </w:tblPrEx>
        <w:tc>
          <w:tcPr>
            <w:tcW w:w="562" w:type="dxa"/>
          </w:tcPr>
          <w:p w:rsidR="00D377D4" w:rsidRPr="00D377D4" w:rsidP="00D377D4" w14:paraId="0AE76655" w14:textId="77777777">
            <w:pPr>
              <w:rPr>
                <w:rFonts w:ascii="Tahoma" w:hAnsi="Tahoma" w:cs="Tahoma"/>
                <w:szCs w:val="20"/>
              </w:rPr>
            </w:pPr>
            <w:r w:rsidRPr="00D377D4">
              <w:rPr>
                <w:rFonts w:ascii="Tahoma" w:hAnsi="Tahoma" w:cs="Tahoma"/>
                <w:szCs w:val="20"/>
              </w:rPr>
              <w:t>6</w:t>
            </w:r>
          </w:p>
        </w:tc>
        <w:tc>
          <w:tcPr>
            <w:tcW w:w="3969" w:type="dxa"/>
          </w:tcPr>
          <w:p w:rsidR="00D377D4" w:rsidRPr="00D377D4" w:rsidP="00D377D4" w14:paraId="6A4D7CEE" w14:textId="77777777">
            <w:pPr>
              <w:rPr>
                <w:rFonts w:ascii="Tahoma" w:hAnsi="Tahoma" w:cs="Tahoma"/>
                <w:szCs w:val="20"/>
              </w:rPr>
            </w:pPr>
            <w:r w:rsidRPr="00D377D4">
              <w:rPr>
                <w:rFonts w:ascii="Tahoma" w:hAnsi="Tahoma" w:cs="Tahoma"/>
                <w:szCs w:val="20"/>
              </w:rPr>
              <w:t>Fall Protection &amp; Ladder Safety</w:t>
            </w:r>
          </w:p>
        </w:tc>
        <w:tc>
          <w:tcPr>
            <w:tcW w:w="3119" w:type="dxa"/>
          </w:tcPr>
          <w:p w:rsidR="00D377D4" w:rsidRPr="00D377D4" w:rsidP="00D377D4" w14:paraId="39BE9D30" w14:textId="77777777">
            <w:pPr>
              <w:rPr>
                <w:rFonts w:ascii="Tahoma" w:hAnsi="Tahoma" w:cs="Tahoma"/>
                <w:szCs w:val="20"/>
              </w:rPr>
            </w:pPr>
            <w:r w:rsidRPr="00D377D4">
              <w:rPr>
                <w:rFonts w:ascii="Tahoma" w:hAnsi="Tahoma" w:cs="Tahoma"/>
                <w:szCs w:val="20"/>
              </w:rPr>
              <w:t>All Affected</w:t>
            </w:r>
          </w:p>
        </w:tc>
        <w:tc>
          <w:tcPr>
            <w:tcW w:w="2268" w:type="dxa"/>
          </w:tcPr>
          <w:p w:rsidR="00D377D4" w:rsidRPr="00D377D4" w:rsidP="00D377D4" w14:paraId="60A11566" w14:textId="77777777">
            <w:pPr>
              <w:rPr>
                <w:rFonts w:ascii="Tahoma" w:hAnsi="Tahoma" w:cs="Tahoma"/>
                <w:szCs w:val="20"/>
              </w:rPr>
            </w:pPr>
            <w:r w:rsidRPr="00D377D4">
              <w:rPr>
                <w:rFonts w:ascii="Tahoma" w:hAnsi="Tahoma" w:cs="Tahoma"/>
                <w:szCs w:val="20"/>
              </w:rPr>
              <w:t xml:space="preserve">Every 3 years </w:t>
            </w:r>
          </w:p>
        </w:tc>
      </w:tr>
      <w:tr w14:paraId="4F21F57F" w14:textId="77777777" w:rsidTr="00E8422A">
        <w:tblPrEx>
          <w:tblW w:w="9918" w:type="dxa"/>
          <w:tblLook w:val="04A0"/>
        </w:tblPrEx>
        <w:tc>
          <w:tcPr>
            <w:tcW w:w="562" w:type="dxa"/>
          </w:tcPr>
          <w:p w:rsidR="00D377D4" w:rsidRPr="00D377D4" w:rsidP="00D377D4" w14:paraId="1A5F17FC" w14:textId="77777777">
            <w:pPr>
              <w:rPr>
                <w:rFonts w:ascii="Tahoma" w:hAnsi="Tahoma" w:cs="Tahoma"/>
                <w:szCs w:val="20"/>
              </w:rPr>
            </w:pPr>
            <w:r w:rsidRPr="00D377D4">
              <w:rPr>
                <w:rFonts w:ascii="Tahoma" w:hAnsi="Tahoma" w:cs="Tahoma"/>
                <w:szCs w:val="20"/>
              </w:rPr>
              <w:t>7</w:t>
            </w:r>
          </w:p>
        </w:tc>
        <w:tc>
          <w:tcPr>
            <w:tcW w:w="3969" w:type="dxa"/>
          </w:tcPr>
          <w:p w:rsidR="00D377D4" w:rsidRPr="00D377D4" w:rsidP="00D377D4" w14:paraId="4D27CC07" w14:textId="77777777">
            <w:pPr>
              <w:rPr>
                <w:rFonts w:ascii="Tahoma" w:hAnsi="Tahoma" w:cs="Tahoma"/>
                <w:szCs w:val="20"/>
              </w:rPr>
            </w:pPr>
            <w:r w:rsidRPr="00D377D4">
              <w:rPr>
                <w:rFonts w:ascii="Tahoma" w:hAnsi="Tahoma" w:cs="Tahoma"/>
                <w:szCs w:val="20"/>
              </w:rPr>
              <w:t xml:space="preserve">New Service Installation Discon/Recon Program </w:t>
            </w:r>
          </w:p>
        </w:tc>
        <w:tc>
          <w:tcPr>
            <w:tcW w:w="3119" w:type="dxa"/>
          </w:tcPr>
          <w:p w:rsidR="00D377D4" w:rsidRPr="00D377D4" w:rsidP="00D377D4" w14:paraId="0ACB0C33" w14:textId="77777777">
            <w:pPr>
              <w:rPr>
                <w:rFonts w:ascii="Tahoma" w:hAnsi="Tahoma" w:cs="Tahoma"/>
                <w:szCs w:val="20"/>
              </w:rPr>
            </w:pPr>
            <w:r w:rsidRPr="00D377D4">
              <w:rPr>
                <w:rFonts w:ascii="Tahoma" w:hAnsi="Tahoma" w:cs="Tahoma"/>
                <w:szCs w:val="20"/>
              </w:rPr>
              <w:t xml:space="preserve">Technicians </w:t>
            </w:r>
          </w:p>
        </w:tc>
        <w:tc>
          <w:tcPr>
            <w:tcW w:w="2268" w:type="dxa"/>
          </w:tcPr>
          <w:p w:rsidR="00D377D4" w:rsidRPr="00D377D4" w:rsidP="00D377D4" w14:paraId="2A9FCA55" w14:textId="77777777">
            <w:pPr>
              <w:rPr>
                <w:rFonts w:ascii="Tahoma" w:hAnsi="Tahoma" w:cs="Tahoma"/>
                <w:szCs w:val="20"/>
              </w:rPr>
            </w:pPr>
            <w:r w:rsidRPr="00D377D4">
              <w:rPr>
                <w:rFonts w:ascii="Tahoma" w:hAnsi="Tahoma" w:cs="Tahoma"/>
                <w:szCs w:val="20"/>
              </w:rPr>
              <w:t>Skills Training Certification!</w:t>
            </w:r>
          </w:p>
        </w:tc>
      </w:tr>
      <w:tr w14:paraId="2F94E40C" w14:textId="77777777" w:rsidTr="00E8422A">
        <w:tblPrEx>
          <w:tblW w:w="9918" w:type="dxa"/>
          <w:tblLook w:val="04A0"/>
        </w:tblPrEx>
        <w:tc>
          <w:tcPr>
            <w:tcW w:w="9918" w:type="dxa"/>
            <w:gridSpan w:val="4"/>
          </w:tcPr>
          <w:p w:rsidR="00D377D4" w:rsidRPr="00D377D4" w:rsidP="00D377D4" w14:paraId="64D3E213" w14:textId="77777777">
            <w:pPr>
              <w:rPr>
                <w:rFonts w:ascii="Tahoma" w:hAnsi="Tahoma" w:cs="Tahoma"/>
                <w:szCs w:val="20"/>
              </w:rPr>
            </w:pPr>
          </w:p>
        </w:tc>
      </w:tr>
      <w:tr w14:paraId="7C1E380C" w14:textId="77777777" w:rsidTr="00E8422A">
        <w:tblPrEx>
          <w:tblW w:w="9918" w:type="dxa"/>
          <w:tblLook w:val="04A0"/>
        </w:tblPrEx>
        <w:tc>
          <w:tcPr>
            <w:tcW w:w="9918" w:type="dxa"/>
            <w:gridSpan w:val="4"/>
          </w:tcPr>
          <w:p w:rsidR="00D377D4" w:rsidRPr="00D377D4" w:rsidP="00D377D4" w14:paraId="7DFD5E79" w14:textId="77777777">
            <w:pPr>
              <w:jc w:val="center"/>
              <w:rPr>
                <w:rFonts w:ascii="Tahoma" w:hAnsi="Tahoma" w:cs="Tahoma"/>
                <w:szCs w:val="20"/>
              </w:rPr>
            </w:pPr>
            <w:r w:rsidRPr="00D377D4">
              <w:rPr>
                <w:rFonts w:ascii="Tahoma" w:hAnsi="Tahoma" w:cs="Tahoma"/>
                <w:szCs w:val="20"/>
              </w:rPr>
              <w:t xml:space="preserve">Streetlight </w:t>
            </w:r>
          </w:p>
        </w:tc>
      </w:tr>
      <w:tr w14:paraId="2CAAFE48" w14:textId="77777777" w:rsidTr="00E8422A">
        <w:tblPrEx>
          <w:tblW w:w="9918" w:type="dxa"/>
          <w:tblLook w:val="04A0"/>
        </w:tblPrEx>
        <w:tc>
          <w:tcPr>
            <w:tcW w:w="562" w:type="dxa"/>
          </w:tcPr>
          <w:p w:rsidR="00D377D4" w:rsidRPr="00D377D4" w:rsidP="00D377D4" w14:paraId="2E591A5F" w14:textId="77777777">
            <w:pPr>
              <w:rPr>
                <w:rFonts w:ascii="Tahoma" w:hAnsi="Tahoma" w:cs="Tahoma"/>
                <w:szCs w:val="20"/>
              </w:rPr>
            </w:pPr>
            <w:r w:rsidRPr="00D377D4">
              <w:rPr>
                <w:rFonts w:ascii="Tahoma" w:hAnsi="Tahoma" w:cs="Tahoma"/>
                <w:szCs w:val="20"/>
              </w:rPr>
              <w:t>No.</w:t>
            </w:r>
          </w:p>
        </w:tc>
        <w:tc>
          <w:tcPr>
            <w:tcW w:w="3969" w:type="dxa"/>
          </w:tcPr>
          <w:p w:rsidR="00D377D4" w:rsidRPr="00D377D4" w:rsidP="00D377D4" w14:paraId="2B558BA6" w14:textId="77777777">
            <w:pPr>
              <w:rPr>
                <w:rFonts w:ascii="Tahoma" w:hAnsi="Tahoma" w:cs="Tahoma"/>
                <w:b/>
                <w:szCs w:val="20"/>
              </w:rPr>
            </w:pPr>
            <w:r w:rsidRPr="00D377D4">
              <w:rPr>
                <w:rFonts w:ascii="Tahoma" w:hAnsi="Tahoma" w:cs="Tahoma"/>
                <w:b/>
                <w:szCs w:val="20"/>
              </w:rPr>
              <w:t xml:space="preserve">Training/ Course </w:t>
            </w:r>
          </w:p>
        </w:tc>
        <w:tc>
          <w:tcPr>
            <w:tcW w:w="3119" w:type="dxa"/>
          </w:tcPr>
          <w:p w:rsidR="00D377D4" w:rsidRPr="00D377D4" w:rsidP="00D377D4" w14:paraId="0BDB30AE" w14:textId="77777777">
            <w:pPr>
              <w:rPr>
                <w:rFonts w:ascii="Tahoma" w:hAnsi="Tahoma" w:cs="Tahoma"/>
                <w:b/>
                <w:szCs w:val="20"/>
              </w:rPr>
            </w:pPr>
            <w:r w:rsidRPr="00D377D4">
              <w:rPr>
                <w:rFonts w:ascii="Tahoma" w:hAnsi="Tahoma" w:cs="Tahoma"/>
                <w:b/>
                <w:szCs w:val="20"/>
              </w:rPr>
              <w:t xml:space="preserve">Function </w:t>
            </w:r>
          </w:p>
        </w:tc>
        <w:tc>
          <w:tcPr>
            <w:tcW w:w="2268" w:type="dxa"/>
          </w:tcPr>
          <w:p w:rsidR="00D377D4" w:rsidRPr="00D377D4" w:rsidP="00D377D4" w14:paraId="72E740B9" w14:textId="77777777">
            <w:pPr>
              <w:rPr>
                <w:rFonts w:ascii="Tahoma" w:hAnsi="Tahoma" w:cs="Tahoma"/>
                <w:b/>
                <w:szCs w:val="20"/>
              </w:rPr>
            </w:pPr>
            <w:r w:rsidRPr="00D377D4">
              <w:rPr>
                <w:rFonts w:ascii="Tahoma" w:hAnsi="Tahoma" w:cs="Tahoma"/>
                <w:b/>
                <w:szCs w:val="20"/>
              </w:rPr>
              <w:t xml:space="preserve">Frequency </w:t>
            </w:r>
          </w:p>
        </w:tc>
      </w:tr>
      <w:tr w14:paraId="5722F421" w14:textId="77777777" w:rsidTr="00E8422A">
        <w:tblPrEx>
          <w:tblW w:w="9918" w:type="dxa"/>
          <w:tblLook w:val="04A0"/>
        </w:tblPrEx>
        <w:tc>
          <w:tcPr>
            <w:tcW w:w="562" w:type="dxa"/>
          </w:tcPr>
          <w:p w:rsidR="00D377D4" w:rsidRPr="00D377D4" w:rsidP="00D377D4" w14:paraId="36E9DA69" w14:textId="77777777">
            <w:pPr>
              <w:rPr>
                <w:rFonts w:ascii="Tahoma" w:hAnsi="Tahoma" w:cs="Tahoma"/>
                <w:szCs w:val="20"/>
              </w:rPr>
            </w:pPr>
            <w:r w:rsidRPr="00D377D4">
              <w:rPr>
                <w:rFonts w:ascii="Tahoma" w:hAnsi="Tahoma" w:cs="Tahoma"/>
                <w:szCs w:val="20"/>
              </w:rPr>
              <w:t>1</w:t>
            </w:r>
          </w:p>
        </w:tc>
        <w:tc>
          <w:tcPr>
            <w:tcW w:w="3969" w:type="dxa"/>
          </w:tcPr>
          <w:p w:rsidR="00D377D4" w:rsidRPr="00D377D4" w:rsidP="00D377D4" w14:paraId="446CC835" w14:textId="77777777">
            <w:pPr>
              <w:rPr>
                <w:rFonts w:ascii="Tahoma" w:hAnsi="Tahoma" w:cs="Tahoma"/>
                <w:szCs w:val="20"/>
              </w:rPr>
            </w:pPr>
            <w:r w:rsidRPr="00D377D4">
              <w:rPr>
                <w:rFonts w:ascii="Tahoma" w:hAnsi="Tahoma" w:cs="Tahoma"/>
                <w:szCs w:val="20"/>
              </w:rPr>
              <w:t xml:space="preserve">Cardiopulmonary Resuscitation (CPR) </w:t>
            </w:r>
          </w:p>
        </w:tc>
        <w:tc>
          <w:tcPr>
            <w:tcW w:w="3119" w:type="dxa"/>
          </w:tcPr>
          <w:p w:rsidR="00D377D4" w:rsidRPr="00D377D4" w:rsidP="00D377D4" w14:paraId="1C497FD5" w14:textId="77777777">
            <w:pPr>
              <w:rPr>
                <w:rFonts w:ascii="Tahoma" w:hAnsi="Tahoma" w:cs="Tahoma"/>
                <w:szCs w:val="20"/>
              </w:rPr>
            </w:pPr>
            <w:r w:rsidRPr="00D377D4">
              <w:rPr>
                <w:rFonts w:ascii="Tahoma" w:hAnsi="Tahoma" w:cs="Tahoma"/>
                <w:szCs w:val="20"/>
              </w:rPr>
              <w:t>Lineman</w:t>
            </w:r>
          </w:p>
        </w:tc>
        <w:tc>
          <w:tcPr>
            <w:tcW w:w="2268" w:type="dxa"/>
          </w:tcPr>
          <w:p w:rsidR="00D377D4" w:rsidRPr="00D377D4" w:rsidP="00D377D4" w14:paraId="4AB9DB68" w14:textId="77777777">
            <w:pPr>
              <w:rPr>
                <w:rFonts w:ascii="Tahoma" w:hAnsi="Tahoma" w:cs="Tahoma"/>
                <w:szCs w:val="20"/>
              </w:rPr>
            </w:pPr>
            <w:r w:rsidRPr="00D377D4">
              <w:rPr>
                <w:rFonts w:ascii="Tahoma" w:hAnsi="Tahoma" w:cs="Tahoma"/>
                <w:szCs w:val="20"/>
              </w:rPr>
              <w:t xml:space="preserve">Every 3 years </w:t>
            </w:r>
          </w:p>
        </w:tc>
      </w:tr>
      <w:tr w14:paraId="012A4532" w14:textId="77777777" w:rsidTr="00E8422A">
        <w:tblPrEx>
          <w:tblW w:w="9918" w:type="dxa"/>
          <w:tblLook w:val="04A0"/>
        </w:tblPrEx>
        <w:tc>
          <w:tcPr>
            <w:tcW w:w="562" w:type="dxa"/>
          </w:tcPr>
          <w:p w:rsidR="00D377D4" w:rsidRPr="00D377D4" w:rsidP="00D377D4" w14:paraId="72FC7D89" w14:textId="77777777">
            <w:pPr>
              <w:rPr>
                <w:rFonts w:ascii="Tahoma" w:hAnsi="Tahoma" w:cs="Tahoma"/>
                <w:szCs w:val="20"/>
              </w:rPr>
            </w:pPr>
            <w:r w:rsidRPr="00D377D4">
              <w:rPr>
                <w:rFonts w:ascii="Tahoma" w:hAnsi="Tahoma" w:cs="Tahoma"/>
                <w:szCs w:val="20"/>
              </w:rPr>
              <w:t>2</w:t>
            </w:r>
          </w:p>
        </w:tc>
        <w:tc>
          <w:tcPr>
            <w:tcW w:w="3969" w:type="dxa"/>
          </w:tcPr>
          <w:p w:rsidR="00D377D4" w:rsidRPr="00D377D4" w:rsidP="00D377D4" w14:paraId="5B68F205" w14:textId="77777777">
            <w:pPr>
              <w:rPr>
                <w:rFonts w:ascii="Tahoma" w:hAnsi="Tahoma" w:cs="Tahoma"/>
                <w:szCs w:val="20"/>
              </w:rPr>
            </w:pPr>
            <w:r w:rsidRPr="00D377D4">
              <w:rPr>
                <w:rFonts w:ascii="Tahoma" w:hAnsi="Tahoma" w:cs="Tahoma"/>
                <w:szCs w:val="20"/>
              </w:rPr>
              <w:t xml:space="preserve">Hurt man Rescue </w:t>
            </w:r>
          </w:p>
        </w:tc>
        <w:tc>
          <w:tcPr>
            <w:tcW w:w="3119" w:type="dxa"/>
          </w:tcPr>
          <w:p w:rsidR="00D377D4" w:rsidRPr="00D377D4" w:rsidP="00D377D4" w14:paraId="64199064" w14:textId="77777777">
            <w:pPr>
              <w:rPr>
                <w:rFonts w:ascii="Tahoma" w:hAnsi="Tahoma" w:cs="Tahoma"/>
                <w:szCs w:val="20"/>
              </w:rPr>
            </w:pPr>
            <w:r w:rsidRPr="00D377D4">
              <w:rPr>
                <w:rFonts w:ascii="Tahoma" w:hAnsi="Tahoma" w:cs="Tahoma"/>
                <w:szCs w:val="20"/>
              </w:rPr>
              <w:t xml:space="preserve">Lineman </w:t>
            </w:r>
          </w:p>
        </w:tc>
        <w:tc>
          <w:tcPr>
            <w:tcW w:w="2268" w:type="dxa"/>
          </w:tcPr>
          <w:p w:rsidR="00D377D4" w:rsidRPr="00D377D4" w:rsidP="00D377D4" w14:paraId="43C53FB8" w14:textId="77777777">
            <w:pPr>
              <w:rPr>
                <w:rFonts w:ascii="Tahoma" w:hAnsi="Tahoma" w:cs="Tahoma"/>
                <w:szCs w:val="20"/>
              </w:rPr>
            </w:pPr>
            <w:r w:rsidRPr="00D377D4">
              <w:rPr>
                <w:rFonts w:ascii="Tahoma" w:hAnsi="Tahoma" w:cs="Tahoma"/>
                <w:szCs w:val="20"/>
              </w:rPr>
              <w:t>Every 3 years</w:t>
            </w:r>
          </w:p>
        </w:tc>
      </w:tr>
      <w:tr w14:paraId="6C26F062" w14:textId="77777777" w:rsidTr="00E8422A">
        <w:tblPrEx>
          <w:tblW w:w="9918" w:type="dxa"/>
          <w:tblLook w:val="04A0"/>
        </w:tblPrEx>
        <w:tc>
          <w:tcPr>
            <w:tcW w:w="562" w:type="dxa"/>
          </w:tcPr>
          <w:p w:rsidR="00D377D4" w:rsidRPr="00D377D4" w:rsidP="00D377D4" w14:paraId="4DAD505A" w14:textId="77777777">
            <w:pPr>
              <w:rPr>
                <w:rFonts w:ascii="Tahoma" w:hAnsi="Tahoma" w:cs="Tahoma"/>
                <w:szCs w:val="20"/>
              </w:rPr>
            </w:pPr>
            <w:r w:rsidRPr="00D377D4">
              <w:rPr>
                <w:rFonts w:ascii="Tahoma" w:hAnsi="Tahoma" w:cs="Tahoma"/>
                <w:szCs w:val="20"/>
              </w:rPr>
              <w:t>3</w:t>
            </w:r>
          </w:p>
        </w:tc>
        <w:tc>
          <w:tcPr>
            <w:tcW w:w="3969" w:type="dxa"/>
          </w:tcPr>
          <w:p w:rsidR="00D377D4" w:rsidRPr="00D377D4" w:rsidP="00D377D4" w14:paraId="0CF06797" w14:textId="77777777">
            <w:pPr>
              <w:rPr>
                <w:rFonts w:ascii="Tahoma" w:hAnsi="Tahoma" w:cs="Tahoma"/>
                <w:szCs w:val="20"/>
              </w:rPr>
            </w:pPr>
            <w:r w:rsidRPr="00D377D4">
              <w:rPr>
                <w:rFonts w:ascii="Tahoma" w:hAnsi="Tahoma" w:cs="Tahoma"/>
                <w:szCs w:val="20"/>
              </w:rPr>
              <w:t xml:space="preserve">LOTO PTW </w:t>
            </w:r>
          </w:p>
        </w:tc>
        <w:tc>
          <w:tcPr>
            <w:tcW w:w="3119" w:type="dxa"/>
          </w:tcPr>
          <w:p w:rsidR="00D377D4" w:rsidRPr="00D377D4" w:rsidP="00D377D4" w14:paraId="7DC2B117" w14:textId="77777777">
            <w:pPr>
              <w:rPr>
                <w:rFonts w:ascii="Tahoma" w:hAnsi="Tahoma" w:cs="Tahoma"/>
                <w:szCs w:val="20"/>
              </w:rPr>
            </w:pPr>
            <w:r w:rsidRPr="00D377D4">
              <w:rPr>
                <w:rFonts w:ascii="Tahoma" w:hAnsi="Tahoma" w:cs="Tahoma"/>
                <w:szCs w:val="20"/>
              </w:rPr>
              <w:t xml:space="preserve">Lineman &amp; Switchers </w:t>
            </w:r>
          </w:p>
        </w:tc>
        <w:tc>
          <w:tcPr>
            <w:tcW w:w="2268" w:type="dxa"/>
          </w:tcPr>
          <w:p w:rsidR="00D377D4" w:rsidRPr="00D377D4" w:rsidP="00D377D4" w14:paraId="3110CA20" w14:textId="77777777">
            <w:pPr>
              <w:rPr>
                <w:rFonts w:ascii="Tahoma" w:hAnsi="Tahoma" w:cs="Tahoma"/>
                <w:szCs w:val="20"/>
              </w:rPr>
            </w:pPr>
            <w:r w:rsidRPr="00D377D4">
              <w:rPr>
                <w:rFonts w:ascii="Tahoma" w:hAnsi="Tahoma" w:cs="Tahoma"/>
                <w:szCs w:val="20"/>
              </w:rPr>
              <w:t>Every 3 years</w:t>
            </w:r>
          </w:p>
        </w:tc>
      </w:tr>
      <w:tr w14:paraId="5C6B6365" w14:textId="77777777" w:rsidTr="00E8422A">
        <w:tblPrEx>
          <w:tblW w:w="9918" w:type="dxa"/>
          <w:tblLook w:val="04A0"/>
        </w:tblPrEx>
        <w:tc>
          <w:tcPr>
            <w:tcW w:w="562" w:type="dxa"/>
          </w:tcPr>
          <w:p w:rsidR="00D377D4" w:rsidRPr="00D377D4" w:rsidP="00D377D4" w14:paraId="2CE0D9BC" w14:textId="77777777">
            <w:pPr>
              <w:rPr>
                <w:rFonts w:ascii="Tahoma" w:hAnsi="Tahoma" w:cs="Tahoma"/>
                <w:szCs w:val="20"/>
              </w:rPr>
            </w:pPr>
            <w:r w:rsidRPr="00D377D4">
              <w:rPr>
                <w:rFonts w:ascii="Tahoma" w:hAnsi="Tahoma" w:cs="Tahoma"/>
                <w:szCs w:val="20"/>
              </w:rPr>
              <w:t>4</w:t>
            </w:r>
          </w:p>
        </w:tc>
        <w:tc>
          <w:tcPr>
            <w:tcW w:w="3969" w:type="dxa"/>
          </w:tcPr>
          <w:p w:rsidR="00D377D4" w:rsidRPr="00D377D4" w:rsidP="00D377D4" w14:paraId="490DDE22" w14:textId="77777777">
            <w:pPr>
              <w:rPr>
                <w:rFonts w:ascii="Tahoma" w:hAnsi="Tahoma" w:cs="Tahoma"/>
                <w:szCs w:val="20"/>
              </w:rPr>
            </w:pPr>
            <w:r w:rsidRPr="00D377D4">
              <w:rPr>
                <w:rFonts w:ascii="Tahoma" w:hAnsi="Tahoma" w:cs="Tahoma"/>
                <w:szCs w:val="20"/>
              </w:rPr>
              <w:t>Tailboard / JSA &amp; PPE</w:t>
            </w:r>
          </w:p>
        </w:tc>
        <w:tc>
          <w:tcPr>
            <w:tcW w:w="3119" w:type="dxa"/>
          </w:tcPr>
          <w:p w:rsidR="00D377D4" w:rsidRPr="00D377D4" w:rsidP="00D377D4" w14:paraId="340F9A37" w14:textId="77777777">
            <w:pPr>
              <w:rPr>
                <w:rFonts w:ascii="Tahoma" w:hAnsi="Tahoma" w:cs="Tahoma"/>
                <w:szCs w:val="20"/>
              </w:rPr>
            </w:pPr>
            <w:r w:rsidRPr="00D377D4">
              <w:rPr>
                <w:rFonts w:ascii="Tahoma" w:hAnsi="Tahoma" w:cs="Tahoma"/>
                <w:szCs w:val="20"/>
              </w:rPr>
              <w:t>Lineman &amp; Affected Workers</w:t>
            </w:r>
          </w:p>
        </w:tc>
        <w:tc>
          <w:tcPr>
            <w:tcW w:w="2268" w:type="dxa"/>
          </w:tcPr>
          <w:p w:rsidR="00D377D4" w:rsidRPr="00D377D4" w:rsidP="00D377D4" w14:paraId="559BFDFB" w14:textId="77777777">
            <w:pPr>
              <w:rPr>
                <w:rFonts w:ascii="Tahoma" w:hAnsi="Tahoma" w:cs="Tahoma"/>
                <w:szCs w:val="20"/>
              </w:rPr>
            </w:pPr>
            <w:r w:rsidRPr="00D377D4">
              <w:rPr>
                <w:rFonts w:ascii="Tahoma" w:hAnsi="Tahoma" w:cs="Tahoma"/>
                <w:szCs w:val="20"/>
              </w:rPr>
              <w:t>Every 3 years</w:t>
            </w:r>
          </w:p>
        </w:tc>
      </w:tr>
      <w:tr w14:paraId="4B560559" w14:textId="77777777" w:rsidTr="00E8422A">
        <w:tblPrEx>
          <w:tblW w:w="9918" w:type="dxa"/>
          <w:tblLook w:val="04A0"/>
        </w:tblPrEx>
        <w:tc>
          <w:tcPr>
            <w:tcW w:w="562" w:type="dxa"/>
          </w:tcPr>
          <w:p w:rsidR="00D377D4" w:rsidRPr="00D377D4" w:rsidP="00D377D4" w14:paraId="1ED0F209" w14:textId="77777777">
            <w:pPr>
              <w:rPr>
                <w:rFonts w:ascii="Tahoma" w:hAnsi="Tahoma" w:cs="Tahoma"/>
                <w:szCs w:val="20"/>
              </w:rPr>
            </w:pPr>
            <w:r w:rsidRPr="00D377D4">
              <w:rPr>
                <w:rFonts w:ascii="Tahoma" w:hAnsi="Tahoma" w:cs="Tahoma"/>
                <w:szCs w:val="20"/>
              </w:rPr>
              <w:t>5</w:t>
            </w:r>
          </w:p>
        </w:tc>
        <w:tc>
          <w:tcPr>
            <w:tcW w:w="3969" w:type="dxa"/>
          </w:tcPr>
          <w:p w:rsidR="00D377D4" w:rsidRPr="00D377D4" w:rsidP="00D377D4" w14:paraId="50E1FCAA" w14:textId="77777777">
            <w:pPr>
              <w:rPr>
                <w:rFonts w:ascii="Tahoma" w:hAnsi="Tahoma" w:cs="Tahoma"/>
                <w:szCs w:val="20"/>
              </w:rPr>
            </w:pPr>
            <w:r w:rsidRPr="00D377D4">
              <w:rPr>
                <w:rFonts w:ascii="Tahoma" w:hAnsi="Tahoma" w:cs="Tahoma"/>
                <w:szCs w:val="20"/>
              </w:rPr>
              <w:t xml:space="preserve">Switching Authorization </w:t>
            </w:r>
          </w:p>
        </w:tc>
        <w:tc>
          <w:tcPr>
            <w:tcW w:w="3119" w:type="dxa"/>
          </w:tcPr>
          <w:p w:rsidR="00D377D4" w:rsidRPr="00D377D4" w:rsidP="00D377D4" w14:paraId="08A6E4D8" w14:textId="77777777">
            <w:pPr>
              <w:rPr>
                <w:rFonts w:ascii="Tahoma" w:hAnsi="Tahoma" w:cs="Tahoma"/>
                <w:szCs w:val="20"/>
              </w:rPr>
            </w:pPr>
            <w:r w:rsidRPr="00D377D4">
              <w:rPr>
                <w:rFonts w:ascii="Tahoma" w:hAnsi="Tahoma" w:cs="Tahoma"/>
                <w:szCs w:val="20"/>
              </w:rPr>
              <w:t>Switchers</w:t>
            </w:r>
          </w:p>
        </w:tc>
        <w:tc>
          <w:tcPr>
            <w:tcW w:w="2268" w:type="dxa"/>
          </w:tcPr>
          <w:p w:rsidR="00D377D4" w:rsidRPr="00D377D4" w:rsidP="00D377D4" w14:paraId="05A5F934" w14:textId="77777777">
            <w:pPr>
              <w:rPr>
                <w:rFonts w:ascii="Tahoma" w:hAnsi="Tahoma" w:cs="Tahoma"/>
                <w:szCs w:val="20"/>
              </w:rPr>
            </w:pPr>
            <w:r w:rsidRPr="00D377D4">
              <w:rPr>
                <w:rFonts w:ascii="Tahoma" w:hAnsi="Tahoma" w:cs="Tahoma"/>
                <w:szCs w:val="20"/>
              </w:rPr>
              <w:t>Every 3 years</w:t>
            </w:r>
          </w:p>
        </w:tc>
      </w:tr>
      <w:tr w14:paraId="626A0492" w14:textId="77777777" w:rsidTr="00E8422A">
        <w:tblPrEx>
          <w:tblW w:w="9918" w:type="dxa"/>
          <w:tblLook w:val="04A0"/>
        </w:tblPrEx>
        <w:tc>
          <w:tcPr>
            <w:tcW w:w="562" w:type="dxa"/>
          </w:tcPr>
          <w:p w:rsidR="00D377D4" w:rsidRPr="00D377D4" w:rsidP="00D377D4" w14:paraId="3E180FC8" w14:textId="77777777">
            <w:pPr>
              <w:rPr>
                <w:rFonts w:ascii="Tahoma" w:hAnsi="Tahoma" w:cs="Tahoma"/>
                <w:szCs w:val="20"/>
              </w:rPr>
            </w:pPr>
            <w:r w:rsidRPr="00D377D4">
              <w:rPr>
                <w:rFonts w:ascii="Tahoma" w:hAnsi="Tahoma" w:cs="Tahoma"/>
                <w:szCs w:val="20"/>
              </w:rPr>
              <w:t>6</w:t>
            </w:r>
          </w:p>
        </w:tc>
        <w:tc>
          <w:tcPr>
            <w:tcW w:w="3969" w:type="dxa"/>
          </w:tcPr>
          <w:p w:rsidR="00D377D4" w:rsidRPr="00D377D4" w:rsidP="00D377D4" w14:paraId="3C224D70" w14:textId="77777777">
            <w:pPr>
              <w:rPr>
                <w:rFonts w:ascii="Tahoma" w:hAnsi="Tahoma" w:cs="Tahoma"/>
                <w:szCs w:val="20"/>
              </w:rPr>
            </w:pPr>
            <w:r w:rsidRPr="00D377D4">
              <w:rPr>
                <w:rFonts w:ascii="Tahoma" w:hAnsi="Tahoma" w:cs="Tahoma"/>
                <w:szCs w:val="20"/>
              </w:rPr>
              <w:t>Fall Protection &amp; Ladder Safety</w:t>
            </w:r>
          </w:p>
        </w:tc>
        <w:tc>
          <w:tcPr>
            <w:tcW w:w="3119" w:type="dxa"/>
          </w:tcPr>
          <w:p w:rsidR="00D377D4" w:rsidRPr="00D377D4" w:rsidP="00D377D4" w14:paraId="0B019D1B" w14:textId="77777777">
            <w:pPr>
              <w:rPr>
                <w:rFonts w:ascii="Tahoma" w:hAnsi="Tahoma" w:cs="Tahoma"/>
                <w:szCs w:val="20"/>
              </w:rPr>
            </w:pPr>
            <w:r w:rsidRPr="00D377D4">
              <w:rPr>
                <w:rFonts w:ascii="Tahoma" w:hAnsi="Tahoma" w:cs="Tahoma"/>
                <w:szCs w:val="20"/>
              </w:rPr>
              <w:t>All Affected</w:t>
            </w:r>
          </w:p>
        </w:tc>
        <w:tc>
          <w:tcPr>
            <w:tcW w:w="2268" w:type="dxa"/>
          </w:tcPr>
          <w:p w:rsidR="00D377D4" w:rsidRPr="00D377D4" w:rsidP="00D377D4" w14:paraId="57F4B8FF" w14:textId="77777777">
            <w:pPr>
              <w:rPr>
                <w:rFonts w:ascii="Tahoma" w:hAnsi="Tahoma" w:cs="Tahoma"/>
                <w:szCs w:val="20"/>
              </w:rPr>
            </w:pPr>
            <w:r w:rsidRPr="00D377D4">
              <w:rPr>
                <w:rFonts w:ascii="Tahoma" w:hAnsi="Tahoma" w:cs="Tahoma"/>
                <w:szCs w:val="20"/>
              </w:rPr>
              <w:t xml:space="preserve">Every 3 years </w:t>
            </w:r>
          </w:p>
        </w:tc>
      </w:tr>
      <w:tr w14:paraId="4AD9C7DD" w14:textId="77777777" w:rsidTr="00E8422A">
        <w:tblPrEx>
          <w:tblW w:w="9918" w:type="dxa"/>
          <w:tblLook w:val="04A0"/>
        </w:tblPrEx>
        <w:tc>
          <w:tcPr>
            <w:tcW w:w="562" w:type="dxa"/>
          </w:tcPr>
          <w:p w:rsidR="00D377D4" w:rsidRPr="00D377D4" w:rsidP="00D377D4" w14:paraId="183E517F" w14:textId="77777777">
            <w:pPr>
              <w:rPr>
                <w:rFonts w:ascii="Tahoma" w:hAnsi="Tahoma" w:cs="Tahoma"/>
                <w:szCs w:val="20"/>
              </w:rPr>
            </w:pPr>
            <w:r w:rsidRPr="00D377D4">
              <w:rPr>
                <w:rFonts w:ascii="Tahoma" w:hAnsi="Tahoma" w:cs="Tahoma"/>
                <w:szCs w:val="20"/>
              </w:rPr>
              <w:t>7</w:t>
            </w:r>
          </w:p>
        </w:tc>
        <w:tc>
          <w:tcPr>
            <w:tcW w:w="3969" w:type="dxa"/>
          </w:tcPr>
          <w:p w:rsidR="00D377D4" w:rsidRPr="00D377D4" w:rsidP="00D377D4" w14:paraId="29C943AA" w14:textId="77777777">
            <w:pPr>
              <w:rPr>
                <w:rFonts w:ascii="Tahoma" w:hAnsi="Tahoma" w:cs="Tahoma"/>
                <w:szCs w:val="20"/>
              </w:rPr>
            </w:pPr>
            <w:r w:rsidRPr="00D377D4">
              <w:rPr>
                <w:rFonts w:ascii="Tahoma" w:hAnsi="Tahoma" w:cs="Tahoma"/>
                <w:szCs w:val="20"/>
              </w:rPr>
              <w:t xml:space="preserve">Streetlight Program </w:t>
            </w:r>
          </w:p>
        </w:tc>
        <w:tc>
          <w:tcPr>
            <w:tcW w:w="3119" w:type="dxa"/>
          </w:tcPr>
          <w:p w:rsidR="00D377D4" w:rsidRPr="00D377D4" w:rsidP="00D377D4" w14:paraId="29359206" w14:textId="77777777">
            <w:pPr>
              <w:rPr>
                <w:rFonts w:ascii="Tahoma" w:hAnsi="Tahoma" w:cs="Tahoma"/>
                <w:szCs w:val="20"/>
              </w:rPr>
            </w:pPr>
            <w:r w:rsidRPr="00D377D4">
              <w:rPr>
                <w:rFonts w:ascii="Tahoma" w:hAnsi="Tahoma" w:cs="Tahoma"/>
                <w:szCs w:val="20"/>
              </w:rPr>
              <w:t xml:space="preserve">Technicians </w:t>
            </w:r>
          </w:p>
        </w:tc>
        <w:tc>
          <w:tcPr>
            <w:tcW w:w="2268" w:type="dxa"/>
          </w:tcPr>
          <w:p w:rsidR="00D377D4" w:rsidRPr="00D377D4" w:rsidP="00D377D4" w14:paraId="072FABAD" w14:textId="77777777">
            <w:pPr>
              <w:rPr>
                <w:rFonts w:ascii="Tahoma" w:hAnsi="Tahoma" w:cs="Tahoma"/>
                <w:szCs w:val="20"/>
              </w:rPr>
            </w:pPr>
            <w:r w:rsidRPr="00D377D4">
              <w:rPr>
                <w:rFonts w:ascii="Tahoma" w:hAnsi="Tahoma" w:cs="Tahoma"/>
                <w:szCs w:val="20"/>
              </w:rPr>
              <w:t xml:space="preserve">Skills Training Certification! </w:t>
            </w:r>
          </w:p>
        </w:tc>
      </w:tr>
    </w:tbl>
    <w:p w:rsidR="00E8422A" w14:paraId="6688AF47" w14:textId="77777777">
      <w:pPr>
        <w:rPr>
          <w:rFonts w:ascii="Tahoma" w:eastAsia="PMingLiU" w:hAnsi="Tahoma" w:cs="Tahoma"/>
          <w:b/>
          <w:i/>
          <w:szCs w:val="20"/>
        </w:rPr>
      </w:pPr>
    </w:p>
    <w:p w:rsidR="00D377D4" w:rsidRPr="00E8422A" w14:paraId="37DB0CA2" w14:textId="38EF57FF">
      <w:pPr>
        <w:rPr>
          <w:rFonts w:ascii="Tahoma" w:eastAsia="PMingLiU" w:hAnsi="Tahoma" w:cs="Tahoma"/>
          <w:b/>
          <w:i/>
          <w:sz w:val="18"/>
          <w:szCs w:val="18"/>
        </w:rPr>
      </w:pPr>
      <w:r>
        <w:rPr>
          <w:rFonts w:ascii="Tahoma" w:eastAsia="PMingLiU" w:hAnsi="Tahoma" w:cs="Tahoma"/>
          <w:b/>
          <w:i/>
          <w:sz w:val="18"/>
          <w:szCs w:val="18"/>
        </w:rPr>
        <w:t xml:space="preserve">! </w:t>
      </w:r>
      <w:r w:rsidRPr="00E8422A">
        <w:rPr>
          <w:rFonts w:ascii="Tahoma" w:eastAsia="PMingLiU" w:hAnsi="Tahoma" w:cs="Tahoma"/>
          <w:b/>
          <w:i/>
          <w:sz w:val="18"/>
          <w:szCs w:val="18"/>
        </w:rPr>
        <w:t>Notes Skills Training Certified Persons:</w:t>
      </w:r>
    </w:p>
    <w:p w:rsidR="001F2F55" w:rsidP="00FB779C" w14:paraId="45CD0DF0" w14:textId="7678D428">
      <w:pPr>
        <w:pStyle w:val="ListParagraph"/>
        <w:numPr>
          <w:ilvl w:val="0"/>
          <w:numId w:val="25"/>
        </w:numPr>
        <w:rPr>
          <w:rFonts w:ascii="Tahoma" w:eastAsia="PMingLiU" w:hAnsi="Tahoma" w:cs="Tahoma"/>
          <w:b/>
          <w:i/>
          <w:sz w:val="18"/>
          <w:szCs w:val="18"/>
        </w:rPr>
      </w:pPr>
      <w:r>
        <w:rPr>
          <w:rFonts w:ascii="Tahoma" w:eastAsia="PMingLiU" w:hAnsi="Tahoma" w:cs="Tahoma"/>
          <w:b/>
          <w:i/>
          <w:sz w:val="18"/>
          <w:szCs w:val="18"/>
        </w:rPr>
        <w:t xml:space="preserve">Proof Training for workers must be submitted to the Contractor Manager at the start of contract, renewal or </w:t>
      </w:r>
      <w:r w:rsidR="003D296C">
        <w:rPr>
          <w:rFonts w:ascii="Tahoma" w:eastAsia="PMingLiU" w:hAnsi="Tahoma" w:cs="Tahoma"/>
          <w:b/>
          <w:i/>
          <w:sz w:val="18"/>
          <w:szCs w:val="18"/>
        </w:rPr>
        <w:t>when refresher is due and for new employees.</w:t>
      </w:r>
    </w:p>
    <w:p w:rsidR="00D377D4" w:rsidRPr="00E8422A" w:rsidP="00FB779C" w14:paraId="59CD81CA" w14:textId="256243BA">
      <w:pPr>
        <w:pStyle w:val="ListParagraph"/>
        <w:numPr>
          <w:ilvl w:val="0"/>
          <w:numId w:val="25"/>
        </w:numPr>
        <w:rPr>
          <w:rFonts w:ascii="Tahoma" w:eastAsia="PMingLiU" w:hAnsi="Tahoma" w:cs="Tahoma"/>
          <w:b/>
          <w:i/>
          <w:sz w:val="18"/>
          <w:szCs w:val="18"/>
        </w:rPr>
      </w:pPr>
      <w:r w:rsidRPr="00E8422A">
        <w:rPr>
          <w:rFonts w:ascii="Tahoma" w:eastAsia="PMingLiU" w:hAnsi="Tahoma" w:cs="Tahoma"/>
          <w:b/>
          <w:i/>
          <w:sz w:val="18"/>
          <w:szCs w:val="18"/>
        </w:rPr>
        <w:t>In any case where a worker has been inactive</w:t>
      </w:r>
      <w:r w:rsidRPr="00E8422A" w:rsidR="00F8688C">
        <w:rPr>
          <w:rFonts w:ascii="Tahoma" w:eastAsia="PMingLiU" w:hAnsi="Tahoma" w:cs="Tahoma"/>
          <w:b/>
          <w:i/>
          <w:sz w:val="18"/>
          <w:szCs w:val="18"/>
        </w:rPr>
        <w:t xml:space="preserve"> for a period</w:t>
      </w:r>
      <w:r w:rsidRPr="00E8422A">
        <w:rPr>
          <w:rFonts w:ascii="Tahoma" w:eastAsia="PMingLiU" w:hAnsi="Tahoma" w:cs="Tahoma"/>
          <w:b/>
          <w:i/>
          <w:sz w:val="18"/>
          <w:szCs w:val="18"/>
        </w:rPr>
        <w:t xml:space="preserve"> </w:t>
      </w:r>
      <w:r w:rsidRPr="00E8422A" w:rsidR="00F8688C">
        <w:rPr>
          <w:rFonts w:ascii="Tahoma" w:eastAsia="PMingLiU" w:hAnsi="Tahoma" w:cs="Tahoma"/>
          <w:b/>
          <w:i/>
          <w:sz w:val="18"/>
          <w:szCs w:val="18"/>
        </w:rPr>
        <w:t xml:space="preserve">of one year or more </w:t>
      </w:r>
      <w:r w:rsidR="00E8422A">
        <w:rPr>
          <w:rFonts w:ascii="Tahoma" w:eastAsia="PMingLiU" w:hAnsi="Tahoma" w:cs="Tahoma"/>
          <w:b/>
          <w:i/>
          <w:sz w:val="18"/>
          <w:szCs w:val="18"/>
        </w:rPr>
        <w:t xml:space="preserve">in their trade or any area of their work </w:t>
      </w:r>
      <w:r w:rsidRPr="00E8422A">
        <w:rPr>
          <w:rFonts w:ascii="Tahoma" w:eastAsia="PMingLiU" w:hAnsi="Tahoma" w:cs="Tahoma"/>
          <w:b/>
          <w:i/>
          <w:sz w:val="18"/>
          <w:szCs w:val="18"/>
        </w:rPr>
        <w:t>for which they are C</w:t>
      </w:r>
      <w:r w:rsidRPr="00E8422A" w:rsidR="00F8688C">
        <w:rPr>
          <w:rFonts w:ascii="Tahoma" w:eastAsia="PMingLiU" w:hAnsi="Tahoma" w:cs="Tahoma"/>
          <w:b/>
          <w:i/>
          <w:sz w:val="18"/>
          <w:szCs w:val="18"/>
        </w:rPr>
        <w:t>ertified, a ref</w:t>
      </w:r>
      <w:r w:rsidRPr="00E8422A">
        <w:rPr>
          <w:rFonts w:ascii="Tahoma" w:eastAsia="PMingLiU" w:hAnsi="Tahoma" w:cs="Tahoma"/>
          <w:b/>
          <w:i/>
          <w:sz w:val="18"/>
          <w:szCs w:val="18"/>
        </w:rPr>
        <w:t>resher training is required prior to working on JPS Worksite</w:t>
      </w:r>
      <w:r w:rsidR="00E8422A">
        <w:rPr>
          <w:rFonts w:ascii="Tahoma" w:eastAsia="PMingLiU" w:hAnsi="Tahoma" w:cs="Tahoma"/>
          <w:b/>
          <w:i/>
          <w:sz w:val="18"/>
          <w:szCs w:val="18"/>
        </w:rPr>
        <w:t xml:space="preserve"> or carrying out such work activity they have not performed in excess of one year</w:t>
      </w:r>
      <w:r w:rsidRPr="00E8422A">
        <w:rPr>
          <w:rFonts w:ascii="Tahoma" w:eastAsia="PMingLiU" w:hAnsi="Tahoma" w:cs="Tahoma"/>
          <w:b/>
          <w:i/>
          <w:sz w:val="18"/>
          <w:szCs w:val="18"/>
        </w:rPr>
        <w:t xml:space="preserve">. </w:t>
      </w:r>
    </w:p>
    <w:p w:rsidR="00D377D4" w:rsidRPr="00E8422A" w:rsidP="00FB779C" w14:paraId="2C0CBBF1" w14:textId="77777777">
      <w:pPr>
        <w:pStyle w:val="ListParagraph"/>
        <w:numPr>
          <w:ilvl w:val="0"/>
          <w:numId w:val="25"/>
        </w:numPr>
        <w:rPr>
          <w:rFonts w:ascii="Tahoma" w:eastAsia="PMingLiU" w:hAnsi="Tahoma" w:cs="Tahoma"/>
          <w:b/>
          <w:i/>
          <w:sz w:val="18"/>
          <w:szCs w:val="18"/>
        </w:rPr>
      </w:pPr>
      <w:r w:rsidRPr="00E8422A">
        <w:rPr>
          <w:rFonts w:ascii="Tahoma" w:eastAsia="PMingLiU" w:hAnsi="Tahoma" w:cs="Tahoma"/>
          <w:b/>
          <w:i/>
          <w:sz w:val="18"/>
          <w:szCs w:val="18"/>
        </w:rPr>
        <w:t>Workers must receive additional or refresher training if any or both of the below situation exists:</w:t>
      </w:r>
    </w:p>
    <w:p w:rsidR="00D377D4" w:rsidRPr="00E8422A" w:rsidP="00FB779C" w14:paraId="79BB5584" w14:textId="77777777">
      <w:pPr>
        <w:pStyle w:val="ListParagraph"/>
        <w:numPr>
          <w:ilvl w:val="1"/>
          <w:numId w:val="25"/>
        </w:numPr>
        <w:rPr>
          <w:rFonts w:ascii="Tahoma" w:eastAsia="PMingLiU" w:hAnsi="Tahoma" w:cs="Tahoma"/>
          <w:b/>
          <w:i/>
          <w:sz w:val="18"/>
          <w:szCs w:val="18"/>
        </w:rPr>
      </w:pPr>
      <w:r w:rsidRPr="00E8422A">
        <w:rPr>
          <w:rFonts w:ascii="Tahoma" w:eastAsia="PMingLiU" w:hAnsi="Tahoma" w:cs="Tahoma"/>
          <w:b/>
          <w:i/>
          <w:sz w:val="18"/>
          <w:szCs w:val="18"/>
        </w:rPr>
        <w:t>If new technology, procedures, or change in procedures cause new safety-related work practices to be introduced</w:t>
      </w:r>
    </w:p>
    <w:p w:rsidR="00702075" w:rsidRPr="00E8422A" w:rsidP="00FB779C" w14:paraId="05412DE2" w14:textId="7005FFE0">
      <w:pPr>
        <w:pStyle w:val="ListParagraph"/>
        <w:numPr>
          <w:ilvl w:val="1"/>
          <w:numId w:val="25"/>
        </w:numPr>
        <w:rPr>
          <w:rFonts w:ascii="Tahoma" w:eastAsia="PMingLiU" w:hAnsi="Tahoma" w:cs="Tahoma"/>
          <w:b/>
          <w:i/>
          <w:sz w:val="18"/>
          <w:szCs w:val="18"/>
        </w:rPr>
      </w:pPr>
      <w:r w:rsidRPr="00E8422A">
        <w:rPr>
          <w:rFonts w:ascii="Tahoma" w:eastAsia="PMingLiU" w:hAnsi="Tahoma" w:cs="Tahoma"/>
          <w:b/>
          <w:i/>
          <w:sz w:val="18"/>
          <w:szCs w:val="18"/>
        </w:rPr>
        <w:t>If supervision and inspection indicate that the worker is not complying with safety-related work practices</w:t>
      </w:r>
      <w:r w:rsidRPr="00E8422A">
        <w:rPr>
          <w:rFonts w:ascii="Tahoma" w:eastAsia="PMingLiU" w:hAnsi="Tahoma" w:cs="Tahoma"/>
          <w:b/>
          <w:i/>
          <w:sz w:val="18"/>
          <w:szCs w:val="18"/>
        </w:rPr>
        <w:br w:type="page"/>
      </w:r>
    </w:p>
    <w:p w:rsidR="002D1424" w:rsidRPr="003634D4" w:rsidP="003634D4" w14:paraId="405BF67E" w14:textId="25F5D115">
      <w:pPr>
        <w:pStyle w:val="Heading2"/>
        <w:rPr>
          <w:rFonts w:ascii="Tahoma" w:hAnsi="Tahoma" w:cs="Tahoma"/>
          <w:sz w:val="24"/>
          <w:szCs w:val="24"/>
        </w:rPr>
      </w:pPr>
      <w:bookmarkStart w:id="33" w:name="_Toc124866350"/>
      <w:r w:rsidRPr="003634D4">
        <w:rPr>
          <w:rFonts w:ascii="Tahoma" w:eastAsia="PMingLiU" w:hAnsi="Tahoma" w:cs="Tahoma"/>
          <w:sz w:val="24"/>
          <w:szCs w:val="24"/>
        </w:rPr>
        <w:t xml:space="preserve">Appendix </w:t>
      </w:r>
      <w:r w:rsidRPr="003634D4" w:rsidR="00BE542E">
        <w:rPr>
          <w:rFonts w:ascii="Tahoma" w:eastAsia="PMingLiU" w:hAnsi="Tahoma" w:cs="Tahoma"/>
          <w:sz w:val="24"/>
          <w:szCs w:val="24"/>
        </w:rPr>
        <w:t>D</w:t>
      </w:r>
      <w:r w:rsidRPr="003634D4">
        <w:rPr>
          <w:rFonts w:ascii="Tahoma" w:eastAsia="PMingLiU" w:hAnsi="Tahoma" w:cs="Tahoma"/>
          <w:sz w:val="24"/>
          <w:szCs w:val="24"/>
        </w:rPr>
        <w:t xml:space="preserve"> - </w:t>
      </w:r>
      <w:r w:rsidRPr="003634D4">
        <w:rPr>
          <w:rFonts w:ascii="Tahoma" w:hAnsi="Tahoma" w:cs="Tahoma"/>
          <w:sz w:val="24"/>
          <w:szCs w:val="24"/>
        </w:rPr>
        <w:t>Preliminary Accident/Incident Report Form</w:t>
      </w:r>
      <w:bookmarkEnd w:id="33"/>
    </w:p>
    <w:p w:rsidR="00DB0C25" w:rsidRPr="00ED3ACC" w:rsidP="00DB0C25" w14:paraId="7964F659" w14:textId="492A5A95">
      <w:pPr>
        <w:rPr>
          <w:rFonts w:asciiTheme="minorHAnsi" w:hAnsiTheme="minorHAnsi" w:cstheme="minorHAnsi"/>
          <w:b/>
          <w:sz w:val="12"/>
          <w:szCs w:val="12"/>
        </w:rPr>
      </w:pPr>
    </w:p>
    <w:tbl>
      <w:tblPr>
        <w:tblpPr w:leftFromText="180" w:rightFromText="180" w:vertAnchor="text" w:horzAnchor="margin" w:tblpY="49"/>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3"/>
        <w:gridCol w:w="1236"/>
        <w:gridCol w:w="1945"/>
        <w:gridCol w:w="1413"/>
        <w:gridCol w:w="1201"/>
        <w:gridCol w:w="1009"/>
      </w:tblGrid>
      <w:tr w14:paraId="1C4B27BE" w14:textId="77777777" w:rsidTr="00DB0C25">
        <w:tblPrEx>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94"/>
        </w:trPr>
        <w:tc>
          <w:tcPr>
            <w:tcW w:w="2933" w:type="dxa"/>
          </w:tcPr>
          <w:p w:rsidR="00DB0C25" w:rsidRPr="00ED3ACC" w:rsidP="0007578E" w14:paraId="314B9D75" w14:textId="77777777">
            <w:pPr>
              <w:rPr>
                <w:rFonts w:asciiTheme="minorHAnsi" w:hAnsiTheme="minorHAnsi" w:cstheme="minorHAnsi"/>
                <w:b/>
                <w:szCs w:val="20"/>
              </w:rPr>
            </w:pPr>
            <w:r w:rsidRPr="00ED3ACC">
              <w:rPr>
                <w:rFonts w:asciiTheme="minorHAnsi" w:hAnsiTheme="minorHAnsi" w:cstheme="minorHAnsi"/>
                <w:b/>
                <w:szCs w:val="20"/>
              </w:rPr>
              <w:t>OHSE Incident Type</w:t>
            </w:r>
          </w:p>
          <w:p w:rsidR="00DB0C25" w:rsidRPr="00ED3ACC" w:rsidP="0007578E" w14:paraId="3CE46559" w14:textId="77777777">
            <w:pPr>
              <w:rPr>
                <w:rFonts w:asciiTheme="minorHAnsi" w:hAnsiTheme="minorHAnsi" w:cstheme="minorHAnsi"/>
                <w:i/>
                <w:color w:val="0033CC"/>
                <w:sz w:val="18"/>
                <w:szCs w:val="18"/>
              </w:rPr>
            </w:pPr>
            <w:r w:rsidRPr="00ED3ACC">
              <w:rPr>
                <w:rFonts w:asciiTheme="minorHAnsi" w:hAnsiTheme="minorHAnsi" w:cstheme="minorHAnsi"/>
                <w:i/>
                <w:color w:val="0033CC"/>
                <w:sz w:val="18"/>
                <w:szCs w:val="18"/>
              </w:rPr>
              <w:t>(double click to check box; if other, please explain)</w:t>
            </w:r>
          </w:p>
        </w:tc>
        <w:tc>
          <w:tcPr>
            <w:tcW w:w="3181" w:type="dxa"/>
            <w:gridSpan w:val="2"/>
            <w:tcBorders>
              <w:right w:val="nil"/>
            </w:tcBorders>
          </w:tcPr>
          <w:p w:rsidR="00DB0C25" w:rsidRPr="00ED3ACC" w:rsidP="0007578E" w14:paraId="2110EAFD" w14:textId="77777777">
            <w:pPr>
              <w:rPr>
                <w:rFonts w:asciiTheme="minorHAnsi" w:hAnsiTheme="minorHAnsi" w:cstheme="minorHAnsi"/>
                <w:szCs w:val="20"/>
              </w:rPr>
            </w:pPr>
            <w:r w:rsidRPr="00ED3ACC">
              <w:rPr>
                <w:rFonts w:asciiTheme="minorHAnsi" w:hAnsiTheme="minorHAnsi" w:cstheme="minorHAnsi"/>
                <w:szCs w:val="20"/>
              </w:rPr>
              <w:fldChar w:fldCharType="begin">
                <w:ffData>
                  <w:name w:val=""/>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Fatality</w:t>
            </w:r>
          </w:p>
          <w:p w:rsidR="00DB0C25" w:rsidRPr="00ED3ACC" w:rsidP="0007578E" w14:paraId="2113B5B7" w14:textId="77777777">
            <w:pPr>
              <w:rPr>
                <w:rFonts w:asciiTheme="minorHAnsi" w:hAnsiTheme="minorHAnsi" w:cstheme="minorHAnsi"/>
                <w:szCs w:val="20"/>
              </w:rPr>
            </w:pPr>
            <w:r w:rsidRPr="00ED3ACC">
              <w:rPr>
                <w:rFonts w:asciiTheme="minorHAnsi" w:hAnsiTheme="minorHAnsi" w:cstheme="minorHAnsi"/>
                <w:szCs w:val="20"/>
              </w:rPr>
              <w:fldChar w:fldCharType="begin">
                <w:ffData>
                  <w:name w:val="Check1"/>
                  <w:enabled/>
                  <w:calcOnExit w:val="0"/>
                  <w:checkBox>
                    <w:sizeAuto/>
                    <w:default w:val="0"/>
                  </w:checkBox>
                </w:ffData>
              </w:fldChar>
            </w:r>
            <w:bookmarkStart w:id="34" w:name="Check1"/>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bookmarkEnd w:id="34"/>
            <w:r w:rsidRPr="00ED3ACC">
              <w:rPr>
                <w:rFonts w:asciiTheme="minorHAnsi" w:hAnsiTheme="minorHAnsi" w:cstheme="minorHAnsi"/>
                <w:szCs w:val="20"/>
              </w:rPr>
              <w:t xml:space="preserve">   Personnel Accident</w:t>
            </w:r>
          </w:p>
          <w:p w:rsidR="00DB0C25" w:rsidRPr="00ED3ACC" w:rsidP="0007578E" w14:paraId="0C2F041A" w14:textId="77777777">
            <w:pPr>
              <w:rPr>
                <w:rFonts w:asciiTheme="minorHAnsi" w:hAnsiTheme="minorHAnsi" w:cstheme="minorHAnsi"/>
                <w:szCs w:val="20"/>
              </w:rPr>
            </w:pPr>
            <w:r w:rsidRPr="00ED3ACC">
              <w:rPr>
                <w:rFonts w:asciiTheme="minorHAnsi" w:hAnsiTheme="minorHAnsi" w:cstheme="minorHAnsi"/>
                <w:szCs w:val="20"/>
              </w:rPr>
              <w:fldChar w:fldCharType="begin">
                <w:ffData>
                  <w:name w:val="Check3"/>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Motor Vehicle Accident</w:t>
            </w:r>
          </w:p>
          <w:p w:rsidR="00DB0C25" w:rsidRPr="00ED3ACC" w:rsidP="0007578E" w14:paraId="02BD0C07" w14:textId="77777777">
            <w:pPr>
              <w:rPr>
                <w:rFonts w:asciiTheme="minorHAnsi" w:hAnsiTheme="minorHAnsi" w:cstheme="minorHAnsi"/>
                <w:szCs w:val="20"/>
              </w:rPr>
            </w:pPr>
            <w:r w:rsidRPr="00ED3ACC">
              <w:rPr>
                <w:rFonts w:asciiTheme="minorHAnsi" w:hAnsiTheme="minorHAnsi" w:cstheme="minorHAnsi"/>
                <w:szCs w:val="20"/>
              </w:rPr>
              <w:fldChar w:fldCharType="begin">
                <w:ffData>
                  <w:name w:val="Check3"/>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Medical/First Aid </w:t>
            </w:r>
          </w:p>
          <w:p w:rsidR="00DB0C25" w:rsidRPr="00ED3ACC" w:rsidP="0007578E" w14:paraId="29830CF6" w14:textId="77777777">
            <w:pPr>
              <w:rPr>
                <w:rFonts w:asciiTheme="minorHAnsi" w:hAnsiTheme="minorHAnsi" w:cstheme="minorHAnsi"/>
                <w:szCs w:val="20"/>
              </w:rPr>
            </w:pPr>
            <w:r w:rsidRPr="00ED3ACC">
              <w:rPr>
                <w:rFonts w:asciiTheme="minorHAnsi" w:hAnsiTheme="minorHAnsi" w:cstheme="minorHAnsi"/>
                <w:szCs w:val="20"/>
              </w:rPr>
              <w:fldChar w:fldCharType="begin">
                <w:ffData>
                  <w:name w:val="Check4"/>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Near Miss</w:t>
            </w:r>
          </w:p>
          <w:p w:rsidR="00DB0C25" w:rsidRPr="00ED3ACC" w:rsidP="0007578E" w14:paraId="2394F77D" w14:textId="77777777">
            <w:pPr>
              <w:rPr>
                <w:rFonts w:asciiTheme="minorHAnsi" w:hAnsiTheme="minorHAnsi" w:cstheme="minorHAnsi"/>
                <w:szCs w:val="20"/>
              </w:rPr>
            </w:pPr>
            <w:r w:rsidRPr="00ED3ACC">
              <w:rPr>
                <w:rFonts w:asciiTheme="minorHAnsi" w:hAnsiTheme="minorHAnsi" w:cstheme="minorHAnsi"/>
                <w:szCs w:val="20"/>
              </w:rPr>
              <w:fldChar w:fldCharType="begin">
                <w:ffData>
                  <w:name w:val="Check5"/>
                  <w:enabled w:val="0"/>
                  <w:calcOnExit w:val="0"/>
                  <w:checkBox>
                    <w:sizeAuto/>
                    <w:default w:val="0"/>
                  </w:checkBox>
                </w:ffData>
              </w:fldChar>
            </w:r>
            <w:bookmarkStart w:id="35" w:name="Check5"/>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bookmarkEnd w:id="35"/>
            <w:r w:rsidRPr="00ED3ACC">
              <w:rPr>
                <w:rFonts w:asciiTheme="minorHAnsi" w:hAnsiTheme="minorHAnsi" w:cstheme="minorHAnsi"/>
                <w:szCs w:val="20"/>
              </w:rPr>
              <w:t xml:space="preserve">   Contractor Accident/Incident</w:t>
            </w:r>
          </w:p>
          <w:p w:rsidR="00DB0C25" w:rsidRPr="00ED3ACC" w:rsidP="0007578E" w14:paraId="24E730C8" w14:textId="77777777">
            <w:pPr>
              <w:rPr>
                <w:rFonts w:asciiTheme="minorHAnsi" w:hAnsiTheme="minorHAnsi" w:cstheme="minorHAnsi"/>
                <w:szCs w:val="20"/>
              </w:rPr>
            </w:pPr>
            <w:r w:rsidRPr="00ED3ACC">
              <w:rPr>
                <w:rFonts w:asciiTheme="minorHAnsi" w:hAnsiTheme="minorHAnsi" w:cstheme="minorHAnsi"/>
                <w:szCs w:val="20"/>
              </w:rPr>
              <w:t xml:space="preserve">  </w:t>
            </w:r>
          </w:p>
        </w:tc>
        <w:tc>
          <w:tcPr>
            <w:tcW w:w="3623" w:type="dxa"/>
            <w:gridSpan w:val="3"/>
            <w:tcBorders>
              <w:left w:val="nil"/>
            </w:tcBorders>
          </w:tcPr>
          <w:p w:rsidR="00DB0C25" w:rsidRPr="00ED3ACC" w:rsidP="0007578E" w14:paraId="54472F3D" w14:textId="77777777">
            <w:pPr>
              <w:ind w:left="72"/>
              <w:rPr>
                <w:rFonts w:asciiTheme="minorHAnsi" w:hAnsiTheme="minorHAnsi" w:cstheme="minorHAnsi"/>
                <w:b/>
                <w:szCs w:val="20"/>
              </w:rPr>
            </w:pPr>
            <w:r w:rsidRPr="00ED3ACC">
              <w:rPr>
                <w:rFonts w:asciiTheme="minorHAnsi" w:hAnsiTheme="minorHAnsi" w:cstheme="minorHAnsi"/>
                <w:b/>
                <w:szCs w:val="20"/>
              </w:rPr>
              <w:t xml:space="preserve"> </w:t>
            </w:r>
            <w:r w:rsidRPr="00ED3ACC">
              <w:rPr>
                <w:rFonts w:asciiTheme="minorHAnsi" w:hAnsiTheme="minorHAnsi" w:cstheme="minorHAnsi"/>
                <w:szCs w:val="20"/>
              </w:rPr>
              <w:fldChar w:fldCharType="begin">
                <w:ffData>
                  <w:name w:val=""/>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b/>
                <w:bCs/>
                <w:szCs w:val="20"/>
              </w:rPr>
              <w:t xml:space="preserve"> </w:t>
            </w:r>
            <w:r w:rsidRPr="00ED3ACC">
              <w:rPr>
                <w:rFonts w:asciiTheme="minorHAnsi" w:hAnsiTheme="minorHAnsi" w:cstheme="minorHAnsi"/>
                <w:b/>
                <w:szCs w:val="20"/>
              </w:rPr>
              <w:t xml:space="preserve">  </w:t>
            </w:r>
            <w:r w:rsidRPr="00ED3ACC">
              <w:rPr>
                <w:rFonts w:asciiTheme="minorHAnsi" w:hAnsiTheme="minorHAnsi" w:cstheme="minorHAnsi"/>
                <w:szCs w:val="20"/>
              </w:rPr>
              <w:t xml:space="preserve">Spill </w:t>
            </w:r>
            <w:r w:rsidRPr="00ED3ACC">
              <w:rPr>
                <w:rFonts w:asciiTheme="minorHAnsi" w:hAnsiTheme="minorHAnsi" w:cstheme="minorHAnsi"/>
                <w:b/>
                <w:szCs w:val="20"/>
              </w:rPr>
              <w:t xml:space="preserve">             </w:t>
            </w:r>
          </w:p>
          <w:p w:rsidR="00DB0C25" w:rsidRPr="00ED3ACC" w:rsidP="0007578E" w14:paraId="49EC150C" w14:textId="77777777">
            <w:pPr>
              <w:ind w:left="72"/>
              <w:rPr>
                <w:rFonts w:asciiTheme="minorHAnsi" w:hAnsiTheme="minorHAnsi" w:cstheme="minorHAnsi"/>
                <w:szCs w:val="20"/>
              </w:rPr>
            </w:pPr>
            <w:r w:rsidRPr="00ED3ACC">
              <w:rPr>
                <w:rFonts w:asciiTheme="minorHAnsi" w:hAnsiTheme="minorHAnsi" w:cstheme="minorHAnsi"/>
                <w:b/>
                <w:szCs w:val="20"/>
              </w:rPr>
              <w:t xml:space="preserve"> </w:t>
            </w:r>
            <w:r w:rsidRPr="00ED3ACC">
              <w:rPr>
                <w:rFonts w:asciiTheme="minorHAnsi" w:hAnsiTheme="minorHAnsi" w:cstheme="minorHAnsi"/>
                <w:b/>
                <w:szCs w:val="20"/>
              </w:rPr>
              <w:fldChar w:fldCharType="begin">
                <w:ffData>
                  <w:name w:val="Check2"/>
                  <w:enabled/>
                  <w:calcOnExit w:val="0"/>
                  <w:checkBox>
                    <w:sizeAuto/>
                    <w:default w:val="0"/>
                  </w:checkBox>
                </w:ffData>
              </w:fldChar>
            </w:r>
            <w:bookmarkStart w:id="36" w:name="Check2"/>
            <w:r w:rsidRPr="00ED3ACC">
              <w:rPr>
                <w:rFonts w:asciiTheme="minorHAnsi" w:hAnsiTheme="minorHAnsi" w:cstheme="minorHAnsi"/>
                <w:b/>
                <w:szCs w:val="20"/>
              </w:rPr>
              <w:instrText xml:space="preserve"> FORMCHECKBOX </w:instrText>
            </w:r>
            <w:r w:rsidR="0044271C">
              <w:rPr>
                <w:rFonts w:asciiTheme="minorHAnsi" w:hAnsiTheme="minorHAnsi" w:cstheme="minorHAnsi"/>
                <w:b/>
                <w:szCs w:val="20"/>
              </w:rPr>
              <w:fldChar w:fldCharType="separate"/>
            </w:r>
            <w:r w:rsidRPr="00ED3ACC">
              <w:rPr>
                <w:rFonts w:asciiTheme="minorHAnsi" w:hAnsiTheme="minorHAnsi" w:cstheme="minorHAnsi"/>
                <w:b/>
                <w:szCs w:val="20"/>
              </w:rPr>
              <w:fldChar w:fldCharType="end"/>
            </w:r>
            <w:bookmarkEnd w:id="36"/>
            <w:r w:rsidRPr="00ED3ACC">
              <w:rPr>
                <w:rFonts w:asciiTheme="minorHAnsi" w:hAnsiTheme="minorHAnsi" w:cstheme="minorHAnsi"/>
                <w:bCs/>
                <w:szCs w:val="20"/>
              </w:rPr>
              <w:t xml:space="preserve">   Fire</w:t>
            </w:r>
            <w:r w:rsidRPr="00ED3ACC">
              <w:rPr>
                <w:rFonts w:asciiTheme="minorHAnsi" w:hAnsiTheme="minorHAnsi" w:cstheme="minorHAnsi"/>
                <w:b/>
                <w:szCs w:val="20"/>
              </w:rPr>
              <w:t xml:space="preserve">              </w:t>
            </w:r>
          </w:p>
          <w:p w:rsidR="00DB0C25" w:rsidRPr="00ED3ACC" w:rsidP="0007578E" w14:paraId="00F037B1" w14:textId="77777777">
            <w:pPr>
              <w:ind w:left="72"/>
              <w:rPr>
                <w:rFonts w:asciiTheme="minorHAnsi" w:hAnsiTheme="minorHAnsi" w:cstheme="minorHAnsi"/>
                <w:szCs w:val="20"/>
              </w:rPr>
            </w:pPr>
            <w:r w:rsidRPr="00ED3ACC">
              <w:rPr>
                <w:rFonts w:asciiTheme="minorHAnsi" w:hAnsiTheme="minorHAnsi" w:cstheme="minorHAnsi"/>
                <w:szCs w:val="20"/>
              </w:rPr>
              <w:t xml:space="preserve"> </w:t>
            </w:r>
            <w:r w:rsidRPr="00ED3ACC">
              <w:rPr>
                <w:rFonts w:asciiTheme="minorHAnsi" w:hAnsiTheme="minorHAnsi" w:cstheme="minorHAnsi"/>
                <w:szCs w:val="20"/>
              </w:rPr>
              <w:fldChar w:fldCharType="begin">
                <w:ffData>
                  <w:name w:val="Check9"/>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Unsafe Condition/Act</w:t>
            </w:r>
            <w:r w:rsidRPr="00ED3ACC">
              <w:rPr>
                <w:rFonts w:asciiTheme="minorHAnsi" w:hAnsiTheme="minorHAnsi" w:cstheme="minorHAnsi"/>
                <w:b/>
                <w:szCs w:val="20"/>
              </w:rPr>
              <w:t xml:space="preserve">              </w:t>
            </w:r>
          </w:p>
          <w:p w:rsidR="00DB0C25" w:rsidRPr="00ED3ACC" w:rsidP="0007578E" w14:paraId="1A953BF9" w14:textId="77777777">
            <w:pPr>
              <w:ind w:left="72"/>
              <w:rPr>
                <w:rFonts w:asciiTheme="minorHAnsi" w:hAnsiTheme="minorHAnsi" w:cstheme="minorHAnsi"/>
                <w:szCs w:val="20"/>
              </w:rPr>
            </w:pPr>
            <w:r w:rsidRPr="00ED3ACC">
              <w:rPr>
                <w:rFonts w:asciiTheme="minorHAnsi" w:hAnsiTheme="minorHAnsi" w:cstheme="minorHAnsi"/>
                <w:szCs w:val="20"/>
              </w:rPr>
              <w:t xml:space="preserve"> </w:t>
            </w:r>
            <w:r w:rsidRPr="00ED3ACC">
              <w:rPr>
                <w:rFonts w:asciiTheme="minorHAnsi" w:hAnsiTheme="minorHAnsi" w:cstheme="minorHAnsi"/>
                <w:szCs w:val="20"/>
              </w:rPr>
              <w:fldChar w:fldCharType="begin">
                <w:ffData>
                  <w:name w:val="Check10"/>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Environmental Release - Emissions</w:t>
            </w:r>
          </w:p>
          <w:p w:rsidR="00DB0C25" w:rsidRPr="00ED3ACC" w:rsidP="0007578E" w14:paraId="6A2A7B8C" w14:textId="77777777">
            <w:pPr>
              <w:ind w:left="72"/>
              <w:rPr>
                <w:rFonts w:asciiTheme="minorHAnsi" w:hAnsiTheme="minorHAnsi" w:cstheme="minorHAnsi"/>
                <w:szCs w:val="20"/>
              </w:rPr>
            </w:pPr>
            <w:r w:rsidRPr="00ED3ACC">
              <w:rPr>
                <w:rFonts w:asciiTheme="minorHAnsi" w:hAnsiTheme="minorHAnsi" w:cstheme="minorHAnsi"/>
                <w:szCs w:val="20"/>
              </w:rPr>
              <w:t xml:space="preserve"> </w:t>
            </w:r>
            <w:r w:rsidRPr="00ED3ACC">
              <w:rPr>
                <w:rFonts w:asciiTheme="minorHAnsi" w:hAnsiTheme="minorHAnsi" w:cstheme="minorHAnsi"/>
                <w:szCs w:val="20"/>
              </w:rPr>
              <w:fldChar w:fldCharType="begin">
                <w:ffData>
                  <w:name w:val="Check11"/>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Security Incident</w:t>
            </w:r>
          </w:p>
          <w:p w:rsidR="00DB0C25" w:rsidRPr="00ED3ACC" w:rsidP="0007578E" w14:paraId="7AD2A91F" w14:textId="77777777">
            <w:pPr>
              <w:ind w:left="72"/>
              <w:rPr>
                <w:rFonts w:asciiTheme="minorHAnsi" w:hAnsiTheme="minorHAnsi" w:cstheme="minorHAnsi"/>
                <w:szCs w:val="20"/>
              </w:rPr>
            </w:pPr>
            <w:r w:rsidRPr="00ED3ACC">
              <w:rPr>
                <w:rFonts w:asciiTheme="minorHAnsi" w:hAnsiTheme="minorHAnsi" w:cstheme="minorHAnsi"/>
                <w:bCs/>
                <w:szCs w:val="20"/>
              </w:rPr>
              <w:t xml:space="preserve"> </w:t>
            </w:r>
            <w:r w:rsidRPr="00ED3ACC">
              <w:rPr>
                <w:rFonts w:asciiTheme="minorHAnsi" w:hAnsiTheme="minorHAnsi" w:cstheme="minorHAnsi"/>
                <w:bCs/>
                <w:szCs w:val="20"/>
              </w:rPr>
              <w:fldChar w:fldCharType="begin">
                <w:ffData>
                  <w:name w:val=""/>
                  <w:enabled/>
                  <w:calcOnExit w:val="0"/>
                  <w:checkBox>
                    <w:sizeAuto/>
                    <w:default w:val="0"/>
                  </w:checkBox>
                </w:ffData>
              </w:fldChar>
            </w:r>
            <w:r w:rsidRPr="00ED3ACC">
              <w:rPr>
                <w:rFonts w:asciiTheme="minorHAnsi" w:hAnsiTheme="minorHAnsi" w:cstheme="minorHAnsi"/>
                <w:bCs/>
                <w:szCs w:val="20"/>
              </w:rPr>
              <w:instrText xml:space="preserve"> FORMCHECKBOX </w:instrText>
            </w:r>
            <w:r w:rsidR="0044271C">
              <w:rPr>
                <w:rFonts w:asciiTheme="minorHAnsi" w:hAnsiTheme="minorHAnsi" w:cstheme="minorHAnsi"/>
                <w:bCs/>
                <w:szCs w:val="20"/>
              </w:rPr>
              <w:fldChar w:fldCharType="separate"/>
            </w:r>
            <w:r w:rsidRPr="00ED3ACC">
              <w:rPr>
                <w:rFonts w:asciiTheme="minorHAnsi" w:hAnsiTheme="minorHAnsi" w:cstheme="minorHAnsi"/>
                <w:bCs/>
                <w:szCs w:val="20"/>
              </w:rPr>
              <w:fldChar w:fldCharType="end"/>
            </w:r>
            <w:r w:rsidRPr="00ED3ACC">
              <w:rPr>
                <w:rFonts w:asciiTheme="minorHAnsi" w:hAnsiTheme="minorHAnsi" w:cstheme="minorHAnsi"/>
                <w:szCs w:val="20"/>
              </w:rPr>
              <w:t xml:space="preserve">   Property Damage   </w:t>
            </w:r>
          </w:p>
          <w:p w:rsidR="00DB0C25" w:rsidRPr="00ED3ACC" w:rsidP="0007578E" w14:paraId="7EAF0B23" w14:textId="77777777">
            <w:pPr>
              <w:ind w:left="72"/>
              <w:rPr>
                <w:rFonts w:asciiTheme="minorHAnsi" w:hAnsiTheme="minorHAnsi" w:cstheme="minorHAnsi"/>
                <w:szCs w:val="20"/>
              </w:rPr>
            </w:pPr>
            <w:r w:rsidRPr="00ED3ACC">
              <w:rPr>
                <w:rFonts w:asciiTheme="minorHAnsi" w:hAnsiTheme="minorHAnsi" w:cstheme="minorHAnsi"/>
                <w:szCs w:val="20"/>
              </w:rPr>
              <w:t xml:space="preserve"> </w:t>
            </w:r>
            <w:r w:rsidRPr="00ED3ACC">
              <w:rPr>
                <w:rFonts w:asciiTheme="minorHAnsi" w:hAnsiTheme="minorHAnsi" w:cstheme="minorHAnsi"/>
                <w:szCs w:val="20"/>
              </w:rPr>
              <w:fldChar w:fldCharType="begin">
                <w:ffData>
                  <w:name w:val="Check5"/>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Other __________________________                                                                      </w:t>
            </w:r>
          </w:p>
        </w:tc>
      </w:tr>
      <w:tr w14:paraId="56BFB710" w14:textId="77777777" w:rsidTr="00DB0C25">
        <w:tblPrEx>
          <w:tblW w:w="9737" w:type="dxa"/>
          <w:tblLayout w:type="fixed"/>
          <w:tblLook w:val="01E0"/>
        </w:tblPrEx>
        <w:trPr>
          <w:trHeight w:val="256"/>
        </w:trPr>
        <w:tc>
          <w:tcPr>
            <w:tcW w:w="2933" w:type="dxa"/>
          </w:tcPr>
          <w:p w:rsidR="00DB0C25" w:rsidRPr="00ED3ACC" w:rsidP="0007578E" w14:paraId="0A405867" w14:textId="77777777">
            <w:pPr>
              <w:rPr>
                <w:rFonts w:asciiTheme="minorHAnsi" w:hAnsiTheme="minorHAnsi" w:cstheme="minorHAnsi"/>
                <w:b/>
                <w:szCs w:val="20"/>
              </w:rPr>
            </w:pPr>
            <w:r w:rsidRPr="00ED3ACC">
              <w:rPr>
                <w:rFonts w:asciiTheme="minorHAnsi" w:hAnsiTheme="minorHAnsi" w:cstheme="minorHAnsi"/>
                <w:b/>
                <w:szCs w:val="20"/>
              </w:rPr>
              <w:t xml:space="preserve">Actual Severity/Injury </w:t>
            </w:r>
          </w:p>
        </w:tc>
        <w:tc>
          <w:tcPr>
            <w:tcW w:w="6804" w:type="dxa"/>
            <w:gridSpan w:val="5"/>
          </w:tcPr>
          <w:p w:rsidR="00DB0C25" w:rsidRPr="00ED3ACC" w:rsidP="0007578E" w14:paraId="618C199E" w14:textId="77777777">
            <w:pPr>
              <w:rPr>
                <w:rFonts w:asciiTheme="minorHAnsi" w:hAnsiTheme="minorHAnsi" w:cstheme="minorHAnsi"/>
                <w:szCs w:val="20"/>
              </w:rPr>
            </w:pPr>
            <w:r w:rsidRPr="00ED3ACC">
              <w:rPr>
                <w:rFonts w:asciiTheme="minorHAnsi" w:hAnsiTheme="minorHAnsi" w:cstheme="minorHAnsi"/>
                <w:szCs w:val="20"/>
              </w:rPr>
              <w:t>Fatality</w:t>
            </w:r>
          </w:p>
        </w:tc>
      </w:tr>
      <w:tr w14:paraId="78FA1961" w14:textId="77777777" w:rsidTr="00DB0C25">
        <w:tblPrEx>
          <w:tblW w:w="9737" w:type="dxa"/>
          <w:tblLayout w:type="fixed"/>
          <w:tblLook w:val="01E0"/>
        </w:tblPrEx>
        <w:trPr>
          <w:trHeight w:val="256"/>
        </w:trPr>
        <w:tc>
          <w:tcPr>
            <w:tcW w:w="2933" w:type="dxa"/>
          </w:tcPr>
          <w:p w:rsidR="00DB0C25" w:rsidRPr="00ED3ACC" w:rsidP="0007578E" w14:paraId="13DEB389" w14:textId="77777777">
            <w:pPr>
              <w:rPr>
                <w:rFonts w:asciiTheme="minorHAnsi" w:hAnsiTheme="minorHAnsi" w:cstheme="minorHAnsi"/>
                <w:b/>
                <w:szCs w:val="20"/>
              </w:rPr>
            </w:pPr>
            <w:r w:rsidRPr="00ED3ACC">
              <w:rPr>
                <w:rFonts w:asciiTheme="minorHAnsi" w:hAnsiTheme="minorHAnsi" w:cstheme="minorHAnsi"/>
                <w:b/>
                <w:szCs w:val="20"/>
              </w:rPr>
              <w:t>Potential Severity</w:t>
            </w:r>
          </w:p>
        </w:tc>
        <w:tc>
          <w:tcPr>
            <w:tcW w:w="6804" w:type="dxa"/>
            <w:gridSpan w:val="5"/>
          </w:tcPr>
          <w:p w:rsidR="00DB0C25" w:rsidRPr="00ED3ACC" w:rsidP="0007578E" w14:paraId="619A56A0" w14:textId="77777777">
            <w:pPr>
              <w:rPr>
                <w:rFonts w:asciiTheme="minorHAnsi" w:hAnsiTheme="minorHAnsi" w:cstheme="minorHAnsi"/>
                <w:szCs w:val="20"/>
              </w:rPr>
            </w:pPr>
          </w:p>
        </w:tc>
      </w:tr>
      <w:tr w14:paraId="71CA2A9C" w14:textId="77777777" w:rsidTr="00DB0C25">
        <w:tblPrEx>
          <w:tblW w:w="9737" w:type="dxa"/>
          <w:tblLayout w:type="fixed"/>
          <w:tblLook w:val="01E0"/>
        </w:tblPrEx>
        <w:trPr>
          <w:trHeight w:val="513"/>
        </w:trPr>
        <w:tc>
          <w:tcPr>
            <w:tcW w:w="2933" w:type="dxa"/>
          </w:tcPr>
          <w:p w:rsidR="00DB0C25" w:rsidRPr="00ED3ACC" w:rsidP="0007578E" w14:paraId="2DAC959A" w14:textId="77777777">
            <w:pPr>
              <w:rPr>
                <w:rFonts w:asciiTheme="minorHAnsi" w:hAnsiTheme="minorHAnsi" w:cstheme="minorHAnsi"/>
                <w:b/>
                <w:szCs w:val="20"/>
              </w:rPr>
            </w:pPr>
            <w:r w:rsidRPr="00ED3ACC">
              <w:rPr>
                <w:rFonts w:asciiTheme="minorHAnsi" w:hAnsiTheme="minorHAnsi" w:cstheme="minorHAnsi"/>
                <w:b/>
                <w:szCs w:val="20"/>
              </w:rPr>
              <w:t>Business Unit</w:t>
            </w:r>
          </w:p>
          <w:p w:rsidR="00DB0C25" w:rsidRPr="00ED3ACC" w:rsidP="0007578E" w14:paraId="50F3F60F" w14:textId="77777777">
            <w:pPr>
              <w:rPr>
                <w:rFonts w:asciiTheme="minorHAnsi" w:hAnsiTheme="minorHAnsi" w:cstheme="minorHAnsi"/>
                <w:b/>
                <w:i/>
                <w:color w:val="0033CC"/>
                <w:sz w:val="18"/>
                <w:szCs w:val="18"/>
              </w:rPr>
            </w:pPr>
            <w:r w:rsidRPr="00ED3ACC">
              <w:rPr>
                <w:rFonts w:asciiTheme="minorHAnsi" w:hAnsiTheme="minorHAnsi" w:cstheme="minorHAnsi"/>
                <w:i/>
                <w:color w:val="0033CC"/>
                <w:sz w:val="18"/>
                <w:szCs w:val="18"/>
              </w:rPr>
              <w:t>(double click to check box)</w:t>
            </w:r>
          </w:p>
        </w:tc>
        <w:tc>
          <w:tcPr>
            <w:tcW w:w="6804" w:type="dxa"/>
            <w:gridSpan w:val="5"/>
          </w:tcPr>
          <w:p w:rsidR="00DB0C25" w:rsidRPr="00ED3ACC" w:rsidP="0007578E" w14:paraId="3A33715F" w14:textId="77777777">
            <w:pPr>
              <w:rPr>
                <w:rFonts w:asciiTheme="minorHAnsi" w:hAnsiTheme="minorHAnsi" w:cstheme="minorHAnsi"/>
                <w:szCs w:val="20"/>
              </w:rPr>
            </w:pPr>
            <w:r w:rsidRPr="00ED3ACC">
              <w:rPr>
                <w:rFonts w:asciiTheme="minorHAnsi" w:hAnsiTheme="minorHAnsi" w:cstheme="minorHAnsi"/>
                <w:b/>
                <w:szCs w:val="20"/>
              </w:rPr>
              <w:t xml:space="preserve">Division/ Contractor:  </w:t>
            </w:r>
            <w:r w:rsidRPr="00ED3ACC">
              <w:rPr>
                <w:rFonts w:asciiTheme="minorHAnsi" w:hAnsiTheme="minorHAnsi" w:cstheme="minorHAnsi"/>
                <w:szCs w:val="20"/>
              </w:rPr>
              <w:t>__ _______________________________________</w:t>
            </w:r>
          </w:p>
          <w:p w:rsidR="00DB0C25" w:rsidRPr="00ED3ACC" w:rsidP="0007578E" w14:paraId="62910DC5" w14:textId="77777777">
            <w:pPr>
              <w:rPr>
                <w:rFonts w:asciiTheme="minorHAnsi" w:hAnsiTheme="minorHAnsi" w:cstheme="minorHAnsi"/>
                <w:b/>
                <w:szCs w:val="20"/>
              </w:rPr>
            </w:pPr>
            <w:r w:rsidRPr="00ED3ACC">
              <w:rPr>
                <w:rFonts w:asciiTheme="minorHAnsi" w:hAnsiTheme="minorHAnsi" w:cstheme="minorHAnsi"/>
                <w:b/>
                <w:szCs w:val="20"/>
              </w:rPr>
              <w:t xml:space="preserve">Cost Centre Name:                                            CC#: </w:t>
            </w:r>
          </w:p>
        </w:tc>
      </w:tr>
      <w:tr w14:paraId="1019CC09" w14:textId="77777777" w:rsidTr="00DB0C25">
        <w:tblPrEx>
          <w:tblW w:w="9737" w:type="dxa"/>
          <w:tblLayout w:type="fixed"/>
          <w:tblLook w:val="01E0"/>
        </w:tblPrEx>
        <w:trPr>
          <w:trHeight w:val="506"/>
        </w:trPr>
        <w:tc>
          <w:tcPr>
            <w:tcW w:w="2933" w:type="dxa"/>
          </w:tcPr>
          <w:p w:rsidR="00DB0C25" w:rsidRPr="00ED3ACC" w:rsidP="0007578E" w14:paraId="73D1A006" w14:textId="77777777">
            <w:pPr>
              <w:rPr>
                <w:rFonts w:asciiTheme="minorHAnsi" w:hAnsiTheme="minorHAnsi" w:cstheme="minorHAnsi"/>
                <w:b/>
                <w:szCs w:val="20"/>
              </w:rPr>
            </w:pPr>
            <w:r w:rsidRPr="00ED3ACC">
              <w:rPr>
                <w:rFonts w:asciiTheme="minorHAnsi" w:hAnsiTheme="minorHAnsi" w:cstheme="minorHAnsi"/>
                <w:b/>
                <w:szCs w:val="20"/>
              </w:rPr>
              <w:t xml:space="preserve">Location of Incident </w:t>
            </w:r>
          </w:p>
          <w:p w:rsidR="00DB0C25" w:rsidRPr="00ED3ACC" w:rsidP="0007578E" w14:paraId="4BF50209" w14:textId="77777777">
            <w:pPr>
              <w:rPr>
                <w:rFonts w:asciiTheme="minorHAnsi" w:hAnsiTheme="minorHAnsi" w:cstheme="minorHAnsi"/>
                <w:b/>
                <w:color w:val="0070C0"/>
                <w:sz w:val="18"/>
                <w:szCs w:val="18"/>
              </w:rPr>
            </w:pPr>
            <w:r w:rsidRPr="00ED3ACC">
              <w:rPr>
                <w:rFonts w:asciiTheme="minorHAnsi" w:hAnsiTheme="minorHAnsi" w:cstheme="minorHAnsi"/>
                <w:i/>
                <w:color w:val="0033CC"/>
                <w:sz w:val="18"/>
                <w:szCs w:val="18"/>
              </w:rPr>
              <w:t>(Area – Facility/Field-Site)</w:t>
            </w:r>
          </w:p>
        </w:tc>
        <w:tc>
          <w:tcPr>
            <w:tcW w:w="6804" w:type="dxa"/>
            <w:gridSpan w:val="5"/>
          </w:tcPr>
          <w:p w:rsidR="00DB0C25" w:rsidRPr="00ED3ACC" w:rsidP="0007578E" w14:paraId="115BF6DA" w14:textId="77777777">
            <w:pPr>
              <w:rPr>
                <w:rFonts w:asciiTheme="minorHAnsi" w:hAnsiTheme="minorHAnsi" w:cstheme="minorHAnsi"/>
                <w:color w:val="0033CC"/>
                <w:szCs w:val="20"/>
              </w:rPr>
            </w:pPr>
          </w:p>
        </w:tc>
      </w:tr>
      <w:tr w14:paraId="7A8D01C3" w14:textId="77777777" w:rsidTr="00DB0C25">
        <w:tblPrEx>
          <w:tblW w:w="9737" w:type="dxa"/>
          <w:tblLayout w:type="fixed"/>
          <w:tblLook w:val="01E0"/>
        </w:tblPrEx>
        <w:trPr>
          <w:trHeight w:val="114"/>
        </w:trPr>
        <w:tc>
          <w:tcPr>
            <w:tcW w:w="2933" w:type="dxa"/>
          </w:tcPr>
          <w:p w:rsidR="00DB0C25" w:rsidRPr="00ED3ACC" w:rsidP="0007578E" w14:paraId="48B529A5" w14:textId="77777777">
            <w:pPr>
              <w:rPr>
                <w:rFonts w:asciiTheme="minorHAnsi" w:hAnsiTheme="minorHAnsi" w:cstheme="minorHAnsi"/>
                <w:b/>
                <w:szCs w:val="20"/>
              </w:rPr>
            </w:pPr>
            <w:r w:rsidRPr="00ED3ACC">
              <w:rPr>
                <w:rFonts w:asciiTheme="minorHAnsi" w:hAnsiTheme="minorHAnsi" w:cstheme="minorHAnsi"/>
                <w:b/>
                <w:szCs w:val="20"/>
              </w:rPr>
              <w:t>Date &amp; Time</w:t>
            </w:r>
          </w:p>
        </w:tc>
        <w:tc>
          <w:tcPr>
            <w:tcW w:w="3181" w:type="dxa"/>
            <w:gridSpan w:val="2"/>
          </w:tcPr>
          <w:p w:rsidR="00DB0C25" w:rsidRPr="00ED3ACC" w:rsidP="0007578E" w14:paraId="690B7781" w14:textId="77777777">
            <w:pPr>
              <w:rPr>
                <w:rFonts w:asciiTheme="minorHAnsi" w:hAnsiTheme="minorHAnsi" w:cstheme="minorHAnsi"/>
                <w:color w:val="0000FF"/>
                <w:szCs w:val="20"/>
              </w:rPr>
            </w:pPr>
            <w:r w:rsidRPr="00ED3ACC">
              <w:rPr>
                <w:rFonts w:asciiTheme="minorHAnsi" w:hAnsiTheme="minorHAnsi" w:cstheme="minorHAnsi"/>
                <w:b/>
                <w:szCs w:val="20"/>
              </w:rPr>
              <w:t xml:space="preserve">Date: </w:t>
            </w:r>
          </w:p>
        </w:tc>
        <w:tc>
          <w:tcPr>
            <w:tcW w:w="3623" w:type="dxa"/>
            <w:gridSpan w:val="3"/>
          </w:tcPr>
          <w:p w:rsidR="00DB0C25" w:rsidRPr="00ED3ACC" w:rsidP="0007578E" w14:paraId="77F48486" w14:textId="77777777">
            <w:pPr>
              <w:rPr>
                <w:rFonts w:asciiTheme="minorHAnsi" w:hAnsiTheme="minorHAnsi" w:cstheme="minorHAnsi"/>
                <w:color w:val="0000FF"/>
                <w:szCs w:val="20"/>
              </w:rPr>
            </w:pPr>
            <w:r w:rsidRPr="00ED3ACC">
              <w:rPr>
                <w:rFonts w:asciiTheme="minorHAnsi" w:hAnsiTheme="minorHAnsi" w:cstheme="minorHAnsi"/>
                <w:b/>
                <w:szCs w:val="20"/>
              </w:rPr>
              <w:t xml:space="preserve">Time : </w:t>
            </w:r>
          </w:p>
        </w:tc>
      </w:tr>
      <w:tr w14:paraId="21E1FB0B" w14:textId="77777777" w:rsidTr="00DB0C25">
        <w:tblPrEx>
          <w:tblW w:w="9737" w:type="dxa"/>
          <w:tblLayout w:type="fixed"/>
          <w:tblLook w:val="01E0"/>
        </w:tblPrEx>
        <w:trPr>
          <w:trHeight w:val="145"/>
        </w:trPr>
        <w:tc>
          <w:tcPr>
            <w:tcW w:w="2933" w:type="dxa"/>
          </w:tcPr>
          <w:p w:rsidR="00DB0C25" w:rsidRPr="00ED3ACC" w:rsidP="0007578E" w14:paraId="0E898410" w14:textId="77777777">
            <w:pPr>
              <w:rPr>
                <w:rFonts w:asciiTheme="minorHAnsi" w:hAnsiTheme="minorHAnsi" w:cstheme="minorHAnsi"/>
                <w:b/>
                <w:szCs w:val="20"/>
              </w:rPr>
            </w:pPr>
            <w:r w:rsidRPr="00ED3ACC">
              <w:rPr>
                <w:rFonts w:asciiTheme="minorHAnsi" w:hAnsiTheme="minorHAnsi" w:cstheme="minorHAnsi"/>
                <w:b/>
                <w:szCs w:val="20"/>
              </w:rPr>
              <w:t xml:space="preserve">Name (s), Age &amp; Address of Injured </w:t>
            </w:r>
          </w:p>
          <w:p w:rsidR="00DB0C25" w:rsidRPr="00ED3ACC" w:rsidP="0007578E" w14:paraId="4C9C14C8" w14:textId="77777777">
            <w:pPr>
              <w:rPr>
                <w:rFonts w:asciiTheme="minorHAnsi" w:hAnsiTheme="minorHAnsi" w:cstheme="minorHAnsi"/>
                <w:b/>
                <w:szCs w:val="20"/>
              </w:rPr>
            </w:pPr>
          </w:p>
        </w:tc>
        <w:tc>
          <w:tcPr>
            <w:tcW w:w="6804" w:type="dxa"/>
            <w:gridSpan w:val="5"/>
          </w:tcPr>
          <w:p w:rsidR="00DB0C25" w:rsidRPr="00ED3ACC" w:rsidP="0007578E" w14:paraId="1AD614A0" w14:textId="77777777">
            <w:pPr>
              <w:tabs>
                <w:tab w:val="left" w:pos="1508"/>
              </w:tabs>
              <w:rPr>
                <w:rFonts w:asciiTheme="minorHAnsi" w:hAnsiTheme="minorHAnsi" w:cstheme="minorHAnsi"/>
                <w:szCs w:val="20"/>
              </w:rPr>
            </w:pPr>
          </w:p>
        </w:tc>
      </w:tr>
      <w:tr w14:paraId="656C63C9" w14:textId="77777777" w:rsidTr="00DB0C25">
        <w:tblPrEx>
          <w:tblW w:w="9737" w:type="dxa"/>
          <w:tblLayout w:type="fixed"/>
          <w:tblLook w:val="01E0"/>
        </w:tblPrEx>
        <w:trPr>
          <w:trHeight w:val="145"/>
        </w:trPr>
        <w:tc>
          <w:tcPr>
            <w:tcW w:w="2933" w:type="dxa"/>
          </w:tcPr>
          <w:p w:rsidR="00DB0C25" w:rsidRPr="00ED3ACC" w:rsidP="0007578E" w14:paraId="7568A252" w14:textId="77777777">
            <w:pPr>
              <w:rPr>
                <w:rFonts w:asciiTheme="minorHAnsi" w:hAnsiTheme="minorHAnsi" w:cstheme="minorHAnsi"/>
                <w:b/>
                <w:szCs w:val="20"/>
              </w:rPr>
            </w:pPr>
            <w:r w:rsidRPr="00ED3ACC">
              <w:rPr>
                <w:rFonts w:asciiTheme="minorHAnsi" w:hAnsiTheme="minorHAnsi" w:cstheme="minorHAnsi"/>
                <w:b/>
                <w:szCs w:val="20"/>
              </w:rPr>
              <w:t xml:space="preserve">Employer &amp; Occupation </w:t>
            </w:r>
          </w:p>
          <w:p w:rsidR="00DB0C25" w:rsidRPr="00ED3ACC" w:rsidP="0007578E" w14:paraId="4A280F03" w14:textId="77777777">
            <w:pPr>
              <w:rPr>
                <w:rFonts w:asciiTheme="minorHAnsi" w:hAnsiTheme="minorHAnsi" w:cstheme="minorHAnsi"/>
                <w:b/>
                <w:color w:val="0070C0"/>
                <w:sz w:val="18"/>
                <w:szCs w:val="18"/>
              </w:rPr>
            </w:pPr>
            <w:r w:rsidRPr="00ED3ACC">
              <w:rPr>
                <w:rFonts w:asciiTheme="minorHAnsi" w:hAnsiTheme="minorHAnsi" w:cstheme="minorHAnsi"/>
                <w:i/>
                <w:color w:val="0033CC"/>
                <w:sz w:val="18"/>
                <w:szCs w:val="18"/>
              </w:rPr>
              <w:t>(JPS or Name of Contractor Company &amp; Job title)</w:t>
            </w:r>
          </w:p>
        </w:tc>
        <w:tc>
          <w:tcPr>
            <w:tcW w:w="6804" w:type="dxa"/>
            <w:gridSpan w:val="5"/>
          </w:tcPr>
          <w:p w:rsidR="00DB0C25" w:rsidRPr="00ED3ACC" w:rsidP="0007578E" w14:paraId="7DD4BD3A" w14:textId="77777777">
            <w:pPr>
              <w:tabs>
                <w:tab w:val="left" w:pos="1508"/>
              </w:tabs>
              <w:rPr>
                <w:rFonts w:asciiTheme="minorHAnsi" w:hAnsiTheme="minorHAnsi" w:cstheme="minorHAnsi"/>
                <w:szCs w:val="20"/>
              </w:rPr>
            </w:pPr>
          </w:p>
        </w:tc>
      </w:tr>
      <w:tr w14:paraId="523FA41D" w14:textId="77777777" w:rsidTr="00DB0C25">
        <w:tblPrEx>
          <w:tblW w:w="9737" w:type="dxa"/>
          <w:tblLayout w:type="fixed"/>
          <w:tblLook w:val="01E0"/>
        </w:tblPrEx>
        <w:trPr>
          <w:trHeight w:val="145"/>
        </w:trPr>
        <w:tc>
          <w:tcPr>
            <w:tcW w:w="2933" w:type="dxa"/>
          </w:tcPr>
          <w:p w:rsidR="00DB0C25" w:rsidRPr="00ED3ACC" w:rsidP="0007578E" w14:paraId="0A3D10D5" w14:textId="77777777">
            <w:pPr>
              <w:rPr>
                <w:rFonts w:asciiTheme="minorHAnsi" w:hAnsiTheme="minorHAnsi" w:cstheme="minorHAnsi"/>
                <w:b/>
                <w:szCs w:val="20"/>
              </w:rPr>
            </w:pPr>
            <w:r w:rsidRPr="00ED3ACC">
              <w:rPr>
                <w:rFonts w:asciiTheme="minorHAnsi" w:hAnsiTheme="minorHAnsi" w:cstheme="minorHAnsi"/>
                <w:b/>
                <w:szCs w:val="20"/>
              </w:rPr>
              <w:t xml:space="preserve">Event Description </w:t>
            </w:r>
          </w:p>
          <w:p w:rsidR="00DB0C25" w:rsidRPr="00ED3ACC" w:rsidP="0007578E" w14:paraId="63BB63B0" w14:textId="77777777">
            <w:pPr>
              <w:rPr>
                <w:rFonts w:asciiTheme="minorHAnsi" w:hAnsiTheme="minorHAnsi" w:cstheme="minorHAnsi"/>
                <w:b/>
                <w:sz w:val="18"/>
                <w:szCs w:val="18"/>
              </w:rPr>
            </w:pPr>
            <w:r w:rsidRPr="00ED3ACC">
              <w:rPr>
                <w:rFonts w:asciiTheme="minorHAnsi" w:hAnsiTheme="minorHAnsi" w:cstheme="minorHAnsi"/>
                <w:i/>
                <w:color w:val="0033CC"/>
                <w:sz w:val="18"/>
                <w:szCs w:val="18"/>
              </w:rPr>
              <w:t>(Provide a brief description of the incident)</w:t>
            </w:r>
          </w:p>
        </w:tc>
        <w:tc>
          <w:tcPr>
            <w:tcW w:w="6804" w:type="dxa"/>
            <w:gridSpan w:val="5"/>
          </w:tcPr>
          <w:p w:rsidR="00DB0C25" w:rsidRPr="00ED3ACC" w:rsidP="0007578E" w14:paraId="26EC4C80" w14:textId="77777777">
            <w:pPr>
              <w:rPr>
                <w:rFonts w:asciiTheme="minorHAnsi" w:hAnsiTheme="minorHAnsi" w:cstheme="minorHAnsi"/>
                <w:szCs w:val="20"/>
              </w:rPr>
            </w:pPr>
          </w:p>
        </w:tc>
      </w:tr>
      <w:tr w14:paraId="279F78D8" w14:textId="77777777" w:rsidTr="00DB0C25">
        <w:tblPrEx>
          <w:tblW w:w="9737" w:type="dxa"/>
          <w:tblLayout w:type="fixed"/>
          <w:tblLook w:val="01E0"/>
        </w:tblPrEx>
        <w:trPr>
          <w:trHeight w:val="696"/>
        </w:trPr>
        <w:tc>
          <w:tcPr>
            <w:tcW w:w="2933" w:type="dxa"/>
          </w:tcPr>
          <w:p w:rsidR="00DB0C25" w:rsidRPr="00ED3ACC" w:rsidP="0007578E" w14:paraId="6E87CFAA" w14:textId="77777777">
            <w:pPr>
              <w:rPr>
                <w:rFonts w:asciiTheme="minorHAnsi" w:hAnsiTheme="minorHAnsi" w:cstheme="minorHAnsi"/>
                <w:b/>
                <w:szCs w:val="20"/>
              </w:rPr>
            </w:pPr>
            <w:r w:rsidRPr="00ED3ACC">
              <w:rPr>
                <w:rFonts w:asciiTheme="minorHAnsi" w:hAnsiTheme="minorHAnsi" w:cstheme="minorHAnsi"/>
                <w:b/>
                <w:szCs w:val="20"/>
              </w:rPr>
              <w:t xml:space="preserve">Injury/Damage/Loss Details </w:t>
            </w:r>
            <w:r w:rsidRPr="00ED3ACC">
              <w:rPr>
                <w:rFonts w:asciiTheme="minorHAnsi" w:hAnsiTheme="minorHAnsi" w:cstheme="minorHAnsi"/>
                <w:i/>
                <w:color w:val="0033CC"/>
                <w:szCs w:val="20"/>
              </w:rPr>
              <w:t xml:space="preserve"> </w:t>
            </w:r>
            <w:r w:rsidRPr="00ED3ACC">
              <w:rPr>
                <w:rFonts w:asciiTheme="minorHAnsi" w:hAnsiTheme="minorHAnsi" w:cstheme="minorHAnsi"/>
                <w:i/>
                <w:color w:val="0033CC"/>
                <w:sz w:val="18"/>
                <w:szCs w:val="18"/>
              </w:rPr>
              <w:t>(Explanation: Details of Accident/ Spill / Environmental Release / Damage)</w:t>
            </w:r>
          </w:p>
        </w:tc>
        <w:tc>
          <w:tcPr>
            <w:tcW w:w="6804" w:type="dxa"/>
            <w:gridSpan w:val="5"/>
          </w:tcPr>
          <w:p w:rsidR="00DB0C25" w:rsidRPr="00ED3ACC" w:rsidP="0007578E" w14:paraId="6B369282" w14:textId="77777777">
            <w:pPr>
              <w:rPr>
                <w:rFonts w:asciiTheme="minorHAnsi" w:hAnsiTheme="minorHAnsi" w:cstheme="minorHAnsi"/>
                <w:szCs w:val="20"/>
              </w:rPr>
            </w:pPr>
          </w:p>
        </w:tc>
      </w:tr>
      <w:tr w14:paraId="06BE79B8" w14:textId="77777777" w:rsidTr="00DB0C25">
        <w:tblPrEx>
          <w:tblW w:w="9737" w:type="dxa"/>
          <w:tblLayout w:type="fixed"/>
          <w:tblLook w:val="01E0"/>
        </w:tblPrEx>
        <w:trPr>
          <w:trHeight w:val="784"/>
        </w:trPr>
        <w:tc>
          <w:tcPr>
            <w:tcW w:w="2933" w:type="dxa"/>
          </w:tcPr>
          <w:p w:rsidR="00DB0C25" w:rsidRPr="00ED3ACC" w:rsidP="0007578E" w14:paraId="2BEBB470" w14:textId="77777777">
            <w:pPr>
              <w:rPr>
                <w:rFonts w:asciiTheme="minorHAnsi" w:hAnsiTheme="minorHAnsi" w:cstheme="minorHAnsi"/>
                <w:b/>
                <w:szCs w:val="20"/>
              </w:rPr>
            </w:pPr>
            <w:r w:rsidRPr="00ED3ACC">
              <w:rPr>
                <w:rFonts w:asciiTheme="minorHAnsi" w:hAnsiTheme="minorHAnsi" w:cstheme="minorHAnsi"/>
                <w:b/>
                <w:szCs w:val="20"/>
              </w:rPr>
              <w:t>Financial Impact</w:t>
            </w:r>
          </w:p>
          <w:p w:rsidR="00DB0C25" w:rsidRPr="00ED3ACC" w:rsidP="0007578E" w14:paraId="0C75E87C" w14:textId="77777777">
            <w:pPr>
              <w:rPr>
                <w:rFonts w:asciiTheme="minorHAnsi" w:hAnsiTheme="minorHAnsi" w:cstheme="minorHAnsi"/>
                <w:color w:val="0033CC"/>
                <w:sz w:val="18"/>
                <w:szCs w:val="18"/>
              </w:rPr>
            </w:pPr>
            <w:r w:rsidRPr="00ED3ACC">
              <w:rPr>
                <w:rFonts w:asciiTheme="minorHAnsi" w:hAnsiTheme="minorHAnsi" w:cstheme="minorHAnsi"/>
                <w:color w:val="0033CC"/>
                <w:sz w:val="18"/>
                <w:szCs w:val="18"/>
              </w:rPr>
              <w:t>(</w:t>
            </w:r>
            <w:r w:rsidRPr="00ED3ACC">
              <w:rPr>
                <w:rFonts w:asciiTheme="minorHAnsi" w:hAnsiTheme="minorHAnsi" w:cstheme="minorHAnsi"/>
                <w:i/>
                <w:color w:val="0033CC"/>
                <w:sz w:val="18"/>
                <w:szCs w:val="18"/>
              </w:rPr>
              <w:t>Revenue loss, penalty, cost of repair/clean-up, labour, material, etc.).</w:t>
            </w:r>
          </w:p>
        </w:tc>
        <w:tc>
          <w:tcPr>
            <w:tcW w:w="6804" w:type="dxa"/>
            <w:gridSpan w:val="5"/>
          </w:tcPr>
          <w:p w:rsidR="00DB0C25" w:rsidRPr="00ED3ACC" w:rsidP="0007578E" w14:paraId="22648E94" w14:textId="77777777">
            <w:pPr>
              <w:rPr>
                <w:rFonts w:asciiTheme="minorHAnsi" w:hAnsiTheme="minorHAnsi" w:cstheme="minorHAnsi"/>
                <w:szCs w:val="20"/>
              </w:rPr>
            </w:pPr>
          </w:p>
        </w:tc>
      </w:tr>
      <w:tr w14:paraId="75495D7D" w14:textId="77777777" w:rsidTr="00DB0C25">
        <w:tblPrEx>
          <w:tblW w:w="9737" w:type="dxa"/>
          <w:tblLayout w:type="fixed"/>
          <w:tblLook w:val="01E0"/>
        </w:tblPrEx>
        <w:trPr>
          <w:trHeight w:val="288"/>
        </w:trPr>
        <w:tc>
          <w:tcPr>
            <w:tcW w:w="2933" w:type="dxa"/>
          </w:tcPr>
          <w:p w:rsidR="00DB0C25" w:rsidRPr="00ED3ACC" w:rsidP="0007578E" w14:paraId="545032ED" w14:textId="77777777">
            <w:pPr>
              <w:rPr>
                <w:rFonts w:asciiTheme="minorHAnsi" w:hAnsiTheme="minorHAnsi" w:cstheme="minorHAnsi"/>
                <w:b/>
                <w:szCs w:val="20"/>
              </w:rPr>
            </w:pPr>
            <w:r w:rsidRPr="00ED3ACC">
              <w:rPr>
                <w:rFonts w:asciiTheme="minorHAnsi" w:hAnsiTheme="minorHAnsi" w:cstheme="minorHAnsi"/>
                <w:b/>
                <w:szCs w:val="20"/>
              </w:rPr>
              <w:t>Cause of Incident</w:t>
            </w:r>
          </w:p>
          <w:p w:rsidR="00DB0C25" w:rsidRPr="00ED3ACC" w:rsidP="0007578E" w14:paraId="23BE98F3" w14:textId="77777777">
            <w:pPr>
              <w:rPr>
                <w:rFonts w:asciiTheme="minorHAnsi" w:hAnsiTheme="minorHAnsi" w:cstheme="minorHAnsi"/>
                <w:b/>
                <w:color w:val="0033CC"/>
                <w:sz w:val="18"/>
                <w:szCs w:val="18"/>
              </w:rPr>
            </w:pPr>
            <w:r w:rsidRPr="00ED3ACC">
              <w:rPr>
                <w:rFonts w:asciiTheme="minorHAnsi" w:hAnsiTheme="minorHAnsi" w:cstheme="minorHAnsi"/>
                <w:b/>
                <w:color w:val="0033CC"/>
                <w:sz w:val="18"/>
                <w:szCs w:val="18"/>
              </w:rPr>
              <w:t>(</w:t>
            </w:r>
            <w:r w:rsidRPr="00ED3ACC">
              <w:rPr>
                <w:rFonts w:asciiTheme="minorHAnsi" w:hAnsiTheme="minorHAnsi" w:cstheme="minorHAnsi"/>
                <w:i/>
                <w:color w:val="0033CC"/>
                <w:sz w:val="18"/>
                <w:szCs w:val="18"/>
              </w:rPr>
              <w:t>Explanation: The trigger for an incident without which the incident could not have happened)</w:t>
            </w:r>
          </w:p>
        </w:tc>
        <w:tc>
          <w:tcPr>
            <w:tcW w:w="6804" w:type="dxa"/>
            <w:gridSpan w:val="5"/>
          </w:tcPr>
          <w:p w:rsidR="00DB0C25" w:rsidRPr="00ED3ACC" w:rsidP="0007578E" w14:paraId="61FE5680" w14:textId="77777777">
            <w:pPr>
              <w:rPr>
                <w:rFonts w:eastAsia="Arial Unicode MS" w:asciiTheme="minorHAnsi" w:hAnsiTheme="minorHAnsi" w:cstheme="minorHAnsi"/>
                <w:sz w:val="28"/>
                <w:vertAlign w:val="subscript"/>
              </w:rPr>
            </w:pPr>
          </w:p>
        </w:tc>
      </w:tr>
      <w:tr w14:paraId="1429BC1D" w14:textId="77777777" w:rsidTr="00DB0C25">
        <w:tblPrEx>
          <w:tblW w:w="9737" w:type="dxa"/>
          <w:tblLayout w:type="fixed"/>
          <w:tblLook w:val="01E0"/>
        </w:tblPrEx>
        <w:trPr>
          <w:trHeight w:val="395"/>
        </w:trPr>
        <w:tc>
          <w:tcPr>
            <w:tcW w:w="2933" w:type="dxa"/>
          </w:tcPr>
          <w:p w:rsidR="0060583A" w:rsidRPr="00ED3ACC" w:rsidP="0007578E" w14:paraId="4FCA0E9A" w14:textId="596B499E">
            <w:pPr>
              <w:rPr>
                <w:rFonts w:asciiTheme="minorHAnsi" w:hAnsiTheme="minorHAnsi" w:cstheme="minorHAnsi"/>
                <w:b/>
                <w:szCs w:val="20"/>
              </w:rPr>
            </w:pPr>
            <w:r>
              <w:rPr>
                <w:rFonts w:asciiTheme="minorHAnsi" w:hAnsiTheme="minorHAnsi" w:cstheme="minorHAnsi"/>
                <w:b/>
                <w:szCs w:val="20"/>
              </w:rPr>
              <w:t>Hospital the injured taken to</w:t>
            </w:r>
          </w:p>
        </w:tc>
        <w:tc>
          <w:tcPr>
            <w:tcW w:w="6804" w:type="dxa"/>
            <w:gridSpan w:val="5"/>
          </w:tcPr>
          <w:p w:rsidR="0060583A" w:rsidRPr="00ED3ACC" w:rsidP="0007578E" w14:paraId="159F1D0A" w14:textId="77777777">
            <w:pPr>
              <w:rPr>
                <w:rFonts w:asciiTheme="minorHAnsi" w:hAnsiTheme="minorHAnsi" w:cstheme="minorHAnsi"/>
                <w:szCs w:val="20"/>
              </w:rPr>
            </w:pPr>
          </w:p>
        </w:tc>
      </w:tr>
      <w:tr w14:paraId="693E1BA2" w14:textId="77777777" w:rsidTr="00DB0C25">
        <w:tblPrEx>
          <w:tblW w:w="9737" w:type="dxa"/>
          <w:tblLayout w:type="fixed"/>
          <w:tblLook w:val="01E0"/>
        </w:tblPrEx>
        <w:trPr>
          <w:trHeight w:val="395"/>
        </w:trPr>
        <w:tc>
          <w:tcPr>
            <w:tcW w:w="2933" w:type="dxa"/>
          </w:tcPr>
          <w:p w:rsidR="00DB0C25" w:rsidRPr="00ED3ACC" w:rsidP="0007578E" w14:paraId="1A948151" w14:textId="77777777">
            <w:pPr>
              <w:rPr>
                <w:rFonts w:asciiTheme="minorHAnsi" w:hAnsiTheme="minorHAnsi" w:cstheme="minorHAnsi"/>
                <w:b/>
                <w:szCs w:val="20"/>
              </w:rPr>
            </w:pPr>
            <w:r w:rsidRPr="00ED3ACC">
              <w:rPr>
                <w:rFonts w:asciiTheme="minorHAnsi" w:hAnsiTheme="minorHAnsi" w:cstheme="minorHAnsi"/>
                <w:b/>
                <w:szCs w:val="20"/>
              </w:rPr>
              <w:t xml:space="preserve">Incident Response Action(s) </w:t>
            </w:r>
          </w:p>
          <w:p w:rsidR="00DB0C25" w:rsidRPr="00ED3ACC" w:rsidP="0007578E" w14:paraId="4E31D279" w14:textId="77777777">
            <w:pPr>
              <w:rPr>
                <w:rFonts w:asciiTheme="minorHAnsi" w:hAnsiTheme="minorHAnsi" w:cstheme="minorHAnsi"/>
                <w:i/>
                <w:color w:val="0033CC"/>
                <w:sz w:val="18"/>
                <w:szCs w:val="18"/>
              </w:rPr>
            </w:pPr>
            <w:r w:rsidRPr="00ED3ACC">
              <w:rPr>
                <w:rFonts w:asciiTheme="minorHAnsi" w:hAnsiTheme="minorHAnsi" w:cstheme="minorHAnsi"/>
                <w:i/>
                <w:color w:val="0033CC"/>
                <w:sz w:val="18"/>
                <w:szCs w:val="18"/>
              </w:rPr>
              <w:t>(State immediate actions taken after the incident)</w:t>
            </w:r>
          </w:p>
        </w:tc>
        <w:tc>
          <w:tcPr>
            <w:tcW w:w="6804" w:type="dxa"/>
            <w:gridSpan w:val="5"/>
          </w:tcPr>
          <w:p w:rsidR="00DB0C25" w:rsidRPr="00ED3ACC" w:rsidP="0007578E" w14:paraId="686441D3" w14:textId="77777777">
            <w:pPr>
              <w:rPr>
                <w:rFonts w:asciiTheme="minorHAnsi" w:hAnsiTheme="minorHAnsi" w:cstheme="minorHAnsi"/>
                <w:szCs w:val="20"/>
              </w:rPr>
            </w:pPr>
          </w:p>
        </w:tc>
      </w:tr>
      <w:tr w14:paraId="1279C7B1" w14:textId="77777777" w:rsidTr="00DB0C25">
        <w:tblPrEx>
          <w:tblW w:w="9737" w:type="dxa"/>
          <w:tblLayout w:type="fixed"/>
          <w:tblLook w:val="01E0"/>
        </w:tblPrEx>
        <w:trPr>
          <w:trHeight w:val="579"/>
        </w:trPr>
        <w:tc>
          <w:tcPr>
            <w:tcW w:w="2933" w:type="dxa"/>
          </w:tcPr>
          <w:p w:rsidR="00DB0C25" w:rsidRPr="00ED3ACC" w:rsidP="0007578E" w14:paraId="0EB709D8" w14:textId="77777777">
            <w:pPr>
              <w:rPr>
                <w:rFonts w:asciiTheme="minorHAnsi" w:hAnsiTheme="minorHAnsi" w:cstheme="minorHAnsi"/>
                <w:b/>
                <w:szCs w:val="20"/>
              </w:rPr>
            </w:pPr>
            <w:r w:rsidRPr="00ED3ACC">
              <w:rPr>
                <w:rFonts w:asciiTheme="minorHAnsi" w:hAnsiTheme="minorHAnsi" w:cstheme="minorHAnsi"/>
                <w:b/>
                <w:szCs w:val="20"/>
              </w:rPr>
              <w:t>Disciplinary/Corrective Actions to Prevent Recurrence/ Lessons Learned</w:t>
            </w:r>
          </w:p>
        </w:tc>
        <w:tc>
          <w:tcPr>
            <w:tcW w:w="6804" w:type="dxa"/>
            <w:gridSpan w:val="5"/>
          </w:tcPr>
          <w:p w:rsidR="00DB0C25" w:rsidRPr="00ED3ACC" w:rsidP="0007578E" w14:paraId="1F015DD7" w14:textId="77777777">
            <w:pPr>
              <w:rPr>
                <w:rFonts w:asciiTheme="minorHAnsi" w:hAnsiTheme="minorHAnsi" w:cstheme="minorHAnsi"/>
                <w:szCs w:val="20"/>
              </w:rPr>
            </w:pPr>
          </w:p>
        </w:tc>
      </w:tr>
      <w:tr w14:paraId="58C33805" w14:textId="77777777" w:rsidTr="00DB0C25">
        <w:tblPrEx>
          <w:tblW w:w="9737" w:type="dxa"/>
          <w:tblLayout w:type="fixed"/>
          <w:tblLook w:val="01E0"/>
        </w:tblPrEx>
        <w:trPr>
          <w:trHeight w:val="380"/>
        </w:trPr>
        <w:tc>
          <w:tcPr>
            <w:tcW w:w="2933" w:type="dxa"/>
            <w:vMerge w:val="restart"/>
          </w:tcPr>
          <w:p w:rsidR="00DB0C25" w:rsidRPr="00ED3ACC" w:rsidP="0007578E" w14:paraId="64EE88D2" w14:textId="77777777">
            <w:pPr>
              <w:rPr>
                <w:rFonts w:asciiTheme="minorHAnsi" w:hAnsiTheme="minorHAnsi" w:cstheme="minorHAnsi"/>
                <w:b/>
                <w:szCs w:val="20"/>
              </w:rPr>
            </w:pPr>
            <w:r w:rsidRPr="00ED3ACC">
              <w:rPr>
                <w:rFonts w:asciiTheme="minorHAnsi" w:hAnsiTheme="minorHAnsi" w:cstheme="minorHAnsi"/>
                <w:b/>
                <w:szCs w:val="20"/>
              </w:rPr>
              <w:t>Incident reported to</w:t>
            </w:r>
          </w:p>
        </w:tc>
        <w:tc>
          <w:tcPr>
            <w:tcW w:w="1236" w:type="dxa"/>
          </w:tcPr>
          <w:p w:rsidR="00DB0C25" w:rsidRPr="00ED3ACC" w:rsidP="0007578E" w14:paraId="2E03D0FC" w14:textId="77777777">
            <w:pPr>
              <w:rPr>
                <w:rFonts w:asciiTheme="minorHAnsi" w:hAnsiTheme="minorHAnsi" w:cstheme="minorHAnsi"/>
                <w:b/>
                <w:bCs/>
                <w:sz w:val="18"/>
                <w:szCs w:val="18"/>
              </w:rPr>
            </w:pPr>
            <w:r w:rsidRPr="00ED3ACC">
              <w:rPr>
                <w:rFonts w:asciiTheme="minorHAnsi" w:hAnsiTheme="minorHAnsi" w:cstheme="minorHAnsi"/>
                <w:b/>
                <w:bCs/>
                <w:sz w:val="18"/>
                <w:szCs w:val="18"/>
              </w:rPr>
              <w:t>Incident Reported to</w:t>
            </w:r>
          </w:p>
        </w:tc>
        <w:tc>
          <w:tcPr>
            <w:tcW w:w="1944" w:type="dxa"/>
          </w:tcPr>
          <w:p w:rsidR="00DB0C25" w:rsidRPr="00ED3ACC" w:rsidP="0007578E" w14:paraId="63750E37" w14:textId="77777777">
            <w:pPr>
              <w:rPr>
                <w:rFonts w:asciiTheme="minorHAnsi" w:hAnsiTheme="minorHAnsi" w:cstheme="minorHAnsi"/>
                <w:b/>
                <w:sz w:val="18"/>
                <w:szCs w:val="18"/>
              </w:rPr>
            </w:pPr>
            <w:r w:rsidRPr="00ED3ACC">
              <w:rPr>
                <w:rFonts w:asciiTheme="minorHAnsi" w:hAnsiTheme="minorHAnsi" w:cstheme="minorHAnsi"/>
                <w:b/>
                <w:bCs/>
                <w:sz w:val="18"/>
                <w:szCs w:val="18"/>
              </w:rPr>
              <w:t>Person Contacted</w:t>
            </w:r>
          </w:p>
        </w:tc>
        <w:tc>
          <w:tcPr>
            <w:tcW w:w="1413" w:type="dxa"/>
          </w:tcPr>
          <w:p w:rsidR="00DB0C25" w:rsidRPr="00ED3ACC" w:rsidP="0007578E" w14:paraId="1CAF3670" w14:textId="77777777">
            <w:pPr>
              <w:rPr>
                <w:rFonts w:asciiTheme="minorHAnsi" w:hAnsiTheme="minorHAnsi" w:cstheme="minorHAnsi"/>
                <w:b/>
                <w:sz w:val="18"/>
                <w:szCs w:val="18"/>
              </w:rPr>
            </w:pPr>
            <w:r w:rsidRPr="00ED3ACC">
              <w:rPr>
                <w:rFonts w:asciiTheme="minorHAnsi" w:hAnsiTheme="minorHAnsi" w:cstheme="minorHAnsi"/>
                <w:b/>
                <w:bCs/>
                <w:sz w:val="18"/>
                <w:szCs w:val="18"/>
              </w:rPr>
              <w:t>Telephone No.</w:t>
            </w:r>
          </w:p>
        </w:tc>
        <w:tc>
          <w:tcPr>
            <w:tcW w:w="1201" w:type="dxa"/>
          </w:tcPr>
          <w:p w:rsidR="00DB0C25" w:rsidRPr="00ED3ACC" w:rsidP="0007578E" w14:paraId="08C83418" w14:textId="77777777">
            <w:pPr>
              <w:rPr>
                <w:rFonts w:asciiTheme="minorHAnsi" w:hAnsiTheme="minorHAnsi" w:cstheme="minorHAnsi"/>
                <w:b/>
                <w:sz w:val="18"/>
                <w:szCs w:val="18"/>
              </w:rPr>
            </w:pPr>
            <w:r w:rsidRPr="00ED3ACC">
              <w:rPr>
                <w:rFonts w:asciiTheme="minorHAnsi" w:hAnsiTheme="minorHAnsi" w:cstheme="minorHAnsi"/>
                <w:b/>
                <w:bCs/>
                <w:sz w:val="18"/>
                <w:szCs w:val="18"/>
              </w:rPr>
              <w:t>Reported by</w:t>
            </w:r>
          </w:p>
        </w:tc>
        <w:tc>
          <w:tcPr>
            <w:tcW w:w="1008" w:type="dxa"/>
          </w:tcPr>
          <w:p w:rsidR="00DB0C25" w:rsidRPr="00ED3ACC" w:rsidP="0007578E" w14:paraId="03832230" w14:textId="77777777">
            <w:pPr>
              <w:rPr>
                <w:rFonts w:asciiTheme="minorHAnsi" w:hAnsiTheme="minorHAnsi" w:cstheme="minorHAnsi"/>
                <w:b/>
                <w:i/>
                <w:sz w:val="18"/>
                <w:szCs w:val="18"/>
              </w:rPr>
            </w:pPr>
            <w:r w:rsidRPr="00ED3ACC">
              <w:rPr>
                <w:rFonts w:asciiTheme="minorHAnsi" w:hAnsiTheme="minorHAnsi" w:cstheme="minorHAnsi"/>
                <w:b/>
                <w:bCs/>
                <w:sz w:val="18"/>
                <w:szCs w:val="18"/>
              </w:rPr>
              <w:t>Date &amp; Time</w:t>
            </w:r>
          </w:p>
        </w:tc>
      </w:tr>
      <w:tr w14:paraId="57BC67AD" w14:textId="77777777" w:rsidTr="00DB0C25">
        <w:tblPrEx>
          <w:tblW w:w="9737" w:type="dxa"/>
          <w:tblLayout w:type="fixed"/>
          <w:tblLook w:val="01E0"/>
        </w:tblPrEx>
        <w:trPr>
          <w:trHeight w:val="380"/>
        </w:trPr>
        <w:tc>
          <w:tcPr>
            <w:tcW w:w="2933" w:type="dxa"/>
            <w:vMerge/>
          </w:tcPr>
          <w:p w:rsidR="00DB0C25" w:rsidRPr="00ED3ACC" w:rsidP="0007578E" w14:paraId="5448F494" w14:textId="77777777">
            <w:pPr>
              <w:rPr>
                <w:rFonts w:asciiTheme="minorHAnsi" w:hAnsiTheme="minorHAnsi" w:cstheme="minorHAnsi"/>
                <w:b/>
                <w:szCs w:val="20"/>
              </w:rPr>
            </w:pPr>
          </w:p>
        </w:tc>
        <w:tc>
          <w:tcPr>
            <w:tcW w:w="1236" w:type="dxa"/>
          </w:tcPr>
          <w:p w:rsidR="00DB0C25" w:rsidRPr="00ED3ACC" w:rsidP="0007578E" w14:paraId="0DDBA6AA" w14:textId="77777777">
            <w:pPr>
              <w:rPr>
                <w:rFonts w:asciiTheme="minorHAnsi" w:hAnsiTheme="minorHAnsi" w:cstheme="minorHAnsi"/>
                <w:sz w:val="18"/>
                <w:szCs w:val="18"/>
              </w:rPr>
            </w:pPr>
          </w:p>
        </w:tc>
        <w:tc>
          <w:tcPr>
            <w:tcW w:w="1944" w:type="dxa"/>
          </w:tcPr>
          <w:p w:rsidR="00DB0C25" w:rsidRPr="00ED3ACC" w:rsidP="0007578E" w14:paraId="3E957384" w14:textId="77777777">
            <w:pPr>
              <w:rPr>
                <w:rFonts w:asciiTheme="minorHAnsi" w:hAnsiTheme="minorHAnsi" w:cstheme="minorHAnsi"/>
                <w:i/>
                <w:sz w:val="18"/>
                <w:szCs w:val="18"/>
              </w:rPr>
            </w:pPr>
          </w:p>
        </w:tc>
        <w:tc>
          <w:tcPr>
            <w:tcW w:w="1413" w:type="dxa"/>
          </w:tcPr>
          <w:p w:rsidR="00DB0C25" w:rsidRPr="00ED3ACC" w:rsidP="0007578E" w14:paraId="067D6BCB" w14:textId="77777777">
            <w:pPr>
              <w:rPr>
                <w:rFonts w:asciiTheme="minorHAnsi" w:hAnsiTheme="minorHAnsi" w:cstheme="minorHAnsi"/>
                <w:i/>
                <w:sz w:val="18"/>
                <w:szCs w:val="18"/>
              </w:rPr>
            </w:pPr>
          </w:p>
        </w:tc>
        <w:tc>
          <w:tcPr>
            <w:tcW w:w="1201" w:type="dxa"/>
          </w:tcPr>
          <w:p w:rsidR="00DB0C25" w:rsidRPr="00ED3ACC" w:rsidP="0007578E" w14:paraId="149D003F" w14:textId="77777777">
            <w:pPr>
              <w:rPr>
                <w:rFonts w:asciiTheme="minorHAnsi" w:hAnsiTheme="minorHAnsi" w:cstheme="minorHAnsi"/>
                <w:i/>
                <w:sz w:val="18"/>
                <w:szCs w:val="18"/>
              </w:rPr>
            </w:pPr>
          </w:p>
        </w:tc>
        <w:tc>
          <w:tcPr>
            <w:tcW w:w="1008" w:type="dxa"/>
          </w:tcPr>
          <w:p w:rsidR="00DB0C25" w:rsidRPr="00ED3ACC" w:rsidP="0007578E" w14:paraId="661F3EE3" w14:textId="77777777">
            <w:pPr>
              <w:rPr>
                <w:rFonts w:asciiTheme="minorHAnsi" w:hAnsiTheme="minorHAnsi" w:cstheme="minorHAnsi"/>
                <w:i/>
                <w:sz w:val="18"/>
                <w:szCs w:val="18"/>
              </w:rPr>
            </w:pPr>
          </w:p>
        </w:tc>
      </w:tr>
      <w:tr w14:paraId="135B8E16" w14:textId="77777777" w:rsidTr="00DB0C25">
        <w:tblPrEx>
          <w:tblW w:w="9737" w:type="dxa"/>
          <w:tblLayout w:type="fixed"/>
          <w:tblLook w:val="01E0"/>
        </w:tblPrEx>
        <w:trPr>
          <w:trHeight w:val="380"/>
        </w:trPr>
        <w:tc>
          <w:tcPr>
            <w:tcW w:w="2933" w:type="dxa"/>
            <w:vMerge/>
          </w:tcPr>
          <w:p w:rsidR="00DB0C25" w:rsidRPr="00ED3ACC" w:rsidP="0007578E" w14:paraId="71E2302F" w14:textId="77777777">
            <w:pPr>
              <w:rPr>
                <w:rFonts w:asciiTheme="minorHAnsi" w:hAnsiTheme="minorHAnsi" w:cstheme="minorHAnsi"/>
                <w:b/>
                <w:szCs w:val="20"/>
              </w:rPr>
            </w:pPr>
          </w:p>
        </w:tc>
        <w:tc>
          <w:tcPr>
            <w:tcW w:w="1236" w:type="dxa"/>
          </w:tcPr>
          <w:p w:rsidR="00DB0C25" w:rsidRPr="00ED3ACC" w:rsidP="0007578E" w14:paraId="0D5F8133" w14:textId="77777777">
            <w:pPr>
              <w:rPr>
                <w:rFonts w:asciiTheme="minorHAnsi" w:hAnsiTheme="minorHAnsi" w:cstheme="minorHAnsi"/>
                <w:sz w:val="18"/>
                <w:szCs w:val="18"/>
              </w:rPr>
            </w:pPr>
          </w:p>
        </w:tc>
        <w:tc>
          <w:tcPr>
            <w:tcW w:w="1944" w:type="dxa"/>
          </w:tcPr>
          <w:p w:rsidR="00DB0C25" w:rsidRPr="00ED3ACC" w:rsidP="0007578E" w14:paraId="23EC3A66" w14:textId="77777777">
            <w:pPr>
              <w:rPr>
                <w:rFonts w:asciiTheme="minorHAnsi" w:hAnsiTheme="minorHAnsi" w:cstheme="minorHAnsi"/>
                <w:i/>
                <w:sz w:val="18"/>
                <w:szCs w:val="18"/>
              </w:rPr>
            </w:pPr>
          </w:p>
        </w:tc>
        <w:tc>
          <w:tcPr>
            <w:tcW w:w="1413" w:type="dxa"/>
          </w:tcPr>
          <w:p w:rsidR="00DB0C25" w:rsidRPr="00ED3ACC" w:rsidP="0007578E" w14:paraId="38892FB9" w14:textId="77777777">
            <w:pPr>
              <w:rPr>
                <w:rFonts w:asciiTheme="minorHAnsi" w:hAnsiTheme="minorHAnsi" w:cstheme="minorHAnsi"/>
                <w:i/>
                <w:sz w:val="18"/>
                <w:szCs w:val="18"/>
              </w:rPr>
            </w:pPr>
          </w:p>
        </w:tc>
        <w:tc>
          <w:tcPr>
            <w:tcW w:w="1201" w:type="dxa"/>
          </w:tcPr>
          <w:p w:rsidR="00DB0C25" w:rsidRPr="00ED3ACC" w:rsidP="0007578E" w14:paraId="01F8AFCA" w14:textId="77777777">
            <w:pPr>
              <w:rPr>
                <w:rFonts w:asciiTheme="minorHAnsi" w:hAnsiTheme="minorHAnsi" w:cstheme="minorHAnsi"/>
                <w:i/>
                <w:sz w:val="18"/>
                <w:szCs w:val="18"/>
              </w:rPr>
            </w:pPr>
          </w:p>
        </w:tc>
        <w:tc>
          <w:tcPr>
            <w:tcW w:w="1008" w:type="dxa"/>
          </w:tcPr>
          <w:p w:rsidR="00DB0C25" w:rsidRPr="00ED3ACC" w:rsidP="0007578E" w14:paraId="3C7C9B38" w14:textId="77777777">
            <w:pPr>
              <w:rPr>
                <w:rFonts w:asciiTheme="minorHAnsi" w:hAnsiTheme="minorHAnsi" w:cstheme="minorHAnsi"/>
                <w:i/>
                <w:sz w:val="18"/>
                <w:szCs w:val="18"/>
              </w:rPr>
            </w:pPr>
          </w:p>
        </w:tc>
      </w:tr>
      <w:tr w14:paraId="6E22CDC1" w14:textId="77777777" w:rsidTr="00DB0C25">
        <w:tblPrEx>
          <w:tblW w:w="9737" w:type="dxa"/>
          <w:tblLayout w:type="fixed"/>
          <w:tblLook w:val="01E0"/>
        </w:tblPrEx>
        <w:trPr>
          <w:trHeight w:val="380"/>
        </w:trPr>
        <w:tc>
          <w:tcPr>
            <w:tcW w:w="2933" w:type="dxa"/>
            <w:vMerge/>
          </w:tcPr>
          <w:p w:rsidR="00DB0C25" w:rsidRPr="00ED3ACC" w:rsidP="0007578E" w14:paraId="3A66AB33" w14:textId="77777777">
            <w:pPr>
              <w:rPr>
                <w:rFonts w:asciiTheme="minorHAnsi" w:hAnsiTheme="minorHAnsi" w:cstheme="minorHAnsi"/>
                <w:b/>
                <w:szCs w:val="20"/>
              </w:rPr>
            </w:pPr>
          </w:p>
        </w:tc>
        <w:tc>
          <w:tcPr>
            <w:tcW w:w="1236" w:type="dxa"/>
          </w:tcPr>
          <w:p w:rsidR="00DB0C25" w:rsidRPr="00ED3ACC" w:rsidP="0007578E" w14:paraId="0FC288C4" w14:textId="77777777">
            <w:pPr>
              <w:rPr>
                <w:rFonts w:asciiTheme="minorHAnsi" w:hAnsiTheme="minorHAnsi" w:cstheme="minorHAnsi"/>
                <w:sz w:val="18"/>
                <w:szCs w:val="18"/>
              </w:rPr>
            </w:pPr>
          </w:p>
        </w:tc>
        <w:tc>
          <w:tcPr>
            <w:tcW w:w="1944" w:type="dxa"/>
          </w:tcPr>
          <w:p w:rsidR="00DB0C25" w:rsidRPr="00ED3ACC" w:rsidP="0007578E" w14:paraId="35057463" w14:textId="77777777">
            <w:pPr>
              <w:rPr>
                <w:rFonts w:asciiTheme="minorHAnsi" w:hAnsiTheme="minorHAnsi" w:cstheme="minorHAnsi"/>
                <w:i/>
                <w:sz w:val="18"/>
                <w:szCs w:val="18"/>
              </w:rPr>
            </w:pPr>
          </w:p>
        </w:tc>
        <w:tc>
          <w:tcPr>
            <w:tcW w:w="1413" w:type="dxa"/>
          </w:tcPr>
          <w:p w:rsidR="00DB0C25" w:rsidRPr="00ED3ACC" w:rsidP="0007578E" w14:paraId="2D4EC1BF" w14:textId="77777777">
            <w:pPr>
              <w:rPr>
                <w:rFonts w:asciiTheme="minorHAnsi" w:hAnsiTheme="minorHAnsi" w:cstheme="minorHAnsi"/>
                <w:i/>
                <w:sz w:val="18"/>
                <w:szCs w:val="18"/>
              </w:rPr>
            </w:pPr>
          </w:p>
        </w:tc>
        <w:tc>
          <w:tcPr>
            <w:tcW w:w="1201" w:type="dxa"/>
          </w:tcPr>
          <w:p w:rsidR="00DB0C25" w:rsidRPr="00ED3ACC" w:rsidP="0007578E" w14:paraId="416B96AD" w14:textId="77777777">
            <w:pPr>
              <w:rPr>
                <w:rFonts w:asciiTheme="minorHAnsi" w:hAnsiTheme="minorHAnsi" w:cstheme="minorHAnsi"/>
                <w:i/>
                <w:sz w:val="18"/>
                <w:szCs w:val="18"/>
              </w:rPr>
            </w:pPr>
          </w:p>
        </w:tc>
        <w:tc>
          <w:tcPr>
            <w:tcW w:w="1008" w:type="dxa"/>
          </w:tcPr>
          <w:p w:rsidR="00DB0C25" w:rsidRPr="00ED3ACC" w:rsidP="0007578E" w14:paraId="57803FF7" w14:textId="77777777">
            <w:pPr>
              <w:rPr>
                <w:rFonts w:asciiTheme="minorHAnsi" w:hAnsiTheme="minorHAnsi" w:cstheme="minorHAnsi"/>
                <w:i/>
                <w:sz w:val="18"/>
                <w:szCs w:val="18"/>
              </w:rPr>
            </w:pPr>
          </w:p>
        </w:tc>
      </w:tr>
      <w:tr w14:paraId="1B16142F" w14:textId="77777777" w:rsidTr="00DB0C25">
        <w:tblPrEx>
          <w:tblW w:w="9737" w:type="dxa"/>
          <w:tblLayout w:type="fixed"/>
          <w:tblLook w:val="01E0"/>
        </w:tblPrEx>
        <w:trPr>
          <w:trHeight w:val="520"/>
        </w:trPr>
        <w:tc>
          <w:tcPr>
            <w:tcW w:w="2933" w:type="dxa"/>
          </w:tcPr>
          <w:p w:rsidR="00DB0C25" w:rsidRPr="00ED3ACC" w:rsidP="0007578E" w14:paraId="483C5BF3" w14:textId="77777777">
            <w:pPr>
              <w:rPr>
                <w:rFonts w:asciiTheme="minorHAnsi" w:hAnsiTheme="minorHAnsi" w:cstheme="minorHAnsi"/>
                <w:b/>
                <w:szCs w:val="20"/>
              </w:rPr>
            </w:pPr>
            <w:r w:rsidRPr="00ED3ACC">
              <w:rPr>
                <w:rFonts w:asciiTheme="minorHAnsi" w:hAnsiTheme="minorHAnsi" w:cstheme="minorHAnsi"/>
                <w:b/>
                <w:szCs w:val="20"/>
              </w:rPr>
              <w:t>Statutory Authorities Informed</w:t>
            </w:r>
          </w:p>
          <w:p w:rsidR="00DB0C25" w:rsidRPr="00ED3ACC" w:rsidP="0007578E" w14:paraId="4EA0566A" w14:textId="77777777">
            <w:pPr>
              <w:rPr>
                <w:rFonts w:asciiTheme="minorHAnsi" w:hAnsiTheme="minorHAnsi" w:cstheme="minorHAnsi"/>
                <w:b/>
                <w:szCs w:val="20"/>
              </w:rPr>
            </w:pPr>
          </w:p>
        </w:tc>
        <w:tc>
          <w:tcPr>
            <w:tcW w:w="6804" w:type="dxa"/>
            <w:gridSpan w:val="5"/>
            <w:vAlign w:val="center"/>
          </w:tcPr>
          <w:p w:rsidR="00DB0C25" w:rsidRPr="00ED3ACC" w:rsidP="0007578E" w14:paraId="781FF1E0" w14:textId="77777777">
            <w:pPr>
              <w:rPr>
                <w:rFonts w:asciiTheme="minorHAnsi" w:hAnsiTheme="minorHAnsi" w:cstheme="minorHAnsi"/>
                <w:szCs w:val="20"/>
              </w:rPr>
            </w:pPr>
            <w:r w:rsidRPr="00ED3ACC">
              <w:rPr>
                <w:rFonts w:asciiTheme="minorHAnsi" w:hAnsiTheme="minorHAnsi" w:cstheme="minorHAnsi"/>
                <w:i/>
                <w:szCs w:val="20"/>
              </w:rPr>
              <w:fldChar w:fldCharType="begin">
                <w:ffData>
                  <w:name w:val=""/>
                  <w:enabled/>
                  <w:calcOnExit w:val="0"/>
                  <w:checkBox>
                    <w:sizeAuto/>
                    <w:default w:val="0"/>
                  </w:checkBox>
                </w:ffData>
              </w:fldChar>
            </w:r>
            <w:r w:rsidRPr="00ED3ACC">
              <w:rPr>
                <w:rFonts w:asciiTheme="minorHAnsi" w:hAnsiTheme="minorHAnsi" w:cstheme="minorHAnsi"/>
                <w:i/>
                <w:szCs w:val="20"/>
              </w:rPr>
              <w:instrText xml:space="preserve"> FORMCHECKBOX </w:instrText>
            </w:r>
            <w:r w:rsidR="0044271C">
              <w:rPr>
                <w:rFonts w:asciiTheme="minorHAnsi" w:hAnsiTheme="minorHAnsi" w:cstheme="minorHAnsi"/>
                <w:i/>
                <w:szCs w:val="20"/>
              </w:rPr>
              <w:fldChar w:fldCharType="separate"/>
            </w:r>
            <w:r w:rsidRPr="00ED3ACC">
              <w:rPr>
                <w:rFonts w:asciiTheme="minorHAnsi" w:hAnsiTheme="minorHAnsi" w:cstheme="minorHAnsi"/>
                <w:i/>
                <w:szCs w:val="20"/>
              </w:rPr>
              <w:fldChar w:fldCharType="end"/>
            </w:r>
            <w:r w:rsidRPr="00ED3ACC">
              <w:rPr>
                <w:rFonts w:asciiTheme="minorHAnsi" w:hAnsiTheme="minorHAnsi" w:cstheme="minorHAnsi"/>
                <w:i/>
                <w:szCs w:val="20"/>
              </w:rPr>
              <w:t xml:space="preserve">  </w:t>
            </w:r>
            <w:r w:rsidRPr="00ED3ACC">
              <w:rPr>
                <w:rFonts w:asciiTheme="minorHAnsi" w:hAnsiTheme="minorHAnsi" w:cstheme="minorHAnsi"/>
                <w:szCs w:val="20"/>
              </w:rPr>
              <w:t xml:space="preserve">None   </w:t>
            </w:r>
            <w:r w:rsidRPr="00ED3ACC">
              <w:rPr>
                <w:rFonts w:asciiTheme="minorHAnsi" w:hAnsiTheme="minorHAnsi" w:cstheme="minorHAnsi"/>
                <w:szCs w:val="20"/>
              </w:rPr>
              <w:fldChar w:fldCharType="begin">
                <w:ffData>
                  <w:name w:val=""/>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Police      </w:t>
            </w:r>
            <w:r w:rsidRPr="00ED3ACC">
              <w:rPr>
                <w:rFonts w:asciiTheme="minorHAnsi" w:hAnsiTheme="minorHAnsi" w:cstheme="minorHAnsi"/>
                <w:szCs w:val="20"/>
              </w:rPr>
              <w:fldChar w:fldCharType="begin">
                <w:ffData>
                  <w:name w:val="Check1"/>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Fire Department     </w:t>
            </w:r>
            <w:r w:rsidRPr="00ED3ACC">
              <w:rPr>
                <w:rFonts w:asciiTheme="minorHAnsi" w:hAnsiTheme="minorHAnsi" w:cstheme="minorHAnsi"/>
                <w:szCs w:val="20"/>
              </w:rPr>
              <w:fldChar w:fldCharType="begin">
                <w:ffData>
                  <w:name w:val="Check3"/>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ODPEM   </w:t>
            </w:r>
            <w:r w:rsidRPr="00ED3ACC">
              <w:rPr>
                <w:rFonts w:asciiTheme="minorHAnsi" w:hAnsiTheme="minorHAnsi" w:cstheme="minorHAnsi"/>
                <w:szCs w:val="20"/>
              </w:rPr>
              <w:fldChar w:fldCharType="begin">
                <w:ffData>
                  <w:name w:val="Check1"/>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NEPA   </w:t>
            </w:r>
            <w:r w:rsidRPr="00ED3ACC">
              <w:rPr>
                <w:rFonts w:asciiTheme="minorHAnsi" w:hAnsiTheme="minorHAnsi" w:cstheme="minorHAnsi"/>
                <w:szCs w:val="20"/>
              </w:rPr>
              <w:fldChar w:fldCharType="begin">
                <w:ffData>
                  <w:name w:val="Check3"/>
                  <w:enabled/>
                  <w:calcOnExit w:val="0"/>
                  <w:checkBox>
                    <w:sizeAuto/>
                    <w:default w:val="0"/>
                  </w:checkBox>
                </w:ffData>
              </w:fldChar>
            </w:r>
            <w:r w:rsidRPr="00ED3ACC">
              <w:rPr>
                <w:rFonts w:asciiTheme="minorHAnsi" w:hAnsiTheme="minorHAnsi" w:cstheme="minorHAnsi"/>
                <w:szCs w:val="20"/>
              </w:rPr>
              <w:instrText xml:space="preserve"> FORMCHECKBOX </w:instrText>
            </w:r>
            <w:r w:rsidR="0044271C">
              <w:rPr>
                <w:rFonts w:asciiTheme="minorHAnsi" w:hAnsiTheme="minorHAnsi" w:cstheme="minorHAnsi"/>
                <w:szCs w:val="20"/>
              </w:rPr>
              <w:fldChar w:fldCharType="separate"/>
            </w:r>
            <w:r w:rsidRPr="00ED3ACC">
              <w:rPr>
                <w:rFonts w:asciiTheme="minorHAnsi" w:hAnsiTheme="minorHAnsi" w:cstheme="minorHAnsi"/>
                <w:szCs w:val="20"/>
              </w:rPr>
              <w:fldChar w:fldCharType="end"/>
            </w:r>
            <w:r w:rsidRPr="00ED3ACC">
              <w:rPr>
                <w:rFonts w:asciiTheme="minorHAnsi" w:hAnsiTheme="minorHAnsi" w:cstheme="minorHAnsi"/>
                <w:szCs w:val="20"/>
              </w:rPr>
              <w:t xml:space="preserve">  NWC  </w:t>
            </w:r>
          </w:p>
          <w:p w:rsidR="00DB0C25" w:rsidRPr="00ED3ACC" w:rsidP="0007578E" w14:paraId="7C8F289D" w14:textId="77777777">
            <w:pPr>
              <w:rPr>
                <w:rFonts w:asciiTheme="minorHAnsi" w:hAnsiTheme="minorHAnsi" w:cstheme="minorHAnsi"/>
                <w:color w:val="0000FF"/>
                <w:szCs w:val="20"/>
              </w:rPr>
            </w:pPr>
            <w:r w:rsidRPr="00ED3ACC">
              <w:rPr>
                <w:rFonts w:asciiTheme="minorHAnsi" w:hAnsiTheme="minorHAnsi" w:cstheme="minorHAnsi"/>
                <w:i/>
                <w:szCs w:val="20"/>
              </w:rPr>
              <w:fldChar w:fldCharType="begin">
                <w:ffData>
                  <w:name w:val=""/>
                  <w:enabled/>
                  <w:calcOnExit w:val="0"/>
                  <w:checkBox>
                    <w:sizeAuto/>
                    <w:default w:val="0"/>
                  </w:checkBox>
                </w:ffData>
              </w:fldChar>
            </w:r>
            <w:r w:rsidRPr="00ED3ACC">
              <w:rPr>
                <w:rFonts w:asciiTheme="minorHAnsi" w:hAnsiTheme="minorHAnsi" w:cstheme="minorHAnsi"/>
                <w:i/>
                <w:szCs w:val="20"/>
              </w:rPr>
              <w:instrText xml:space="preserve"> FORMCHECKBOX </w:instrText>
            </w:r>
            <w:r w:rsidR="0044271C">
              <w:rPr>
                <w:rFonts w:asciiTheme="minorHAnsi" w:hAnsiTheme="minorHAnsi" w:cstheme="minorHAnsi"/>
                <w:i/>
                <w:szCs w:val="20"/>
              </w:rPr>
              <w:fldChar w:fldCharType="separate"/>
            </w:r>
            <w:r w:rsidRPr="00ED3ACC">
              <w:rPr>
                <w:rFonts w:asciiTheme="minorHAnsi" w:hAnsiTheme="minorHAnsi" w:cstheme="minorHAnsi"/>
                <w:i/>
                <w:szCs w:val="20"/>
              </w:rPr>
              <w:fldChar w:fldCharType="end"/>
            </w:r>
            <w:r w:rsidRPr="00ED3ACC">
              <w:rPr>
                <w:rFonts w:asciiTheme="minorHAnsi" w:hAnsiTheme="minorHAnsi" w:cstheme="minorHAnsi"/>
                <w:i/>
                <w:szCs w:val="20"/>
              </w:rPr>
              <w:t xml:space="preserve"> </w:t>
            </w:r>
            <w:r w:rsidRPr="00ED3ACC">
              <w:rPr>
                <w:rFonts w:asciiTheme="minorHAnsi" w:hAnsiTheme="minorHAnsi" w:cstheme="minorHAnsi"/>
                <w:szCs w:val="20"/>
              </w:rPr>
              <w:t>Other _____________________</w:t>
            </w:r>
          </w:p>
        </w:tc>
      </w:tr>
      <w:tr w14:paraId="145C210F" w14:textId="77777777" w:rsidTr="00DB0C25">
        <w:tblPrEx>
          <w:tblW w:w="9737" w:type="dxa"/>
          <w:tblLayout w:type="fixed"/>
          <w:tblLook w:val="01E0"/>
        </w:tblPrEx>
        <w:trPr>
          <w:trHeight w:val="806"/>
        </w:trPr>
        <w:tc>
          <w:tcPr>
            <w:tcW w:w="2933" w:type="dxa"/>
          </w:tcPr>
          <w:p w:rsidR="00DB0C25" w:rsidRPr="00ED3ACC" w:rsidP="0007578E" w14:paraId="3911205F" w14:textId="77777777">
            <w:pPr>
              <w:rPr>
                <w:rFonts w:asciiTheme="minorHAnsi" w:hAnsiTheme="minorHAnsi" w:cstheme="minorHAnsi"/>
                <w:i/>
                <w:szCs w:val="20"/>
              </w:rPr>
            </w:pPr>
            <w:r w:rsidRPr="00ED3ACC">
              <w:rPr>
                <w:rFonts w:asciiTheme="minorHAnsi" w:hAnsiTheme="minorHAnsi" w:cstheme="minorHAnsi"/>
                <w:b/>
                <w:szCs w:val="20"/>
              </w:rPr>
              <w:t>Contact details for Queries or Further Information</w:t>
            </w:r>
            <w:r w:rsidRPr="00ED3ACC">
              <w:rPr>
                <w:rFonts w:asciiTheme="minorHAnsi" w:hAnsiTheme="minorHAnsi" w:cstheme="minorHAnsi"/>
                <w:i/>
                <w:szCs w:val="20"/>
              </w:rPr>
              <w:t xml:space="preserve"> </w:t>
            </w:r>
          </w:p>
          <w:p w:rsidR="00DB0C25" w:rsidRPr="00ED3ACC" w:rsidP="0007578E" w14:paraId="6113B96C" w14:textId="77777777">
            <w:pPr>
              <w:rPr>
                <w:rFonts w:asciiTheme="minorHAnsi" w:hAnsiTheme="minorHAnsi" w:cstheme="minorHAnsi"/>
                <w:b/>
                <w:szCs w:val="20"/>
              </w:rPr>
            </w:pPr>
            <w:r w:rsidRPr="00ED3ACC">
              <w:rPr>
                <w:rFonts w:asciiTheme="minorHAnsi" w:hAnsiTheme="minorHAnsi" w:cstheme="minorHAnsi"/>
                <w:i/>
                <w:color w:val="0033CC"/>
                <w:sz w:val="18"/>
                <w:szCs w:val="18"/>
              </w:rPr>
              <w:t>(Who to contact for further details – Name, email, telephone, mobile)</w:t>
            </w:r>
          </w:p>
        </w:tc>
        <w:tc>
          <w:tcPr>
            <w:tcW w:w="6804" w:type="dxa"/>
            <w:gridSpan w:val="5"/>
          </w:tcPr>
          <w:p w:rsidR="00DB0C25" w:rsidRPr="00ED3ACC" w:rsidP="0007578E" w14:paraId="4CBD4710" w14:textId="77777777">
            <w:pPr>
              <w:rPr>
                <w:rFonts w:asciiTheme="minorHAnsi" w:hAnsiTheme="minorHAnsi" w:cstheme="minorHAnsi"/>
                <w:color w:val="0000FF"/>
                <w:szCs w:val="20"/>
              </w:rPr>
            </w:pPr>
          </w:p>
        </w:tc>
      </w:tr>
      <w:tr w14:paraId="02569AA4" w14:textId="77777777" w:rsidTr="00DB0C25">
        <w:tblPrEx>
          <w:tblW w:w="9737" w:type="dxa"/>
          <w:tblLayout w:type="fixed"/>
          <w:tblLook w:val="01E0"/>
        </w:tblPrEx>
        <w:trPr>
          <w:trHeight w:hRule="exact" w:val="351"/>
        </w:trPr>
        <w:tc>
          <w:tcPr>
            <w:tcW w:w="2933" w:type="dxa"/>
          </w:tcPr>
          <w:p w:rsidR="00DB0C25" w:rsidRPr="00ED3ACC" w:rsidP="0007578E" w14:paraId="2D6CF3AC" w14:textId="77777777">
            <w:pPr>
              <w:rPr>
                <w:rFonts w:asciiTheme="minorHAnsi" w:hAnsiTheme="minorHAnsi" w:cstheme="minorHAnsi"/>
                <w:b/>
                <w:szCs w:val="20"/>
              </w:rPr>
            </w:pPr>
            <w:r w:rsidRPr="00ED3ACC">
              <w:rPr>
                <w:rFonts w:asciiTheme="minorHAnsi" w:hAnsiTheme="minorHAnsi" w:cstheme="minorHAnsi"/>
                <w:b/>
                <w:szCs w:val="20"/>
              </w:rPr>
              <w:t>Form Completed by</w:t>
            </w:r>
          </w:p>
          <w:p w:rsidR="00DB0C25" w:rsidRPr="00ED3ACC" w:rsidP="0007578E" w14:paraId="47CCE24E" w14:textId="77777777">
            <w:pPr>
              <w:rPr>
                <w:rFonts w:asciiTheme="minorHAnsi" w:hAnsiTheme="minorHAnsi" w:cstheme="minorHAnsi"/>
                <w:i/>
                <w:color w:val="0033CC"/>
                <w:sz w:val="18"/>
                <w:szCs w:val="18"/>
              </w:rPr>
            </w:pPr>
            <w:r w:rsidRPr="00ED3ACC">
              <w:rPr>
                <w:rFonts w:asciiTheme="minorHAnsi" w:hAnsiTheme="minorHAnsi" w:cstheme="minorHAnsi"/>
                <w:i/>
                <w:color w:val="0033CC"/>
                <w:sz w:val="18"/>
                <w:szCs w:val="18"/>
              </w:rPr>
              <w:t>(Print Name &amp; Date)</w:t>
            </w:r>
          </w:p>
          <w:p w:rsidR="00DB0C25" w:rsidRPr="00ED3ACC" w:rsidP="0007578E" w14:paraId="1A12957E" w14:textId="77777777">
            <w:pPr>
              <w:rPr>
                <w:rFonts w:asciiTheme="minorHAnsi" w:hAnsiTheme="minorHAnsi" w:cstheme="minorHAnsi"/>
                <w:b/>
                <w:szCs w:val="20"/>
              </w:rPr>
            </w:pPr>
          </w:p>
        </w:tc>
        <w:tc>
          <w:tcPr>
            <w:tcW w:w="6804" w:type="dxa"/>
            <w:gridSpan w:val="5"/>
          </w:tcPr>
          <w:p w:rsidR="00DB0C25" w:rsidRPr="00ED3ACC" w:rsidP="0007578E" w14:paraId="55FDBD5E" w14:textId="77777777">
            <w:pPr>
              <w:rPr>
                <w:rFonts w:asciiTheme="minorHAnsi" w:hAnsiTheme="minorHAnsi" w:cstheme="minorHAnsi"/>
                <w:color w:val="0000FF"/>
                <w:szCs w:val="20"/>
              </w:rPr>
            </w:pPr>
          </w:p>
        </w:tc>
      </w:tr>
      <w:tr w14:paraId="2A958E1E" w14:textId="77777777" w:rsidTr="00522736">
        <w:tblPrEx>
          <w:tblW w:w="9737" w:type="dxa"/>
          <w:tblLayout w:type="fixed"/>
          <w:tblLook w:val="01E0"/>
        </w:tblPrEx>
        <w:trPr>
          <w:trHeight w:hRule="exact" w:val="352"/>
        </w:trPr>
        <w:tc>
          <w:tcPr>
            <w:tcW w:w="9737" w:type="dxa"/>
            <w:gridSpan w:val="6"/>
          </w:tcPr>
          <w:p w:rsidR="00DB0C25" w:rsidRPr="00ED3ACC" w:rsidP="0007578E" w14:paraId="4F7730BC" w14:textId="77777777">
            <w:pPr>
              <w:jc w:val="center"/>
              <w:rPr>
                <w:rFonts w:asciiTheme="minorHAnsi" w:hAnsiTheme="minorHAnsi" w:cstheme="minorHAnsi"/>
                <w:i/>
                <w:sz w:val="22"/>
              </w:rPr>
            </w:pPr>
            <w:r w:rsidRPr="00ED3ACC">
              <w:rPr>
                <w:rFonts w:asciiTheme="minorHAnsi" w:hAnsiTheme="minorHAnsi" w:cstheme="minorHAnsi"/>
                <w:b/>
                <w:sz w:val="22"/>
              </w:rPr>
              <w:t>PLEASE USE ADDITIONAL SHEET(S) FOR PHOTOGRAPHS OR ADDITIONAL REPORT INFORMATION.</w:t>
            </w:r>
          </w:p>
        </w:tc>
      </w:tr>
      <w:tr w14:paraId="4BF9FAAA" w14:textId="77777777" w:rsidTr="00FB779C">
        <w:tblPrEx>
          <w:tblW w:w="9737" w:type="dxa"/>
          <w:tblLayout w:type="fixed"/>
          <w:tblLook w:val="01E0"/>
        </w:tblPrEx>
        <w:trPr>
          <w:trHeight w:hRule="exact" w:val="3980"/>
        </w:trPr>
        <w:tc>
          <w:tcPr>
            <w:tcW w:w="9737" w:type="dxa"/>
            <w:gridSpan w:val="6"/>
          </w:tcPr>
          <w:p w:rsidR="00DB0C25" w:rsidRPr="00ED3ACC" w:rsidP="0007578E" w14:paraId="4679DC01" w14:textId="77777777">
            <w:pPr>
              <w:jc w:val="center"/>
              <w:rPr>
                <w:rFonts w:asciiTheme="minorHAnsi" w:hAnsiTheme="minorHAnsi" w:cstheme="minorHAnsi"/>
                <w:b/>
                <w:sz w:val="22"/>
              </w:rPr>
            </w:pPr>
          </w:p>
        </w:tc>
      </w:tr>
    </w:tbl>
    <w:p w:rsidR="00E316AD" w:rsidP="00522736" w14:paraId="35AF126E" w14:textId="247573D8">
      <w:pPr>
        <w:jc w:val="both"/>
        <w:rPr>
          <w:rFonts w:eastAsia="PMingLiU" w:asciiTheme="minorHAnsi" w:hAnsiTheme="minorHAnsi" w:cstheme="minorHAnsi"/>
          <w:sz w:val="24"/>
          <w:szCs w:val="24"/>
        </w:rPr>
      </w:pPr>
    </w:p>
    <w:p w:rsidR="00E316AD" w14:paraId="48E9DFD6" w14:textId="7143F0C2">
      <w:pPr>
        <w:rPr>
          <w:rFonts w:eastAsia="PMingLiU" w:asciiTheme="minorHAnsi" w:hAnsiTheme="minorHAnsi" w:cstheme="minorHAnsi"/>
          <w:sz w:val="24"/>
          <w:szCs w:val="24"/>
        </w:rPr>
      </w:pPr>
    </w:p>
    <w:p w:rsidR="00E316AD" w:rsidP="005029EF" w14:paraId="0D1F517B" w14:textId="10E1D749">
      <w:pPr>
        <w:pStyle w:val="Heading2"/>
      </w:pPr>
      <w:bookmarkStart w:id="37" w:name="_Toc124866351"/>
      <w:r w:rsidRPr="00ED3ACC">
        <w:rPr>
          <w:rFonts w:eastAsia="PMingLiU"/>
        </w:rPr>
        <w:t xml:space="preserve">Appendix </w:t>
      </w:r>
      <w:r>
        <w:rPr>
          <w:rFonts w:eastAsia="PMingLiU"/>
        </w:rPr>
        <w:t xml:space="preserve">E – </w:t>
      </w:r>
      <w:r>
        <w:t>Contractor</w:t>
      </w:r>
      <w:r w:rsidR="006B5F55">
        <w:t xml:space="preserve"> HSE </w:t>
      </w:r>
      <w:r>
        <w:t xml:space="preserve">Evaluation </w:t>
      </w:r>
      <w:r w:rsidRPr="00ED3ACC">
        <w:t>Form</w:t>
      </w:r>
      <w:bookmarkEnd w:id="37"/>
    </w:p>
    <w:p w:rsidR="00F578E0" w:rsidP="005029EF" w14:paraId="2F36B691" w14:textId="28A46D04">
      <w:pPr>
        <w:rPr>
          <w:rFonts w:asciiTheme="minorHAnsi" w:hAnsiTheme="minorHAnsi"/>
          <w:sz w:val="22"/>
          <w:lang w:val="en-HK" w:eastAsia="zh-TW"/>
        </w:rPr>
      </w:pPr>
      <w:r w:rsidRPr="00CD1593">
        <w:rPr>
          <w:noProof/>
          <w:lang w:val="en-JM" w:eastAsia="en-JM"/>
        </w:rPr>
        <w:drawing>
          <wp:inline distT="0" distB="0" distL="0" distR="0">
            <wp:extent cx="5501521" cy="7536180"/>
            <wp:effectExtent l="0" t="0" r="444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49764" name="Picture 4"/>
                    <pic:cNvPicPr>
                      <a:picLocks noChangeAspect="1" noChangeArrowheads="1"/>
                    </pic:cNvPicPr>
                  </pic:nvPicPr>
                  <pic:blipFill>
                    <a:blip xmlns:r="http://schemas.openxmlformats.org/officeDocument/2006/relationships" r:embed="rId50">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9327" cy="7574269"/>
                    </a:xfrm>
                    <a:prstGeom prst="rect">
                      <a:avLst/>
                    </a:prstGeom>
                    <a:noFill/>
                    <a:ln>
                      <a:noFill/>
                    </a:ln>
                  </pic:spPr>
                </pic:pic>
              </a:graphicData>
            </a:graphic>
          </wp:inline>
        </w:drawing>
      </w:r>
      <w:r w:rsidR="004D35F9">
        <w:rPr>
          <w:lang w:val="en-US" w:eastAsia="en-US"/>
        </w:rPr>
        <w:fldChar w:fldCharType="begin"/>
      </w:r>
      <w:r w:rsidR="004D35F9">
        <w:rPr>
          <w:lang w:val="en-US" w:eastAsia="en-US"/>
        </w:rPr>
        <w:instrText xml:space="preserve"> LINK </w:instrText>
      </w:r>
      <w:r>
        <w:rPr>
          <w:lang w:val="en-US" w:eastAsia="en-US"/>
        </w:rPr>
        <w:instrText xml:space="preserve">Excel.Sheet.12 "C:\\Users\\althompson\\OneDrive - Jamaica Public Service Co. LTD\\Documents\\2008 and Beyond\\Director, OHSE\\Contractor\\Contractor evaluation form.xlsx" Sheet1!Print_Area </w:instrText>
      </w:r>
      <w:r w:rsidR="004D35F9">
        <w:rPr>
          <w:lang w:val="en-US" w:eastAsia="en-US"/>
        </w:rPr>
        <w:instrText xml:space="preserve">\a \f 4 \h </w:instrText>
      </w:r>
      <w:r w:rsidR="004D35F9">
        <w:rPr>
          <w:lang w:val="en-US" w:eastAsia="en-US"/>
        </w:rPr>
        <w:fldChar w:fldCharType="separate"/>
      </w:r>
      <w:bookmarkStart w:id="38" w:name="RANGE!A1:J73"/>
    </w:p>
    <w:bookmarkEnd w:id="38"/>
    <w:p w:rsidR="00C20C43" w:rsidP="005029EF" w14:paraId="3F76D261" w14:textId="7C4A4F8E">
      <w:pPr>
        <w:rPr>
          <w:lang w:val="en-US" w:eastAsia="en-US"/>
        </w:rPr>
      </w:pPr>
      <w:r>
        <w:rPr>
          <w:lang w:val="en-US" w:eastAsia="en-US"/>
        </w:rPr>
        <w:fldChar w:fldCharType="end"/>
      </w:r>
      <w:r w:rsidRPr="00CD1593" w:rsidR="00CD1593">
        <w:rPr>
          <w:lang w:val="en-US" w:eastAsia="en-US"/>
        </w:rPr>
        <w:t xml:space="preserve"> </w:t>
      </w:r>
      <w:r w:rsidRPr="00CD1593" w:rsidR="00CD1593">
        <w:rPr>
          <w:noProof/>
          <w:lang w:val="en-JM" w:eastAsia="en-JM"/>
        </w:rPr>
        <w:drawing>
          <wp:inline distT="0" distB="0" distL="0" distR="0">
            <wp:extent cx="5572064" cy="54178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71456" name="Picture 5"/>
                    <pic:cNvPicPr>
                      <a:picLocks noChangeAspect="1" noChangeArrowheads="1"/>
                    </pic:cNvPicPr>
                  </pic:nvPicPr>
                  <pic:blipFill>
                    <a:blip xmlns:r="http://schemas.openxmlformats.org/officeDocument/2006/relationships" r:embed="rId5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86385" cy="5431745"/>
                    </a:xfrm>
                    <a:prstGeom prst="rect">
                      <a:avLst/>
                    </a:prstGeom>
                    <a:noFill/>
                    <a:ln>
                      <a:noFill/>
                    </a:ln>
                  </pic:spPr>
                </pic:pic>
              </a:graphicData>
            </a:graphic>
          </wp:inline>
        </w:drawing>
      </w:r>
    </w:p>
    <w:p w:rsidR="00DE56CC" w:rsidP="005029EF" w14:paraId="58772EFD" w14:textId="77777777">
      <w:pPr>
        <w:rPr>
          <w:lang w:val="en-US" w:eastAsia="en-US"/>
        </w:rPr>
      </w:pPr>
    </w:p>
    <w:p w:rsidR="00C20C43" w:rsidP="005029EF" w14:paraId="0574CEC3" w14:textId="46A3BD6E">
      <w:pPr>
        <w:rPr>
          <w:lang w:val="en-US" w:eastAsia="en-US"/>
        </w:rPr>
      </w:pPr>
    </w:p>
    <w:p w:rsidR="00DE56CC" w:rsidP="005029EF" w14:paraId="44BDF515" w14:textId="77777777">
      <w:pPr>
        <w:pStyle w:val="Heading2"/>
        <w:rPr>
          <w:rStyle w:val="Heading2Char"/>
        </w:rPr>
      </w:pPr>
    </w:p>
    <w:p w:rsidR="00DE56CC" w:rsidP="005029EF" w14:paraId="5526F932" w14:textId="439CF84C">
      <w:pPr>
        <w:pStyle w:val="Heading2"/>
        <w:rPr>
          <w:rStyle w:val="Heading2Char"/>
        </w:rPr>
      </w:pPr>
    </w:p>
    <w:p w:rsidR="001D6661" w:rsidP="00C11E8C" w14:paraId="77EE5ED0" w14:textId="4257351D"/>
    <w:p w:rsidR="001D6661" w:rsidRPr="00C11E8C" w:rsidP="00C11E8C" w14:paraId="269D83EF" w14:textId="77777777"/>
    <w:p w:rsidR="00AF3B84" w:rsidP="005029EF" w14:paraId="16B79BCF" w14:textId="358E0BDC">
      <w:pPr>
        <w:pStyle w:val="Heading2"/>
        <w:rPr>
          <w:rStyle w:val="Heading2Char"/>
        </w:rPr>
      </w:pPr>
    </w:p>
    <w:p w:rsidR="00AF3B84" w:rsidRPr="00FB779C" w:rsidP="00FB779C" w14:paraId="2569D58F" w14:textId="77777777"/>
    <w:p w:rsidR="00AF3B84" w:rsidP="005029EF" w14:paraId="09E3D20C" w14:textId="77777777">
      <w:pPr>
        <w:pStyle w:val="Heading2"/>
        <w:rPr>
          <w:rStyle w:val="Heading2Char"/>
        </w:rPr>
      </w:pPr>
    </w:p>
    <w:p w:rsidR="00C20C43" w:rsidP="005029EF" w14:paraId="09CA3B38" w14:textId="40941669">
      <w:pPr>
        <w:pStyle w:val="Heading2"/>
      </w:pPr>
      <w:bookmarkStart w:id="39" w:name="_Toc124866352"/>
      <w:r w:rsidRPr="005029EF">
        <w:rPr>
          <w:rStyle w:val="Heading2Char"/>
        </w:rPr>
        <w:t>Appendix F - I</w:t>
      </w:r>
      <w:r w:rsidRPr="00934D49">
        <w:t>ncident Investigation format</w:t>
      </w:r>
      <w:bookmarkEnd w:id="39"/>
      <w:r w:rsidRPr="00934D49">
        <w:t xml:space="preserve"> </w:t>
      </w:r>
    </w:p>
    <w:p w:rsidR="00AF3B84" w:rsidP="00AF3B84" w14:paraId="7E07E6AB" w14:textId="77777777">
      <w:pPr>
        <w:spacing w:before="71"/>
        <w:ind w:left="2631" w:right="2989"/>
        <w:jc w:val="center"/>
        <w:rPr>
          <w:b/>
          <w:sz w:val="24"/>
        </w:rPr>
      </w:pPr>
      <w:r>
        <w:rPr>
          <w:b/>
          <w:sz w:val="24"/>
        </w:rPr>
        <w:t>Supervisor’s Accident Investigation Form</w:t>
      </w:r>
    </w:p>
    <w:p w:rsidR="00AF3B84" w:rsidP="00AF3B84" w14:paraId="10291AFF" w14:textId="77777777">
      <w:pPr>
        <w:spacing w:before="71"/>
        <w:ind w:left="2631" w:right="2989"/>
        <w:jc w:val="center"/>
        <w:rPr>
          <w:b/>
          <w:sz w:val="24"/>
        </w:rPr>
      </w:pPr>
    </w:p>
    <w:p w:rsidR="00AF3B84" w:rsidP="00AF3B84" w14:paraId="13FD5945" w14:textId="77777777">
      <w:pPr>
        <w:pStyle w:val="BodyText"/>
        <w:ind w:firstLine="220"/>
        <w:rPr>
          <w:b/>
          <w:sz w:val="26"/>
        </w:rPr>
      </w:pPr>
      <w:r>
        <w:rPr>
          <w:b/>
          <w:sz w:val="26"/>
        </w:rPr>
        <w:t>Company Name __________________</w:t>
      </w:r>
    </w:p>
    <w:p w:rsidR="00AF3B84" w:rsidP="00AF3B84" w14:paraId="79565B1E" w14:textId="77777777">
      <w:pPr>
        <w:pStyle w:val="BodyText"/>
        <w:rPr>
          <w:b/>
          <w:sz w:val="30"/>
        </w:rPr>
      </w:pPr>
    </w:p>
    <w:p w:rsidR="00AF3B84" w:rsidP="00AF3B84" w14:paraId="00F290CD" w14:textId="77777777">
      <w:pPr>
        <w:pStyle w:val="BodyText"/>
        <w:tabs>
          <w:tab w:val="left" w:pos="7772"/>
        </w:tabs>
        <w:ind w:left="220"/>
      </w:pPr>
      <w:r>
        <w:t>Name of Injured</w:t>
      </w:r>
      <w:r>
        <w:rPr>
          <w:spacing w:val="-5"/>
        </w:rPr>
        <w:t xml:space="preserve"> </w:t>
      </w:r>
      <w:r>
        <w:t xml:space="preserve">Person </w:t>
      </w:r>
      <w:r>
        <w:rPr>
          <w:w w:val="99"/>
          <w:u w:val="single"/>
        </w:rPr>
        <w:t xml:space="preserve"> </w:t>
      </w:r>
      <w:r>
        <w:rPr>
          <w:u w:val="single"/>
        </w:rPr>
        <w:tab/>
      </w:r>
    </w:p>
    <w:p w:rsidR="00AF3B84" w:rsidP="00AF3B84" w14:paraId="74A9C889" w14:textId="77777777">
      <w:pPr>
        <w:pStyle w:val="BodyText"/>
        <w:tabs>
          <w:tab w:val="left" w:pos="3307"/>
          <w:tab w:val="left" w:pos="3820"/>
          <w:tab w:val="left" w:pos="7781"/>
        </w:tabs>
        <w:spacing w:before="126"/>
        <w:ind w:left="220"/>
      </w:pPr>
      <w:r>
        <w:t>Date</w:t>
      </w:r>
      <w:r>
        <w:rPr>
          <w:spacing w:val="-1"/>
        </w:rPr>
        <w:t xml:space="preserve"> </w:t>
      </w:r>
      <w:r>
        <w:t>of Birth</w:t>
      </w:r>
      <w:r>
        <w:rPr>
          <w:u w:val="single"/>
        </w:rPr>
        <w:t xml:space="preserve"> </w:t>
      </w:r>
      <w:r>
        <w:rPr>
          <w:u w:val="single"/>
        </w:rPr>
        <w:tab/>
      </w:r>
      <w:r>
        <w:tab/>
        <w:t>Telephone</w:t>
      </w:r>
      <w:r>
        <w:rPr>
          <w:spacing w:val="-5"/>
        </w:rPr>
        <w:t xml:space="preserve"> </w:t>
      </w:r>
      <w:r>
        <w:t xml:space="preserve">Number </w:t>
      </w:r>
      <w:r>
        <w:rPr>
          <w:w w:val="99"/>
          <w:u w:val="single"/>
        </w:rPr>
        <w:t xml:space="preserve"> </w:t>
      </w:r>
      <w:r>
        <w:rPr>
          <w:u w:val="single"/>
        </w:rPr>
        <w:tab/>
      </w:r>
    </w:p>
    <w:p w:rsidR="00AF3B84" w:rsidP="00AF3B84" w14:paraId="307F153A" w14:textId="77777777">
      <w:pPr>
        <w:pStyle w:val="BodyText"/>
        <w:tabs>
          <w:tab w:val="left" w:pos="7813"/>
        </w:tabs>
        <w:spacing w:before="126"/>
        <w:ind w:left="220"/>
      </w:pPr>
      <w:r>
        <w:t xml:space="preserve">Address </w:t>
      </w:r>
      <w:r>
        <w:rPr>
          <w:w w:val="99"/>
          <w:u w:val="single"/>
        </w:rPr>
        <w:t xml:space="preserve"> </w:t>
      </w:r>
      <w:r>
        <w:rPr>
          <w:u w:val="single"/>
        </w:rPr>
        <w:tab/>
      </w:r>
    </w:p>
    <w:p w:rsidR="00AF3B84" w:rsidP="00AF3B84" w14:paraId="165E0ED7" w14:textId="77777777">
      <w:pPr>
        <w:sectPr w:rsidSect="00FB779C">
          <w:pgSz w:w="12240" w:h="15840"/>
          <w:pgMar w:top="1361" w:right="1361" w:bottom="1361" w:left="1361" w:header="0" w:footer="680" w:gutter="0"/>
          <w:pgNumType w:start="2"/>
          <w:cols w:space="720"/>
          <w:docGrid w:linePitch="272"/>
        </w:sectPr>
      </w:pPr>
    </w:p>
    <w:p w:rsidR="00AF3B84" w:rsidP="00AF3B84" w14:paraId="316C0D7F" w14:textId="77777777">
      <w:pPr>
        <w:pStyle w:val="BodyText"/>
        <w:tabs>
          <w:tab w:val="left" w:pos="1659"/>
          <w:tab w:val="left" w:pos="2379"/>
          <w:tab w:val="left" w:pos="3842"/>
        </w:tabs>
        <w:spacing w:before="126" w:line="360" w:lineRule="auto"/>
        <w:ind w:left="220" w:right="38"/>
      </w:pPr>
      <w:r>
        <w:t xml:space="preserve">Town    </w:t>
      </w:r>
      <w:r>
        <w:rPr>
          <w:u w:val="single"/>
        </w:rPr>
        <w:tab/>
      </w:r>
      <w:r>
        <w:rPr>
          <w:u w:val="single"/>
        </w:rPr>
        <w:tab/>
      </w:r>
      <w:r>
        <w:rPr>
          <w:u w:val="single"/>
        </w:rPr>
        <w:tab/>
      </w:r>
      <w:r>
        <w:t xml:space="preserve"> (Circle</w:t>
      </w:r>
      <w:r>
        <w:rPr>
          <w:spacing w:val="-1"/>
        </w:rPr>
        <w:t xml:space="preserve"> </w:t>
      </w:r>
      <w:r>
        <w:t>one)</w:t>
      </w:r>
      <w:r>
        <w:tab/>
        <w:t>Male</w:t>
      </w:r>
      <w:r>
        <w:tab/>
        <w:t>Female</w:t>
      </w:r>
    </w:p>
    <w:p w:rsidR="00AF3B84" w:rsidP="00AF3B84" w14:paraId="194E8E3E" w14:textId="77777777">
      <w:pPr>
        <w:pStyle w:val="BodyText"/>
        <w:tabs>
          <w:tab w:val="left" w:pos="1432"/>
        </w:tabs>
        <w:spacing w:before="126"/>
        <w:ind w:left="220"/>
      </w:pPr>
      <w:r>
        <w:br w:type="column"/>
      </w:r>
      <w:r>
        <w:t xml:space="preserve">Parish </w:t>
      </w:r>
    </w:p>
    <w:p w:rsidR="00AF3B84" w:rsidP="00AF3B84" w14:paraId="75B39079" w14:textId="77777777">
      <w:pPr>
        <w:pStyle w:val="BodyText"/>
        <w:tabs>
          <w:tab w:val="left" w:pos="1981"/>
        </w:tabs>
        <w:spacing w:before="126"/>
      </w:pPr>
      <w:r>
        <w:br w:type="column"/>
      </w:r>
      <w:r>
        <w:t>_______________</w:t>
      </w:r>
    </w:p>
    <w:p w:rsidR="00AF3B84" w:rsidP="00AF3B84" w14:paraId="04BA7BC1" w14:textId="77777777">
      <w:pPr>
        <w:sectPr w:rsidSect="00FB779C">
          <w:type w:val="continuous"/>
          <w:pgSz w:w="12240" w:h="15840"/>
          <w:pgMar w:top="1361" w:right="1361" w:bottom="1361" w:left="1361" w:header="720" w:footer="720" w:gutter="0"/>
          <w:cols w:num="3" w:space="720" w:equalWidth="0">
            <w:col w:w="3742" w:space="436"/>
            <w:col w:w="1433" w:space="40"/>
            <w:col w:w="3867"/>
          </w:cols>
        </w:sectPr>
      </w:pPr>
    </w:p>
    <w:p w:rsidR="00AF3B84" w:rsidP="00AF3B84" w14:paraId="012A5017" w14:textId="77777777">
      <w:pPr>
        <w:pStyle w:val="BodyText"/>
        <w:tabs>
          <w:tab w:val="left" w:pos="9495"/>
        </w:tabs>
        <w:spacing w:before="1"/>
        <w:ind w:left="220"/>
      </w:pPr>
      <w:r>
        <w:t>What part of the body was injured?  Describe in</w:t>
      </w:r>
      <w:r>
        <w:rPr>
          <w:spacing w:val="-11"/>
        </w:rPr>
        <w:t xml:space="preserve"> </w:t>
      </w:r>
      <w:r>
        <w:t>detail.</w:t>
      </w:r>
      <w:r>
        <w:rPr>
          <w:spacing w:val="-1"/>
        </w:rPr>
        <w:t xml:space="preserve"> </w:t>
      </w:r>
      <w:r>
        <w:rPr>
          <w:w w:val="99"/>
          <w:u w:val="single"/>
        </w:rPr>
        <w:t xml:space="preserve"> </w:t>
      </w:r>
      <w:r>
        <w:rPr>
          <w:u w:val="single"/>
        </w:rPr>
        <w:tab/>
      </w:r>
    </w:p>
    <w:p w:rsidR="00AF3B84" w:rsidP="00AF3B84" w14:paraId="4F4F45F1" w14:textId="77777777">
      <w:pPr>
        <w:pStyle w:val="BodyText"/>
        <w:spacing w:before="9"/>
        <w:rPr>
          <w:sz w:val="28"/>
        </w:rPr>
      </w:pPr>
      <w:r>
        <w:rPr>
          <w:noProof/>
          <w:lang w:val="en-JM" w:eastAsia="en-JM"/>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238125</wp:posOffset>
                </wp:positionV>
                <wp:extent cx="5935980" cy="1270"/>
                <wp:effectExtent l="0" t="0" r="0" b="0"/>
                <wp:wrapTopAndBottom/>
                <wp:docPr id="19" name="Freeform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5980" cy="1270"/>
                        </a:xfrm>
                        <a:custGeom>
                          <a:avLst/>
                          <a:gdLst>
                            <a:gd name="T0" fmla="+- 0 1440 1440"/>
                            <a:gd name="T1" fmla="*/ T0 w 9348"/>
                            <a:gd name="T2" fmla="+- 0 10787 1440"/>
                            <a:gd name="T3" fmla="*/ T2 w 9348"/>
                          </a:gdLst>
                          <a:cxnLst>
                            <a:cxn ang="0">
                              <a:pos x="T1" y="0"/>
                            </a:cxn>
                            <a:cxn ang="0">
                              <a:pos x="T3" y="0"/>
                            </a:cxn>
                          </a:cxnLst>
                          <a:rect l="0" t="0" r="r" b="b"/>
                          <a:pathLst>
                            <a:path fill="norm" w="9348" stroke="1">
                              <a:moveTo>
                                <a:pt x="0" y="0"/>
                              </a:moveTo>
                              <a:lnTo>
                                <a:pt x="9347"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8" o:spid="_x0000_s1030" style="width:467.4pt;height:0.1pt;margin-top:18.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1072" coordsize="9348,1270" path="m,l9347,e" filled="f" strokeweight="0.44pt">
                <v:path arrowok="t" o:connecttype="custom" o:connectlocs="0,0;5935345,0" o:connectangles="0,0"/>
                <w10:wrap type="topAndBottom"/>
              </v:shape>
            </w:pict>
          </mc:Fallback>
        </mc:AlternateContent>
      </w:r>
    </w:p>
    <w:p w:rsidR="00AF3B84" w:rsidP="00AF3B84" w14:paraId="2F3B0240" w14:textId="77777777">
      <w:pPr>
        <w:pStyle w:val="BodyText"/>
        <w:tabs>
          <w:tab w:val="left" w:pos="9542"/>
        </w:tabs>
        <w:spacing w:before="96"/>
        <w:ind w:left="220"/>
      </w:pPr>
      <w:r>
        <w:t>What was the nature of the injury?  Describe in</w:t>
      </w:r>
      <w:r>
        <w:rPr>
          <w:spacing w:val="-12"/>
        </w:rPr>
        <w:t xml:space="preserve"> </w:t>
      </w:r>
      <w:r>
        <w:t>detail.</w:t>
      </w:r>
      <w:r>
        <w:rPr>
          <w:spacing w:val="-1"/>
        </w:rPr>
        <w:t xml:space="preserve"> </w:t>
      </w:r>
      <w:r>
        <w:rPr>
          <w:w w:val="99"/>
          <w:u w:val="single"/>
        </w:rPr>
        <w:t xml:space="preserve"> </w:t>
      </w:r>
      <w:r>
        <w:rPr>
          <w:u w:val="single"/>
        </w:rPr>
        <w:tab/>
      </w:r>
    </w:p>
    <w:p w:rsidR="00AF3B84" w:rsidP="00AF3B84" w14:paraId="05D20C13" w14:textId="77777777">
      <w:pPr>
        <w:pStyle w:val="BodyText"/>
        <w:rPr>
          <w:sz w:val="20"/>
        </w:rPr>
      </w:pPr>
    </w:p>
    <w:p w:rsidR="00AF3B84" w:rsidP="00AF3B84" w14:paraId="6625D891" w14:textId="77777777">
      <w:pPr>
        <w:pStyle w:val="BodyText"/>
        <w:spacing w:before="3"/>
        <w:rPr>
          <w:sz w:val="10"/>
        </w:rPr>
      </w:pPr>
      <w:r>
        <w:rPr>
          <w:noProof/>
          <w:lang w:val="en-JM" w:eastAsia="en-JM"/>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105410</wp:posOffset>
                </wp:positionV>
                <wp:extent cx="5943600" cy="1270"/>
                <wp:effectExtent l="0" t="0" r="0" b="0"/>
                <wp:wrapTopAndBottom/>
                <wp:docPr id="14" name="Freeform 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127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960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7" o:spid="_x0000_s1031" style="width:468pt;height:0.1pt;margin-top:8.3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9024" coordsize="9360,1270" path="m,l9360,e" filled="f" strokeweight="0.76pt">
                <v:path arrowok="t" o:connecttype="custom" o:connectlocs="0,0;5943600,0" o:connectangles="0,0"/>
                <w10:wrap type="topAndBottom"/>
              </v:shape>
            </w:pict>
          </mc:Fallback>
        </mc:AlternateContent>
      </w:r>
      <w:r>
        <w:rPr>
          <w:noProof/>
          <w:lang w:val="en-JM" w:eastAsia="en-JM"/>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368300</wp:posOffset>
                </wp:positionV>
                <wp:extent cx="5943600" cy="1270"/>
                <wp:effectExtent l="0" t="0" r="0" b="0"/>
                <wp:wrapTopAndBottom/>
                <wp:docPr id="22" name="Freeform 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127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960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6" o:spid="_x0000_s1032" style="width:468pt;height:0.1pt;margin-top:29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6976" coordsize="9360,1270" path="m,l9360,e" filled="f" strokeweight="0.76pt">
                <v:path arrowok="t" o:connecttype="custom" o:connectlocs="0,0;5943600,0" o:connectangles="0,0"/>
                <w10:wrap type="topAndBottom"/>
              </v:shape>
            </w:pict>
          </mc:Fallback>
        </mc:AlternateContent>
      </w:r>
    </w:p>
    <w:p w:rsidR="00AF3B84" w:rsidP="00AF3B84" w14:paraId="54F21E32" w14:textId="77777777">
      <w:pPr>
        <w:pStyle w:val="BodyText"/>
        <w:spacing w:before="8"/>
        <w:rPr>
          <w:sz w:val="28"/>
        </w:rPr>
      </w:pPr>
    </w:p>
    <w:p w:rsidR="00AF3B84" w:rsidP="00AF3B84" w14:paraId="677D571A" w14:textId="77777777">
      <w:pPr>
        <w:pStyle w:val="BodyText"/>
        <w:tabs>
          <w:tab w:val="left" w:pos="9513"/>
        </w:tabs>
        <w:spacing w:before="107"/>
        <w:ind w:left="220" w:right="644"/>
      </w:pPr>
      <w:r>
        <w:t>Describe fully how the accident happened? What was employee doing prior to the event? What equipment, tools being</w:t>
      </w:r>
      <w:r>
        <w:rPr>
          <w:spacing w:val="-10"/>
        </w:rPr>
        <w:t xml:space="preserve"> </w:t>
      </w:r>
      <w:r>
        <w:t xml:space="preserve">using? </w:t>
      </w:r>
      <w:r>
        <w:rPr>
          <w:w w:val="99"/>
          <w:u w:val="single"/>
        </w:rPr>
        <w:t xml:space="preserve"> </w:t>
      </w:r>
      <w:r>
        <w:rPr>
          <w:u w:val="single"/>
        </w:rPr>
        <w:tab/>
      </w:r>
    </w:p>
    <w:p w:rsidR="00AF3B84" w:rsidP="00AF3B84" w14:paraId="4E8372B6" w14:textId="77777777">
      <w:pPr>
        <w:pStyle w:val="BodyText"/>
        <w:spacing w:before="10"/>
        <w:rPr>
          <w:sz w:val="17"/>
        </w:rPr>
      </w:pPr>
      <w:r>
        <w:rPr>
          <w:noProof/>
          <w:lang w:val="en-JM" w:eastAsia="en-JM"/>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158750</wp:posOffset>
                </wp:positionV>
                <wp:extent cx="5935980" cy="1270"/>
                <wp:effectExtent l="0" t="0" r="0" b="0"/>
                <wp:wrapTopAndBottom/>
                <wp:docPr id="23" name="Freeform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5980" cy="1270"/>
                        </a:xfrm>
                        <a:custGeom>
                          <a:avLst/>
                          <a:gdLst>
                            <a:gd name="T0" fmla="+- 0 1440 1440"/>
                            <a:gd name="T1" fmla="*/ T0 w 9348"/>
                            <a:gd name="T2" fmla="+- 0 10787 1440"/>
                            <a:gd name="T3" fmla="*/ T2 w 9348"/>
                          </a:gdLst>
                          <a:cxnLst>
                            <a:cxn ang="0">
                              <a:pos x="T1" y="0"/>
                            </a:cxn>
                            <a:cxn ang="0">
                              <a:pos x="T3" y="0"/>
                            </a:cxn>
                          </a:cxnLst>
                          <a:rect l="0" t="0" r="r" b="b"/>
                          <a:pathLst>
                            <a:path fill="norm" w="9348" stroke="1">
                              <a:moveTo>
                                <a:pt x="0" y="0"/>
                              </a:moveTo>
                              <a:lnTo>
                                <a:pt x="9347"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5" o:spid="_x0000_s1033" style="width:467.4pt;height:0.1pt;margin-top:12.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4928" coordsize="9348,1270" path="m,l9347,e" filled="f" strokeweight="0.44pt">
                <v:path arrowok="t" o:connecttype="custom" o:connectlocs="0,0;5935345,0" o:connectangles="0,0"/>
                <w10:wrap type="topAndBottom"/>
              </v:shape>
            </w:pict>
          </mc:Fallback>
        </mc:AlternateContent>
      </w:r>
      <w:r>
        <w:rPr>
          <w:noProof/>
          <w:lang w:val="en-JM" w:eastAsia="en-JM"/>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399415</wp:posOffset>
                </wp:positionV>
                <wp:extent cx="5935980" cy="1270"/>
                <wp:effectExtent l="0" t="0" r="0" b="0"/>
                <wp:wrapTopAndBottom/>
                <wp:docPr id="25" name="Freeform 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5980" cy="1270"/>
                        </a:xfrm>
                        <a:custGeom>
                          <a:avLst/>
                          <a:gdLst>
                            <a:gd name="T0" fmla="+- 0 1440 1440"/>
                            <a:gd name="T1" fmla="*/ T0 w 9348"/>
                            <a:gd name="T2" fmla="+- 0 10787 1440"/>
                            <a:gd name="T3" fmla="*/ T2 w 9348"/>
                          </a:gdLst>
                          <a:cxnLst>
                            <a:cxn ang="0">
                              <a:pos x="T1" y="0"/>
                            </a:cxn>
                            <a:cxn ang="0">
                              <a:pos x="T3" y="0"/>
                            </a:cxn>
                          </a:cxnLst>
                          <a:rect l="0" t="0" r="r" b="b"/>
                          <a:pathLst>
                            <a:path fill="norm" w="9348" stroke="1">
                              <a:moveTo>
                                <a:pt x="0" y="0"/>
                              </a:moveTo>
                              <a:lnTo>
                                <a:pt x="9347"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4" o:spid="_x0000_s1034" style="width:467.4pt;height:0.1pt;margin-top:31.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2880" coordsize="9348,1270" path="m,l9347,e" filled="f" strokeweight="0.44pt">
                <v:path arrowok="t" o:connecttype="custom" o:connectlocs="0,0;5935345,0" o:connectangles="0,0"/>
                <w10:wrap type="topAndBottom"/>
              </v:shape>
            </w:pict>
          </mc:Fallback>
        </mc:AlternateContent>
      </w:r>
    </w:p>
    <w:p w:rsidR="00AF3B84" w:rsidP="00AF3B84" w14:paraId="23D48A08" w14:textId="77777777">
      <w:pPr>
        <w:pStyle w:val="BodyText"/>
        <w:spacing w:before="2"/>
        <w:rPr>
          <w:sz w:val="26"/>
        </w:rPr>
      </w:pPr>
    </w:p>
    <w:p w:rsidR="00AF3B84" w:rsidP="00AF3B84" w14:paraId="2BC02D8C" w14:textId="77777777">
      <w:pPr>
        <w:pStyle w:val="BodyText"/>
        <w:spacing w:before="96"/>
        <w:ind w:left="220"/>
      </w:pPr>
      <w:r>
        <w:t>Names of all witnesses:</w:t>
      </w:r>
    </w:p>
    <w:p w:rsidR="00AF3B84" w:rsidP="00AF3B84" w14:paraId="06A02922" w14:textId="77777777">
      <w:pPr>
        <w:pStyle w:val="BodyText"/>
        <w:spacing w:before="10"/>
        <w:rPr>
          <w:sz w:val="28"/>
        </w:rPr>
      </w:pPr>
      <w:r>
        <w:rPr>
          <w:noProof/>
          <w:lang w:val="en-JM" w:eastAsia="en-JM"/>
        </w:rPr>
        <mc:AlternateContent>
          <mc:Choice Requires="wps">
            <w:drawing>
              <wp:anchor distT="0" distB="0" distL="0" distR="0" simplePos="0" relativeHeight="251674624" behindDoc="1" locked="0" layoutInCell="1" allowOverlap="1">
                <wp:simplePos x="0" y="0"/>
                <wp:positionH relativeFrom="page">
                  <wp:posOffset>914400</wp:posOffset>
                </wp:positionH>
                <wp:positionV relativeFrom="paragraph">
                  <wp:posOffset>239395</wp:posOffset>
                </wp:positionV>
                <wp:extent cx="2653665" cy="1270"/>
                <wp:effectExtent l="0" t="0" r="0" b="0"/>
                <wp:wrapTopAndBottom/>
                <wp:docPr id="26" name="Freeform 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53665" cy="1270"/>
                        </a:xfrm>
                        <a:custGeom>
                          <a:avLst/>
                          <a:gdLst>
                            <a:gd name="T0" fmla="+- 0 1440 1440"/>
                            <a:gd name="T1" fmla="*/ T0 w 4179"/>
                            <a:gd name="T2" fmla="+- 0 5619 1440"/>
                            <a:gd name="T3" fmla="*/ T2 w 4179"/>
                          </a:gdLst>
                          <a:cxnLst>
                            <a:cxn ang="0">
                              <a:pos x="T1" y="0"/>
                            </a:cxn>
                            <a:cxn ang="0">
                              <a:pos x="T3" y="0"/>
                            </a:cxn>
                          </a:cxnLst>
                          <a:rect l="0" t="0" r="r" b="b"/>
                          <a:pathLst>
                            <a:path fill="norm" w="4179" stroke="1">
                              <a:moveTo>
                                <a:pt x="0" y="0"/>
                              </a:moveTo>
                              <a:lnTo>
                                <a:pt x="4179"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3" o:spid="_x0000_s1035" style="width:208.95pt;height:0.1pt;margin-top:18.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0832" coordsize="4179,1270" path="m,l4179,e" filled="f" strokeweight="0.44pt">
                <v:path arrowok="t" o:connecttype="custom" o:connectlocs="0,0;2653665,0" o:connectangles="0,0"/>
                <w10:wrap type="topAndBottom"/>
              </v:shape>
            </w:pict>
          </mc:Fallback>
        </mc:AlternateContent>
      </w:r>
      <w:r>
        <w:rPr>
          <w:noProof/>
          <w:lang w:val="en-JM" w:eastAsia="en-JM"/>
        </w:rPr>
        <mc:AlternateContent>
          <mc:Choice Requires="wps">
            <w:drawing>
              <wp:anchor distT="0" distB="0" distL="0" distR="0" simplePos="0" relativeHeight="251676672" behindDoc="1" locked="0" layoutInCell="1" allowOverlap="1">
                <wp:simplePos x="0" y="0"/>
                <wp:positionH relativeFrom="page">
                  <wp:posOffset>4114800</wp:posOffset>
                </wp:positionH>
                <wp:positionV relativeFrom="paragraph">
                  <wp:posOffset>239395</wp:posOffset>
                </wp:positionV>
                <wp:extent cx="2724150" cy="1270"/>
                <wp:effectExtent l="0" t="0" r="0" b="0"/>
                <wp:wrapTopAndBottom/>
                <wp:docPr id="28" name="Freeform 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24150" cy="1270"/>
                        </a:xfrm>
                        <a:custGeom>
                          <a:avLst/>
                          <a:gdLst>
                            <a:gd name="T0" fmla="+- 0 6480 6480"/>
                            <a:gd name="T1" fmla="*/ T0 w 4290"/>
                            <a:gd name="T2" fmla="+- 0 10770 6480"/>
                            <a:gd name="T3" fmla="*/ T2 w 4290"/>
                          </a:gdLst>
                          <a:cxnLst>
                            <a:cxn ang="0">
                              <a:pos x="T1" y="0"/>
                            </a:cxn>
                            <a:cxn ang="0">
                              <a:pos x="T3" y="0"/>
                            </a:cxn>
                          </a:cxnLst>
                          <a:rect l="0" t="0" r="r" b="b"/>
                          <a:pathLst>
                            <a:path fill="norm" w="4290" stroke="1">
                              <a:moveTo>
                                <a:pt x="0" y="0"/>
                              </a:moveTo>
                              <a:lnTo>
                                <a:pt x="4290"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2" o:spid="_x0000_s1036" style="width:214.5pt;height:0.1pt;margin-top:18.85pt;margin-left:324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4290,1270" path="m,l4290,e" filled="f" strokeweight="0.44pt">
                <v:path arrowok="t" o:connecttype="custom" o:connectlocs="0,0;2724150,0" o:connectangles="0,0"/>
                <w10:wrap type="topAndBottom"/>
              </v:shape>
            </w:pict>
          </mc:Fallback>
        </mc:AlternateContent>
      </w:r>
      <w:r>
        <w:rPr>
          <w:noProof/>
          <w:lang w:val="en-JM" w:eastAsia="en-JM"/>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480060</wp:posOffset>
                </wp:positionV>
                <wp:extent cx="2653665" cy="1270"/>
                <wp:effectExtent l="0" t="0" r="0" b="0"/>
                <wp:wrapTopAndBottom/>
                <wp:docPr id="29" name="Freeform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53665" cy="1270"/>
                        </a:xfrm>
                        <a:custGeom>
                          <a:avLst/>
                          <a:gdLst>
                            <a:gd name="T0" fmla="+- 0 1440 1440"/>
                            <a:gd name="T1" fmla="*/ T0 w 4179"/>
                            <a:gd name="T2" fmla="+- 0 5619 1440"/>
                            <a:gd name="T3" fmla="*/ T2 w 4179"/>
                          </a:gdLst>
                          <a:cxnLst>
                            <a:cxn ang="0">
                              <a:pos x="T1" y="0"/>
                            </a:cxn>
                            <a:cxn ang="0">
                              <a:pos x="T3" y="0"/>
                            </a:cxn>
                          </a:cxnLst>
                          <a:rect l="0" t="0" r="r" b="b"/>
                          <a:pathLst>
                            <a:path fill="norm" w="4179" stroke="1">
                              <a:moveTo>
                                <a:pt x="0" y="0"/>
                              </a:moveTo>
                              <a:lnTo>
                                <a:pt x="4179"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1" o:spid="_x0000_s1037" style="width:208.95pt;height:0.1pt;margin-top:37.8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6736" coordsize="4179,1270" path="m,l4179,e" filled="f" strokeweight="0.44pt">
                <v:path arrowok="t" o:connecttype="custom" o:connectlocs="0,0;2653665,0" o:connectangles="0,0"/>
                <w10:wrap type="topAndBottom"/>
              </v:shape>
            </w:pict>
          </mc:Fallback>
        </mc:AlternateContent>
      </w:r>
      <w:r>
        <w:rPr>
          <w:noProof/>
          <w:lang w:val="en-JM" w:eastAsia="en-JM"/>
        </w:rPr>
        <mc:AlternateContent>
          <mc:Choice Requires="wps">
            <w:drawing>
              <wp:anchor distT="0" distB="0" distL="0" distR="0" simplePos="0" relativeHeight="251680768" behindDoc="1" locked="0" layoutInCell="1" allowOverlap="1">
                <wp:simplePos x="0" y="0"/>
                <wp:positionH relativeFrom="page">
                  <wp:posOffset>4114800</wp:posOffset>
                </wp:positionH>
                <wp:positionV relativeFrom="paragraph">
                  <wp:posOffset>480060</wp:posOffset>
                </wp:positionV>
                <wp:extent cx="2724150" cy="1270"/>
                <wp:effectExtent l="0" t="0" r="0" b="0"/>
                <wp:wrapTopAndBottom/>
                <wp:docPr id="31" name="Freeform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24150" cy="1270"/>
                        </a:xfrm>
                        <a:custGeom>
                          <a:avLst/>
                          <a:gdLst>
                            <a:gd name="T0" fmla="+- 0 6480 6480"/>
                            <a:gd name="T1" fmla="*/ T0 w 4290"/>
                            <a:gd name="T2" fmla="+- 0 10770 6480"/>
                            <a:gd name="T3" fmla="*/ T2 w 4290"/>
                          </a:gdLst>
                          <a:cxnLst>
                            <a:cxn ang="0">
                              <a:pos x="T1" y="0"/>
                            </a:cxn>
                            <a:cxn ang="0">
                              <a:pos x="T3" y="0"/>
                            </a:cxn>
                          </a:cxnLst>
                          <a:rect l="0" t="0" r="r" b="b"/>
                          <a:pathLst>
                            <a:path fill="norm" w="4290" stroke="1">
                              <a:moveTo>
                                <a:pt x="0" y="0"/>
                              </a:moveTo>
                              <a:lnTo>
                                <a:pt x="4290"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0" o:spid="_x0000_s1038" style="width:214.5pt;height:0.1pt;margin-top:37.8pt;margin-left:324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4290,1270" path="m,l4290,e" filled="f" strokeweight="0.44pt">
                <v:path arrowok="t" o:connecttype="custom" o:connectlocs="0,0;2724150,0" o:connectangles="0,0"/>
                <w10:wrap type="topAndBottom"/>
              </v:shape>
            </w:pict>
          </mc:Fallback>
        </mc:AlternateContent>
      </w:r>
    </w:p>
    <w:p w:rsidR="00AF3B84" w:rsidP="00AF3B84" w14:paraId="4956A596" w14:textId="77777777">
      <w:pPr>
        <w:pStyle w:val="BodyText"/>
        <w:spacing w:before="2"/>
        <w:rPr>
          <w:sz w:val="26"/>
        </w:rPr>
      </w:pPr>
    </w:p>
    <w:p w:rsidR="00AF3B84" w:rsidP="00AF3B84" w14:paraId="1C1B5A17" w14:textId="77777777">
      <w:pPr>
        <w:pStyle w:val="BodyText"/>
        <w:tabs>
          <w:tab w:val="left" w:pos="3917"/>
          <w:tab w:val="left" w:pos="4541"/>
          <w:tab w:val="left" w:pos="9494"/>
        </w:tabs>
        <w:spacing w:before="96"/>
        <w:ind w:left="220"/>
      </w:pPr>
      <w:r>
        <w:t>Date</w:t>
      </w:r>
      <w:r>
        <w:rPr>
          <w:spacing w:val="-1"/>
        </w:rPr>
        <w:t xml:space="preserve"> </w:t>
      </w:r>
      <w:r>
        <w:t>of Event</w:t>
      </w:r>
      <w:r>
        <w:rPr>
          <w:u w:val="single"/>
        </w:rPr>
        <w:t xml:space="preserve"> </w:t>
      </w:r>
      <w:r>
        <w:rPr>
          <w:u w:val="single"/>
        </w:rPr>
        <w:tab/>
      </w:r>
      <w:r>
        <w:tab/>
        <w:t>Time of</w:t>
      </w:r>
      <w:r>
        <w:rPr>
          <w:spacing w:val="-6"/>
        </w:rPr>
        <w:t xml:space="preserve"> </w:t>
      </w:r>
      <w:r>
        <w:t xml:space="preserve">Event </w:t>
      </w:r>
      <w:r>
        <w:rPr>
          <w:w w:val="99"/>
          <w:u w:val="single"/>
        </w:rPr>
        <w:t xml:space="preserve"> </w:t>
      </w:r>
      <w:r>
        <w:rPr>
          <w:u w:val="single"/>
        </w:rPr>
        <w:tab/>
      </w:r>
    </w:p>
    <w:p w:rsidR="00AF3B84" w:rsidP="00AF3B84" w14:paraId="605BDBBA" w14:textId="77777777">
      <w:pPr>
        <w:pStyle w:val="BodyText"/>
        <w:tabs>
          <w:tab w:val="left" w:pos="9520"/>
        </w:tabs>
        <w:spacing w:before="127" w:line="360" w:lineRule="auto"/>
        <w:ind w:left="220" w:right="597"/>
      </w:pPr>
      <w:r>
        <w:t>Exact location</w:t>
      </w:r>
      <w:r>
        <w:rPr>
          <w:spacing w:val="-3"/>
        </w:rPr>
        <w:t xml:space="preserve"> </w:t>
      </w:r>
      <w:r>
        <w:t>of</w:t>
      </w:r>
      <w:r>
        <w:rPr>
          <w:spacing w:val="-1"/>
        </w:rPr>
        <w:t xml:space="preserve"> </w:t>
      </w:r>
      <w:r>
        <w:t>event:</w:t>
      </w:r>
      <w:r>
        <w:rPr>
          <w:spacing w:val="-1"/>
        </w:rPr>
        <w:t xml:space="preserve"> </w:t>
      </w:r>
      <w:r>
        <w:rPr>
          <w:w w:val="99"/>
          <w:u w:val="single"/>
        </w:rPr>
        <w:t xml:space="preserve"> </w:t>
      </w:r>
      <w:r>
        <w:rPr>
          <w:u w:val="single"/>
        </w:rPr>
        <w:tab/>
      </w:r>
      <w:r>
        <w:t xml:space="preserve"> What caused the</w:t>
      </w:r>
      <w:r>
        <w:rPr>
          <w:spacing w:val="-4"/>
        </w:rPr>
        <w:t xml:space="preserve"> </w:t>
      </w:r>
      <w:r>
        <w:t xml:space="preserve">event? </w:t>
      </w:r>
      <w:r>
        <w:rPr>
          <w:spacing w:val="-1"/>
        </w:rPr>
        <w:t xml:space="preserve"> </w:t>
      </w:r>
      <w:r>
        <w:rPr>
          <w:w w:val="99"/>
          <w:u w:val="single"/>
        </w:rPr>
        <w:t xml:space="preserve"> </w:t>
      </w:r>
      <w:r>
        <w:rPr>
          <w:u w:val="single"/>
        </w:rPr>
        <w:tab/>
      </w:r>
      <w:r>
        <w:rPr>
          <w:w w:val="41"/>
          <w:u w:val="single"/>
        </w:rPr>
        <w:t xml:space="preserve"> </w:t>
      </w:r>
    </w:p>
    <w:p w:rsidR="00AF3B84" w:rsidP="00AF3B84" w14:paraId="3F095154" w14:textId="77777777">
      <w:pPr>
        <w:pStyle w:val="BodyText"/>
        <w:spacing w:before="9"/>
        <w:rPr>
          <w:sz w:val="17"/>
        </w:rPr>
      </w:pPr>
      <w:r>
        <w:rPr>
          <w:noProof/>
          <w:lang w:val="en-JM" w:eastAsia="en-JM"/>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158115</wp:posOffset>
                </wp:positionV>
                <wp:extent cx="5935980" cy="1270"/>
                <wp:effectExtent l="0" t="0" r="0" b="0"/>
                <wp:wrapTopAndBottom/>
                <wp:docPr id="448" name="Freeform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5980" cy="1270"/>
                        </a:xfrm>
                        <a:custGeom>
                          <a:avLst/>
                          <a:gdLst>
                            <a:gd name="T0" fmla="+- 0 1440 1440"/>
                            <a:gd name="T1" fmla="*/ T0 w 9348"/>
                            <a:gd name="T2" fmla="+- 0 10787 1440"/>
                            <a:gd name="T3" fmla="*/ T2 w 9348"/>
                          </a:gdLst>
                          <a:cxnLst>
                            <a:cxn ang="0">
                              <a:pos x="T1" y="0"/>
                            </a:cxn>
                            <a:cxn ang="0">
                              <a:pos x="T3" y="0"/>
                            </a:cxn>
                          </a:cxnLst>
                          <a:rect l="0" t="0" r="r" b="b"/>
                          <a:pathLst>
                            <a:path fill="norm" w="9348" stroke="1">
                              <a:moveTo>
                                <a:pt x="0" y="0"/>
                              </a:moveTo>
                              <a:lnTo>
                                <a:pt x="9347"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9" o:spid="_x0000_s1039" style="width:467.4pt;height:0.1pt;margin-top:12.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2640" coordsize="9348,1270" path="m,l9347,e" filled="f" strokeweight="0.44pt">
                <v:path arrowok="t" o:connecttype="custom" o:connectlocs="0,0;5935345,0" o:connectangles="0,0"/>
                <w10:wrap type="topAndBottom"/>
              </v:shape>
            </w:pict>
          </mc:Fallback>
        </mc:AlternateContent>
      </w:r>
      <w:r>
        <w:rPr>
          <w:noProof/>
          <w:lang w:val="en-JM" w:eastAsia="en-JM"/>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398780</wp:posOffset>
                </wp:positionV>
                <wp:extent cx="5935980" cy="1270"/>
                <wp:effectExtent l="0" t="0" r="0" b="0"/>
                <wp:wrapTopAndBottom/>
                <wp:docPr id="449" name="Freeform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5980" cy="1270"/>
                        </a:xfrm>
                        <a:custGeom>
                          <a:avLst/>
                          <a:gdLst>
                            <a:gd name="T0" fmla="+- 0 1440 1440"/>
                            <a:gd name="T1" fmla="*/ T0 w 9348"/>
                            <a:gd name="T2" fmla="+- 0 10787 1440"/>
                            <a:gd name="T3" fmla="*/ T2 w 9348"/>
                          </a:gdLst>
                          <a:cxnLst>
                            <a:cxn ang="0">
                              <a:pos x="T1" y="0"/>
                            </a:cxn>
                            <a:cxn ang="0">
                              <a:pos x="T3" y="0"/>
                            </a:cxn>
                          </a:cxnLst>
                          <a:rect l="0" t="0" r="r" b="b"/>
                          <a:pathLst>
                            <a:path fill="norm" w="9348" stroke="1">
                              <a:moveTo>
                                <a:pt x="0" y="0"/>
                              </a:moveTo>
                              <a:lnTo>
                                <a:pt x="9347"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8" o:spid="_x0000_s1040" style="width:467.4pt;height:0.1pt;margin-top:31.4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0592" coordsize="9348,1270" path="m,l9347,e" filled="f" strokeweight="0.44pt">
                <v:path arrowok="t" o:connecttype="custom" o:connectlocs="0,0;5935345,0" o:connectangles="0,0"/>
                <w10:wrap type="topAndBottom"/>
              </v:shape>
            </w:pict>
          </mc:Fallback>
        </mc:AlternateContent>
      </w:r>
    </w:p>
    <w:p w:rsidR="00AF3B84" w:rsidP="00AF3B84" w14:paraId="6381C66D" w14:textId="77777777">
      <w:pPr>
        <w:pStyle w:val="BodyText"/>
        <w:spacing w:before="2"/>
        <w:rPr>
          <w:sz w:val="26"/>
        </w:rPr>
      </w:pPr>
    </w:p>
    <w:p w:rsidR="00AF3B84" w:rsidP="00AF3B84" w14:paraId="04A6254F" w14:textId="77777777">
      <w:pPr>
        <w:pStyle w:val="BodyText"/>
        <w:tabs>
          <w:tab w:val="left" w:pos="9523"/>
        </w:tabs>
        <w:spacing w:before="96"/>
        <w:ind w:left="220"/>
      </w:pPr>
      <w:r>
        <w:t>Were safety control(s) was in place and used? If not, what was</w:t>
      </w:r>
      <w:r>
        <w:rPr>
          <w:spacing w:val="-14"/>
        </w:rPr>
        <w:t xml:space="preserve"> </w:t>
      </w:r>
      <w:r>
        <w:t>wrong?</w:t>
      </w:r>
      <w:r>
        <w:rPr>
          <w:spacing w:val="-1"/>
        </w:rPr>
        <w:t xml:space="preserve"> </w:t>
      </w:r>
      <w:r>
        <w:rPr>
          <w:w w:val="99"/>
          <w:u w:val="single"/>
        </w:rPr>
        <w:t xml:space="preserve"> </w:t>
      </w:r>
      <w:r>
        <w:rPr>
          <w:u w:val="single"/>
        </w:rPr>
        <w:tab/>
      </w:r>
    </w:p>
    <w:p w:rsidR="00AF3B84" w:rsidP="00AF3B84" w14:paraId="74F1F5C7" w14:textId="77777777">
      <w:pPr>
        <w:pStyle w:val="BodyText"/>
        <w:spacing w:before="9"/>
        <w:rPr>
          <w:sz w:val="28"/>
        </w:rPr>
      </w:pPr>
      <w:r>
        <w:rPr>
          <w:noProof/>
          <w:lang w:val="en-JM" w:eastAsia="en-JM"/>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238125</wp:posOffset>
                </wp:positionV>
                <wp:extent cx="5935980" cy="1270"/>
                <wp:effectExtent l="0" t="0" r="0" b="0"/>
                <wp:wrapTopAndBottom/>
                <wp:docPr id="450" name="Freeform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5980" cy="1270"/>
                        </a:xfrm>
                        <a:custGeom>
                          <a:avLst/>
                          <a:gdLst>
                            <a:gd name="T0" fmla="+- 0 1440 1440"/>
                            <a:gd name="T1" fmla="*/ T0 w 9348"/>
                            <a:gd name="T2" fmla="+- 0 10787 1440"/>
                            <a:gd name="T3" fmla="*/ T2 w 9348"/>
                          </a:gdLst>
                          <a:cxnLst>
                            <a:cxn ang="0">
                              <a:pos x="T1" y="0"/>
                            </a:cxn>
                            <a:cxn ang="0">
                              <a:pos x="T3" y="0"/>
                            </a:cxn>
                          </a:cxnLst>
                          <a:rect l="0" t="0" r="r" b="b"/>
                          <a:pathLst>
                            <a:path fill="norm" w="9348" stroke="1">
                              <a:moveTo>
                                <a:pt x="0" y="0"/>
                              </a:moveTo>
                              <a:lnTo>
                                <a:pt x="9347"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7" o:spid="_x0000_s1041" style="width:467.4pt;height:0.1pt;margin-top:18.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8544" coordsize="9348,1270" path="m,l9347,e" filled="f" strokeweight="0.44pt">
                <v:path arrowok="t" o:connecttype="custom" o:connectlocs="0,0;5935345,0" o:connectangles="0,0"/>
                <w10:wrap type="topAndBottom"/>
              </v:shape>
            </w:pict>
          </mc:Fallback>
        </mc:AlternateContent>
      </w:r>
    </w:p>
    <w:p w:rsidR="00AF3B84" w:rsidP="00AF3B84" w14:paraId="016EC856" w14:textId="77777777">
      <w:pPr>
        <w:pStyle w:val="BodyText"/>
        <w:tabs>
          <w:tab w:val="left" w:pos="9537"/>
        </w:tabs>
        <w:spacing w:before="98"/>
        <w:ind w:left="219"/>
      </w:pPr>
      <w:r>
        <w:t>Employee went to doctor/hospital?  Doctor’s</w:t>
      </w:r>
      <w:r>
        <w:rPr>
          <w:spacing w:val="-14"/>
        </w:rPr>
        <w:t xml:space="preserve"> </w:t>
      </w:r>
      <w:r>
        <w:t xml:space="preserve">Name </w:t>
      </w:r>
      <w:r>
        <w:rPr>
          <w:w w:val="99"/>
          <w:u w:val="single"/>
        </w:rPr>
        <w:t xml:space="preserve"> </w:t>
      </w:r>
      <w:r>
        <w:rPr>
          <w:u w:val="single"/>
        </w:rPr>
        <w:tab/>
      </w:r>
    </w:p>
    <w:p w:rsidR="00AF3B84" w:rsidP="00AF3B84" w14:paraId="1208343B" w14:textId="77777777">
      <w:pPr>
        <w:pStyle w:val="BodyText"/>
        <w:tabs>
          <w:tab w:val="left" w:pos="9515"/>
        </w:tabs>
        <w:spacing w:before="126" w:line="360" w:lineRule="auto"/>
        <w:ind w:left="219" w:right="642" w:firstLine="3240"/>
      </w:pPr>
      <w:r>
        <w:t>Hospital</w:t>
      </w:r>
      <w:r>
        <w:rPr>
          <w:spacing w:val="-3"/>
        </w:rPr>
        <w:t xml:space="preserve"> </w:t>
      </w:r>
      <w:r>
        <w:t xml:space="preserve">Name  </w:t>
      </w:r>
      <w:r>
        <w:rPr>
          <w:w w:val="99"/>
          <w:u w:val="single"/>
        </w:rPr>
        <w:t xml:space="preserve"> </w:t>
      </w:r>
      <w:r>
        <w:rPr>
          <w:u w:val="single"/>
        </w:rPr>
        <w:tab/>
      </w:r>
      <w:r>
        <w:t xml:space="preserve"> Recommended preventive action to take in the future to prevent</w:t>
      </w:r>
      <w:r>
        <w:rPr>
          <w:spacing w:val="-4"/>
        </w:rPr>
        <w:t xml:space="preserve"> </w:t>
      </w:r>
      <w:r>
        <w:t>reoccurrence.</w:t>
      </w:r>
    </w:p>
    <w:p w:rsidR="00AF3B84" w:rsidP="00AF3B84" w14:paraId="5FC87C9F" w14:textId="77777777">
      <w:pPr>
        <w:pStyle w:val="BodyText"/>
        <w:spacing w:before="8"/>
        <w:rPr>
          <w:sz w:val="17"/>
        </w:rPr>
      </w:pPr>
      <w:r>
        <w:rPr>
          <w:noProof/>
          <w:lang w:val="en-JM" w:eastAsia="en-JM"/>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157480</wp:posOffset>
                </wp:positionV>
                <wp:extent cx="5866765" cy="1270"/>
                <wp:effectExtent l="0" t="0" r="0" b="0"/>
                <wp:wrapTopAndBottom/>
                <wp:docPr id="451" name="Freeform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6765" cy="1270"/>
                        </a:xfrm>
                        <a:custGeom>
                          <a:avLst/>
                          <a:gdLst>
                            <a:gd name="T0" fmla="+- 0 1440 1440"/>
                            <a:gd name="T1" fmla="*/ T0 w 9239"/>
                            <a:gd name="T2" fmla="+- 0 10679 1440"/>
                            <a:gd name="T3" fmla="*/ T2 w 9239"/>
                          </a:gdLst>
                          <a:cxnLst>
                            <a:cxn ang="0">
                              <a:pos x="T1" y="0"/>
                            </a:cxn>
                            <a:cxn ang="0">
                              <a:pos x="T3" y="0"/>
                            </a:cxn>
                          </a:cxnLst>
                          <a:rect l="0" t="0" r="r" b="b"/>
                          <a:pathLst>
                            <a:path fill="norm" w="9239" stroke="1">
                              <a:moveTo>
                                <a:pt x="0" y="0"/>
                              </a:moveTo>
                              <a:lnTo>
                                <a:pt x="9239"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6" o:spid="_x0000_s1042" style="width:461.95pt;height:0.1pt;margin-top:12.4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6496" coordsize="9239,1270" path="m,l9239,e" filled="f" strokeweight="0.44pt">
                <v:path arrowok="t" o:connecttype="custom" o:connectlocs="0,0;5866765,0" o:connectangles="0,0"/>
                <w10:wrap type="topAndBottom"/>
              </v:shape>
            </w:pict>
          </mc:Fallback>
        </mc:AlternateContent>
      </w:r>
      <w:r>
        <w:rPr>
          <w:noProof/>
          <w:lang w:val="en-JM" w:eastAsia="en-JM"/>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398780</wp:posOffset>
                </wp:positionV>
                <wp:extent cx="5866765" cy="1270"/>
                <wp:effectExtent l="0" t="0" r="0" b="0"/>
                <wp:wrapTopAndBottom/>
                <wp:docPr id="452" name="Freeform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6765" cy="1270"/>
                        </a:xfrm>
                        <a:custGeom>
                          <a:avLst/>
                          <a:gdLst>
                            <a:gd name="T0" fmla="+- 0 1440 1440"/>
                            <a:gd name="T1" fmla="*/ T0 w 9239"/>
                            <a:gd name="T2" fmla="+- 0 10679 1440"/>
                            <a:gd name="T3" fmla="*/ T2 w 9239"/>
                          </a:gdLst>
                          <a:cxnLst>
                            <a:cxn ang="0">
                              <a:pos x="T1" y="0"/>
                            </a:cxn>
                            <a:cxn ang="0">
                              <a:pos x="T3" y="0"/>
                            </a:cxn>
                          </a:cxnLst>
                          <a:rect l="0" t="0" r="r" b="b"/>
                          <a:pathLst>
                            <a:path fill="norm" w="9239" stroke="1">
                              <a:moveTo>
                                <a:pt x="0" y="0"/>
                              </a:moveTo>
                              <a:lnTo>
                                <a:pt x="9239"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5" o:spid="_x0000_s1043" style="width:461.95pt;height:0.1pt;margin-top:31.4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4448" coordsize="9239,1270" path="m,l9239,e" filled="f" strokeweight="0.44pt">
                <v:path arrowok="t" o:connecttype="custom" o:connectlocs="0,0;5866765,0" o:connectangles="0,0"/>
                <w10:wrap type="topAndBottom"/>
              </v:shape>
            </w:pict>
          </mc:Fallback>
        </mc:AlternateContent>
      </w:r>
      <w:r>
        <w:rPr>
          <w:noProof/>
          <w:lang w:val="en-JM" w:eastAsia="en-JM"/>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640080</wp:posOffset>
                </wp:positionV>
                <wp:extent cx="5866765" cy="1270"/>
                <wp:effectExtent l="0" t="0" r="0" b="0"/>
                <wp:wrapTopAndBottom/>
                <wp:docPr id="454" name="Freeform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6765" cy="1270"/>
                        </a:xfrm>
                        <a:custGeom>
                          <a:avLst/>
                          <a:gdLst>
                            <a:gd name="T0" fmla="+- 0 1440 1440"/>
                            <a:gd name="T1" fmla="*/ T0 w 9239"/>
                            <a:gd name="T2" fmla="+- 0 10679 1440"/>
                            <a:gd name="T3" fmla="*/ T2 w 9239"/>
                          </a:gdLst>
                          <a:cxnLst>
                            <a:cxn ang="0">
                              <a:pos x="T1" y="0"/>
                            </a:cxn>
                            <a:cxn ang="0">
                              <a:pos x="T3" y="0"/>
                            </a:cxn>
                          </a:cxnLst>
                          <a:rect l="0" t="0" r="r" b="b"/>
                          <a:pathLst>
                            <a:path fill="norm" w="9239" stroke="1">
                              <a:moveTo>
                                <a:pt x="0" y="0"/>
                              </a:moveTo>
                              <a:lnTo>
                                <a:pt x="9239"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4" o:spid="_x0000_s1044" style="width:461.95pt;height:0.1pt;margin-top:50.4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2400" coordsize="9239,1270" path="m,l9239,e" filled="f" strokeweight="0.44pt">
                <v:path arrowok="t" o:connecttype="custom" o:connectlocs="0,0;5866765,0" o:connectangles="0,0"/>
                <w10:wrap type="topAndBottom"/>
              </v:shape>
            </w:pict>
          </mc:Fallback>
        </mc:AlternateContent>
      </w:r>
    </w:p>
    <w:p w:rsidR="00AF3B84" w:rsidP="00AF3B84" w14:paraId="2961C627" w14:textId="77777777">
      <w:pPr>
        <w:pStyle w:val="BodyText"/>
        <w:spacing w:before="3"/>
        <w:rPr>
          <w:sz w:val="26"/>
        </w:rPr>
      </w:pPr>
    </w:p>
    <w:p w:rsidR="00AF3B84" w:rsidP="00AF3B84" w14:paraId="26FB94FF" w14:textId="77777777">
      <w:pPr>
        <w:pStyle w:val="BodyText"/>
        <w:spacing w:before="2"/>
        <w:rPr>
          <w:sz w:val="26"/>
        </w:rPr>
      </w:pPr>
    </w:p>
    <w:p w:rsidR="00AF3B84" w:rsidP="00AF3B84" w14:paraId="1C8FB169" w14:textId="77777777">
      <w:pPr>
        <w:pStyle w:val="BodyText"/>
        <w:rPr>
          <w:sz w:val="20"/>
        </w:rPr>
      </w:pPr>
    </w:p>
    <w:p w:rsidR="00AF3B84" w:rsidP="00AF3B84" w14:paraId="4F95DA84" w14:textId="77777777">
      <w:pPr>
        <w:pStyle w:val="BodyText"/>
        <w:rPr>
          <w:sz w:val="20"/>
        </w:rPr>
      </w:pPr>
    </w:p>
    <w:p w:rsidR="00AF3B84" w:rsidP="00AF3B84" w14:paraId="42ECDDD5" w14:textId="77777777">
      <w:pPr>
        <w:pStyle w:val="BodyText"/>
        <w:spacing w:before="1"/>
        <w:rPr>
          <w:sz w:val="19"/>
        </w:rPr>
      </w:pPr>
      <w:r>
        <w:rPr>
          <w:noProof/>
          <w:lang w:val="en-JM" w:eastAsia="en-JM"/>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167640</wp:posOffset>
                </wp:positionV>
                <wp:extent cx="1536700" cy="1270"/>
                <wp:effectExtent l="0" t="0" r="0" b="0"/>
                <wp:wrapTopAndBottom/>
                <wp:docPr id="455" name="Freeform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36700" cy="1270"/>
                        </a:xfrm>
                        <a:custGeom>
                          <a:avLst/>
                          <a:gdLst>
                            <a:gd name="T0" fmla="+- 0 1440 1440"/>
                            <a:gd name="T1" fmla="*/ T0 w 2420"/>
                            <a:gd name="T2" fmla="+- 0 3860 1440"/>
                            <a:gd name="T3" fmla="*/ T2 w 2420"/>
                          </a:gdLst>
                          <a:cxnLst>
                            <a:cxn ang="0">
                              <a:pos x="T1" y="0"/>
                            </a:cxn>
                            <a:cxn ang="0">
                              <a:pos x="T3" y="0"/>
                            </a:cxn>
                          </a:cxnLst>
                          <a:rect l="0" t="0" r="r" b="b"/>
                          <a:pathLst>
                            <a:path fill="norm" w="2420" stroke="1">
                              <a:moveTo>
                                <a:pt x="0" y="0"/>
                              </a:moveTo>
                              <a:lnTo>
                                <a:pt x="2420"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 o:spid="_x0000_s1045" style="width:121pt;height:0.1pt;margin-top:13.2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0352" coordsize="2420,1270" path="m,l2420,e" filled="f" strokeweight="0.44pt">
                <v:path arrowok="t" o:connecttype="custom" o:connectlocs="0,0;1536700,0" o:connectangles="0,0"/>
                <w10:wrap type="topAndBottom"/>
              </v:shape>
            </w:pict>
          </mc:Fallback>
        </mc:AlternateContent>
      </w:r>
      <w:r>
        <w:rPr>
          <w:noProof/>
          <w:lang w:val="en-JM" w:eastAsia="en-JM"/>
        </w:rPr>
        <mc:AlternateContent>
          <mc:Choice Requires="wps">
            <w:drawing>
              <wp:anchor distT="0" distB="0" distL="0" distR="0" simplePos="0" relativeHeight="251697152" behindDoc="1" locked="0" layoutInCell="1" allowOverlap="1">
                <wp:simplePos x="0" y="0"/>
                <wp:positionH relativeFrom="page">
                  <wp:posOffset>3086100</wp:posOffset>
                </wp:positionH>
                <wp:positionV relativeFrom="paragraph">
                  <wp:posOffset>167640</wp:posOffset>
                </wp:positionV>
                <wp:extent cx="768985" cy="1270"/>
                <wp:effectExtent l="0" t="0" r="0" b="0"/>
                <wp:wrapTopAndBottom/>
                <wp:docPr id="456" name="Freeform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68985" cy="1270"/>
                        </a:xfrm>
                        <a:custGeom>
                          <a:avLst/>
                          <a:gdLst>
                            <a:gd name="T0" fmla="+- 0 4860 4860"/>
                            <a:gd name="T1" fmla="*/ T0 w 1211"/>
                            <a:gd name="T2" fmla="+- 0 6070 4860"/>
                            <a:gd name="T3" fmla="*/ T2 w 1211"/>
                          </a:gdLst>
                          <a:cxnLst>
                            <a:cxn ang="0">
                              <a:pos x="T1" y="0"/>
                            </a:cxn>
                            <a:cxn ang="0">
                              <a:pos x="T3" y="0"/>
                            </a:cxn>
                          </a:cxnLst>
                          <a:rect l="0" t="0" r="r" b="b"/>
                          <a:pathLst>
                            <a:path fill="norm" w="1211" stroke="1">
                              <a:moveTo>
                                <a:pt x="0" y="0"/>
                              </a:moveTo>
                              <a:lnTo>
                                <a:pt x="1210" y="0"/>
                              </a:lnTo>
                            </a:path>
                          </a:pathLst>
                        </a:custGeom>
                        <a:noFill/>
                        <a:ln w="557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2" o:spid="_x0000_s1046" style="width:60.55pt;height:0.1pt;margin-top:13.2pt;margin-left:243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1211,1270" path="m,l1210,e" filled="f" strokeweight="0.44pt">
                <v:path arrowok="t" o:connecttype="custom" o:connectlocs="0,0;768350,0" o:connectangles="0,0"/>
                <w10:wrap type="topAndBottom"/>
              </v:shape>
            </w:pict>
          </mc:Fallback>
        </mc:AlternateContent>
      </w:r>
    </w:p>
    <w:p w:rsidR="00AF3B84" w:rsidP="00AF3B84" w14:paraId="14071317" w14:textId="77777777">
      <w:pPr>
        <w:pStyle w:val="BodyText"/>
        <w:tabs>
          <w:tab w:val="left" w:pos="3638"/>
        </w:tabs>
        <w:spacing w:before="96"/>
        <w:ind w:left="219"/>
      </w:pPr>
      <w:r>
        <w:t>Supervisor</w:t>
      </w:r>
      <w:r>
        <w:rPr>
          <w:spacing w:val="-2"/>
        </w:rPr>
        <w:t xml:space="preserve"> </w:t>
      </w:r>
      <w:r>
        <w:t>Signature</w:t>
      </w:r>
      <w:r>
        <w:tab/>
        <w:t>Date</w:t>
      </w:r>
    </w:p>
    <w:p w:rsidR="00AF3B84" w:rsidP="00AF3B84" w14:paraId="6E74239B" w14:textId="77777777">
      <w:pPr>
        <w:sectPr w:rsidSect="00FB779C">
          <w:type w:val="continuous"/>
          <w:pgSz w:w="12240" w:h="15840"/>
          <w:pgMar w:top="1361" w:right="1361" w:bottom="1361" w:left="1361" w:header="720" w:footer="720" w:gutter="0"/>
          <w:cols w:space="720"/>
        </w:sectPr>
      </w:pPr>
    </w:p>
    <w:p w:rsidR="00AF3B84" w:rsidP="00AF3B84" w14:paraId="7886F1BC" w14:textId="71CA7F30">
      <w:pPr>
        <w:pStyle w:val="Heading1"/>
      </w:pPr>
      <w:bookmarkStart w:id="40" w:name="_Toc124866353"/>
      <w:r>
        <w:t>Incident</w:t>
      </w:r>
      <w:r w:rsidR="003B002E">
        <w:t>/Accident Investigation</w:t>
      </w:r>
      <w:r>
        <w:t xml:space="preserve"> Report</w:t>
      </w:r>
      <w:bookmarkEnd w:id="40"/>
    </w:p>
    <w:p w:rsidR="00AF3B84" w:rsidP="00AF3B84" w14:paraId="6BF4A005" w14:textId="77777777">
      <w:pPr>
        <w:pStyle w:val="BodyText"/>
        <w:spacing w:before="9"/>
        <w:rPr>
          <w:rFonts w:ascii="Arial"/>
          <w:b/>
          <w:sz w:val="23"/>
        </w:rPr>
      </w:pPr>
    </w:p>
    <w:p w:rsidR="00AF3B84" w:rsidP="00FB779C" w14:paraId="36EBEF7F" w14:textId="0AB29E34">
      <w:pPr>
        <w:ind w:left="219" w:right="1011"/>
      </w:pPr>
      <w:r>
        <w:rPr>
          <w:b/>
          <w:u w:val="single"/>
        </w:rPr>
        <w:t>Instructions</w:t>
      </w:r>
      <w:r>
        <w:t xml:space="preserve">: Complete this form as soon as possible after an incident that results in serious injury or illness. (Optional: Use to investigate an injury or near miss that </w:t>
      </w:r>
      <w:r>
        <w:rPr>
          <w:i/>
        </w:rPr>
        <w:t>could have resulted in a serious injury or illness</w:t>
      </w:r>
      <w:r>
        <w:t>.)</w:t>
      </w:r>
    </w:p>
    <w:tbl>
      <w:tblPr>
        <w:tblW w:w="9920" w:type="dxa"/>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539"/>
        <w:gridCol w:w="3178"/>
        <w:gridCol w:w="1246"/>
        <w:gridCol w:w="858"/>
        <w:gridCol w:w="2099"/>
      </w:tblGrid>
      <w:tr w14:paraId="7E41FBE2" w14:textId="77777777" w:rsidTr="003B002E">
        <w:tblPrEx>
          <w:tblW w:w="9920" w:type="dxa"/>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657"/>
        </w:trPr>
        <w:tc>
          <w:tcPr>
            <w:tcW w:w="9915" w:type="dxa"/>
            <w:gridSpan w:val="5"/>
          </w:tcPr>
          <w:p w:rsidR="00AF3B84" w:rsidP="00372781" w14:paraId="144F9FED" w14:textId="77777777">
            <w:pPr>
              <w:pStyle w:val="TableParagraph"/>
              <w:spacing w:before="3"/>
              <w:ind w:left="0"/>
              <w:rPr>
                <w:sz w:val="18"/>
              </w:rPr>
            </w:pPr>
          </w:p>
          <w:p w:rsidR="00AF3B84" w:rsidP="00372781" w14:paraId="4DB6F0D5" w14:textId="77777777">
            <w:pPr>
              <w:pStyle w:val="TableParagraph"/>
              <w:tabs>
                <w:tab w:val="left" w:pos="2024"/>
                <w:tab w:val="left" w:pos="2979"/>
                <w:tab w:val="left" w:pos="4235"/>
                <w:tab w:val="left" w:pos="7458"/>
              </w:tabs>
              <w:rPr>
                <w:sz w:val="20"/>
              </w:rPr>
            </w:pPr>
            <w:r>
              <w:rPr>
                <w:sz w:val="20"/>
              </w:rPr>
              <w:t>This is a report</w:t>
            </w:r>
            <w:r>
              <w:rPr>
                <w:spacing w:val="-3"/>
                <w:sz w:val="20"/>
              </w:rPr>
              <w:t xml:space="preserve"> </w:t>
            </w:r>
            <w:r>
              <w:rPr>
                <w:sz w:val="20"/>
              </w:rPr>
              <w:t>of a:</w:t>
            </w:r>
            <w:r>
              <w:rPr>
                <w:sz w:val="20"/>
              </w:rPr>
              <w:tab/>
            </w:r>
            <w:r>
              <w:rPr>
                <w:rFonts w:ascii="Wingdings" w:hAnsi="Wingdings"/>
                <w:sz w:val="20"/>
              </w:rPr>
              <w:sym w:font="Wingdings" w:char="F071"/>
            </w:r>
            <w:r>
              <w:rPr>
                <w:spacing w:val="-1"/>
                <w:sz w:val="20"/>
              </w:rPr>
              <w:t xml:space="preserve"> </w:t>
            </w:r>
            <w:r>
              <w:rPr>
                <w:sz w:val="20"/>
              </w:rPr>
              <w:t>Death</w:t>
            </w:r>
            <w:r>
              <w:rPr>
                <w:sz w:val="20"/>
              </w:rPr>
              <w:tab/>
            </w:r>
            <w:r>
              <w:rPr>
                <w:rFonts w:ascii="Wingdings" w:hAnsi="Wingdings"/>
                <w:sz w:val="20"/>
              </w:rPr>
              <w:sym w:font="Wingdings" w:char="F071"/>
            </w:r>
            <w:r>
              <w:rPr>
                <w:spacing w:val="-1"/>
                <w:sz w:val="20"/>
              </w:rPr>
              <w:t xml:space="preserve"> </w:t>
            </w:r>
            <w:r>
              <w:rPr>
                <w:sz w:val="20"/>
              </w:rPr>
              <w:t>Lost</w:t>
            </w:r>
            <w:r>
              <w:rPr>
                <w:spacing w:val="-2"/>
                <w:sz w:val="20"/>
              </w:rPr>
              <w:t xml:space="preserve"> </w:t>
            </w:r>
            <w:r>
              <w:rPr>
                <w:sz w:val="20"/>
              </w:rPr>
              <w:t>Time</w:t>
            </w:r>
            <w:r>
              <w:rPr>
                <w:sz w:val="20"/>
              </w:rPr>
              <w:tab/>
            </w:r>
            <w:r>
              <w:rPr>
                <w:rFonts w:ascii="Wingdings" w:hAnsi="Wingdings"/>
                <w:sz w:val="20"/>
              </w:rPr>
              <w:sym w:font="Wingdings" w:char="F071"/>
            </w:r>
            <w:r>
              <w:rPr>
                <w:sz w:val="20"/>
              </w:rPr>
              <w:t xml:space="preserve"> Dr. Visit Only    </w:t>
            </w:r>
            <w:r>
              <w:rPr>
                <w:rFonts w:ascii="Wingdings" w:hAnsi="Wingdings"/>
                <w:sz w:val="20"/>
              </w:rPr>
              <w:sym w:font="Wingdings" w:char="F071"/>
            </w:r>
            <w:r>
              <w:rPr>
                <w:sz w:val="20"/>
              </w:rPr>
              <w:t xml:space="preserve"> First</w:t>
            </w:r>
            <w:r>
              <w:rPr>
                <w:spacing w:val="-13"/>
                <w:sz w:val="20"/>
              </w:rPr>
              <w:t xml:space="preserve"> </w:t>
            </w:r>
            <w:r>
              <w:rPr>
                <w:sz w:val="20"/>
              </w:rPr>
              <w:t>Aid</w:t>
            </w:r>
            <w:r>
              <w:rPr>
                <w:spacing w:val="-2"/>
                <w:sz w:val="20"/>
              </w:rPr>
              <w:t xml:space="preserve"> </w:t>
            </w:r>
            <w:r>
              <w:rPr>
                <w:sz w:val="20"/>
              </w:rPr>
              <w:t>Only</w:t>
            </w:r>
            <w:r>
              <w:rPr>
                <w:sz w:val="20"/>
              </w:rPr>
              <w:tab/>
            </w:r>
            <w:r>
              <w:rPr>
                <w:rFonts w:ascii="Wingdings" w:hAnsi="Wingdings"/>
                <w:sz w:val="20"/>
              </w:rPr>
              <w:sym w:font="Wingdings" w:char="F071"/>
            </w:r>
            <w:r>
              <w:rPr>
                <w:sz w:val="20"/>
              </w:rPr>
              <w:t xml:space="preserve"> Near</w:t>
            </w:r>
            <w:r>
              <w:rPr>
                <w:spacing w:val="-1"/>
                <w:sz w:val="20"/>
              </w:rPr>
              <w:t xml:space="preserve"> </w:t>
            </w:r>
            <w:r>
              <w:rPr>
                <w:sz w:val="20"/>
              </w:rPr>
              <w:t>Miss</w:t>
            </w:r>
          </w:p>
        </w:tc>
      </w:tr>
      <w:tr w14:paraId="6E711FD4" w14:textId="77777777" w:rsidTr="003B002E">
        <w:tblPrEx>
          <w:tblW w:w="9920" w:type="dxa"/>
          <w:tblInd w:w="114" w:type="dxa"/>
          <w:tblLayout w:type="fixed"/>
          <w:tblCellMar>
            <w:left w:w="0" w:type="dxa"/>
            <w:right w:w="0" w:type="dxa"/>
          </w:tblCellMar>
          <w:tblLook w:val="01E0"/>
        </w:tblPrEx>
        <w:trPr>
          <w:trHeight w:val="531"/>
        </w:trPr>
        <w:tc>
          <w:tcPr>
            <w:tcW w:w="2538" w:type="dxa"/>
          </w:tcPr>
          <w:p w:rsidR="00AF3B84" w:rsidP="00372781" w14:paraId="44690B81" w14:textId="77777777">
            <w:pPr>
              <w:pStyle w:val="TableParagraph"/>
              <w:spacing w:before="146"/>
              <w:rPr>
                <w:sz w:val="20"/>
              </w:rPr>
            </w:pPr>
            <w:r>
              <w:rPr>
                <w:sz w:val="20"/>
              </w:rPr>
              <w:t>Date of incident:</w:t>
            </w:r>
          </w:p>
        </w:tc>
        <w:tc>
          <w:tcPr>
            <w:tcW w:w="3176" w:type="dxa"/>
            <w:tcBorders>
              <w:right w:val="nil"/>
            </w:tcBorders>
          </w:tcPr>
          <w:p w:rsidR="00AF3B84" w:rsidP="00372781" w14:paraId="0CEB3E31" w14:textId="77777777">
            <w:pPr>
              <w:pStyle w:val="TableParagraph"/>
              <w:spacing w:before="146"/>
              <w:rPr>
                <w:sz w:val="20"/>
              </w:rPr>
            </w:pPr>
            <w:r>
              <w:rPr>
                <w:sz w:val="20"/>
              </w:rPr>
              <w:t xml:space="preserve">This report is made by: </w:t>
            </w:r>
            <w:r>
              <w:rPr>
                <w:rFonts w:ascii="Wingdings" w:hAnsi="Wingdings"/>
                <w:sz w:val="20"/>
              </w:rPr>
              <w:sym w:font="Wingdings" w:char="F071"/>
            </w:r>
            <w:r>
              <w:rPr>
                <w:sz w:val="20"/>
              </w:rPr>
              <w:t xml:space="preserve"> Principal</w:t>
            </w:r>
          </w:p>
        </w:tc>
        <w:tc>
          <w:tcPr>
            <w:tcW w:w="1245" w:type="dxa"/>
            <w:tcBorders>
              <w:left w:val="nil"/>
              <w:right w:val="nil"/>
            </w:tcBorders>
          </w:tcPr>
          <w:p w:rsidR="00AF3B84" w:rsidP="00FB779C" w14:paraId="37BD879D" w14:textId="77777777">
            <w:pPr>
              <w:pStyle w:val="TableParagraph"/>
              <w:numPr>
                <w:ilvl w:val="0"/>
                <w:numId w:val="41"/>
              </w:numPr>
              <w:tabs>
                <w:tab w:val="left" w:pos="308"/>
              </w:tabs>
              <w:spacing w:before="146"/>
              <w:rPr>
                <w:sz w:val="20"/>
              </w:rPr>
            </w:pPr>
            <w:r>
              <w:rPr>
                <w:sz w:val="20"/>
              </w:rPr>
              <w:t>Supervisor</w:t>
            </w:r>
          </w:p>
        </w:tc>
        <w:tc>
          <w:tcPr>
            <w:tcW w:w="858" w:type="dxa"/>
            <w:tcBorders>
              <w:left w:val="nil"/>
              <w:right w:val="nil"/>
            </w:tcBorders>
          </w:tcPr>
          <w:p w:rsidR="00AF3B84" w:rsidP="00372781" w14:paraId="7D085325" w14:textId="77777777">
            <w:pPr>
              <w:pStyle w:val="TableParagraph"/>
              <w:tabs>
                <w:tab w:val="left" w:pos="307"/>
              </w:tabs>
              <w:spacing w:before="146"/>
              <w:ind w:left="77"/>
              <w:rPr>
                <w:sz w:val="20"/>
              </w:rPr>
            </w:pPr>
          </w:p>
        </w:tc>
        <w:tc>
          <w:tcPr>
            <w:tcW w:w="2098" w:type="dxa"/>
            <w:tcBorders>
              <w:left w:val="nil"/>
            </w:tcBorders>
          </w:tcPr>
          <w:p w:rsidR="00AF3B84" w:rsidP="00FB779C" w14:paraId="436AACB9" w14:textId="77777777">
            <w:pPr>
              <w:pStyle w:val="TableParagraph"/>
              <w:numPr>
                <w:ilvl w:val="0"/>
                <w:numId w:val="40"/>
              </w:numPr>
              <w:tabs>
                <w:tab w:val="left" w:pos="334"/>
                <w:tab w:val="left" w:pos="1687"/>
              </w:tabs>
              <w:spacing w:before="146"/>
              <w:rPr>
                <w:sz w:val="20"/>
              </w:rPr>
            </w:pPr>
            <w:r>
              <w:rPr>
                <w:sz w:val="20"/>
              </w:rPr>
              <w:t>Other</w:t>
            </w:r>
            <w:r>
              <w:rPr>
                <w:sz w:val="20"/>
                <w:u w:val="single"/>
              </w:rPr>
              <w:t xml:space="preserve"> </w:t>
            </w:r>
            <w:r>
              <w:rPr>
                <w:sz w:val="20"/>
                <w:u w:val="single"/>
              </w:rPr>
              <w:tab/>
            </w:r>
          </w:p>
        </w:tc>
      </w:tr>
    </w:tbl>
    <w:tbl>
      <w:tblPr>
        <w:tblpPr w:leftFromText="180" w:rightFromText="180" w:vertAnchor="text" w:horzAnchor="margin" w:tblpX="142" w:tblpY="207"/>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376"/>
        <w:gridCol w:w="2610"/>
        <w:gridCol w:w="540"/>
        <w:gridCol w:w="2397"/>
      </w:tblGrid>
      <w:tr w14:paraId="27F402A4" w14:textId="77777777" w:rsidTr="00FB779C">
        <w:tblPrEx>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78"/>
        </w:trPr>
        <w:tc>
          <w:tcPr>
            <w:tcW w:w="9923" w:type="dxa"/>
            <w:gridSpan w:val="4"/>
            <w:tcBorders>
              <w:top w:val="nil"/>
              <w:left w:val="nil"/>
              <w:bottom w:val="nil"/>
              <w:right w:val="nil"/>
            </w:tcBorders>
            <w:shd w:val="clear" w:color="auto" w:fill="000000"/>
          </w:tcPr>
          <w:p w:rsidR="003B002E" w:rsidP="003B002E" w14:paraId="624FBC34" w14:textId="716F6279">
            <w:pPr>
              <w:pStyle w:val="TableParagraph"/>
              <w:spacing w:before="1" w:line="257" w:lineRule="exact"/>
              <w:ind w:left="110"/>
              <w:rPr>
                <w:b/>
                <w:sz w:val="24"/>
              </w:rPr>
            </w:pPr>
            <w:r>
              <w:rPr>
                <w:b/>
                <w:color w:val="FFFFFF"/>
                <w:sz w:val="24"/>
              </w:rPr>
              <w:t>Step 1: Injured employee (complete this part for each injured employee)</w:t>
            </w:r>
          </w:p>
        </w:tc>
      </w:tr>
      <w:tr w14:paraId="28EBE627" w14:textId="77777777" w:rsidTr="00FB779C">
        <w:tblPrEx>
          <w:tblW w:w="9923" w:type="dxa"/>
          <w:tblLayout w:type="fixed"/>
          <w:tblCellMar>
            <w:left w:w="0" w:type="dxa"/>
            <w:right w:w="0" w:type="dxa"/>
          </w:tblCellMar>
          <w:tblLook w:val="01E0"/>
        </w:tblPrEx>
        <w:trPr>
          <w:trHeight w:val="548"/>
        </w:trPr>
        <w:tc>
          <w:tcPr>
            <w:tcW w:w="4376" w:type="dxa"/>
            <w:tcBorders>
              <w:top w:val="nil"/>
            </w:tcBorders>
          </w:tcPr>
          <w:p w:rsidR="003B002E" w:rsidP="003B002E" w14:paraId="571608B2" w14:textId="77777777">
            <w:pPr>
              <w:pStyle w:val="TableParagraph"/>
              <w:spacing w:before="8"/>
              <w:ind w:left="0"/>
              <w:rPr>
                <w:sz w:val="19"/>
              </w:rPr>
            </w:pPr>
          </w:p>
          <w:p w:rsidR="003B002E" w:rsidP="003B002E" w14:paraId="03587A92" w14:textId="77777777">
            <w:pPr>
              <w:pStyle w:val="TableParagraph"/>
              <w:spacing w:before="1"/>
              <w:rPr>
                <w:sz w:val="20"/>
              </w:rPr>
            </w:pPr>
            <w:r>
              <w:rPr>
                <w:sz w:val="20"/>
              </w:rPr>
              <w:t>Name:</w:t>
            </w:r>
          </w:p>
        </w:tc>
        <w:tc>
          <w:tcPr>
            <w:tcW w:w="3150" w:type="dxa"/>
            <w:gridSpan w:val="2"/>
            <w:tcBorders>
              <w:top w:val="nil"/>
            </w:tcBorders>
          </w:tcPr>
          <w:p w:rsidR="003B002E" w:rsidP="003B002E" w14:paraId="7462E7B6" w14:textId="77777777">
            <w:pPr>
              <w:pStyle w:val="TableParagraph"/>
              <w:spacing w:before="8"/>
              <w:ind w:left="0"/>
              <w:rPr>
                <w:sz w:val="19"/>
              </w:rPr>
            </w:pPr>
          </w:p>
          <w:p w:rsidR="003B002E" w:rsidP="003B002E" w14:paraId="1160258F" w14:textId="77777777">
            <w:pPr>
              <w:pStyle w:val="TableParagraph"/>
              <w:spacing w:before="1"/>
              <w:rPr>
                <w:sz w:val="20"/>
              </w:rPr>
            </w:pPr>
            <w:r>
              <w:rPr>
                <w:sz w:val="20"/>
              </w:rPr>
              <w:t xml:space="preserve">Sex: </w:t>
            </w:r>
            <w:r>
              <w:rPr>
                <w:rFonts w:ascii="Wingdings" w:hAnsi="Wingdings"/>
                <w:sz w:val="20"/>
              </w:rPr>
              <w:sym w:font="Wingdings" w:char="F071"/>
            </w:r>
            <w:r>
              <w:rPr>
                <w:sz w:val="20"/>
              </w:rPr>
              <w:t xml:space="preserve"> Male </w:t>
            </w:r>
            <w:r>
              <w:rPr>
                <w:rFonts w:ascii="Wingdings" w:hAnsi="Wingdings"/>
                <w:sz w:val="20"/>
              </w:rPr>
              <w:sym w:font="Wingdings" w:char="F071"/>
            </w:r>
            <w:r>
              <w:rPr>
                <w:sz w:val="20"/>
              </w:rPr>
              <w:t xml:space="preserve"> Female</w:t>
            </w:r>
          </w:p>
        </w:tc>
        <w:tc>
          <w:tcPr>
            <w:tcW w:w="2397" w:type="dxa"/>
            <w:tcBorders>
              <w:top w:val="nil"/>
            </w:tcBorders>
          </w:tcPr>
          <w:p w:rsidR="003B002E" w:rsidP="003B002E" w14:paraId="308D9CEB" w14:textId="77777777">
            <w:pPr>
              <w:pStyle w:val="TableParagraph"/>
              <w:spacing w:before="8"/>
              <w:ind w:left="0"/>
              <w:rPr>
                <w:sz w:val="19"/>
              </w:rPr>
            </w:pPr>
          </w:p>
          <w:p w:rsidR="003B002E" w:rsidP="003B002E" w14:paraId="43C99F2A" w14:textId="77777777">
            <w:pPr>
              <w:pStyle w:val="TableParagraph"/>
              <w:spacing w:before="1"/>
              <w:rPr>
                <w:sz w:val="20"/>
              </w:rPr>
            </w:pPr>
            <w:r>
              <w:rPr>
                <w:sz w:val="20"/>
              </w:rPr>
              <w:t>Age:</w:t>
            </w:r>
          </w:p>
        </w:tc>
      </w:tr>
      <w:tr w14:paraId="12F726E5" w14:textId="77777777" w:rsidTr="00FB779C">
        <w:tblPrEx>
          <w:tblW w:w="9923" w:type="dxa"/>
          <w:tblLayout w:type="fixed"/>
          <w:tblCellMar>
            <w:left w:w="0" w:type="dxa"/>
            <w:right w:w="0" w:type="dxa"/>
          </w:tblCellMar>
          <w:tblLook w:val="01E0"/>
        </w:tblPrEx>
        <w:trPr>
          <w:trHeight w:val="361"/>
        </w:trPr>
        <w:tc>
          <w:tcPr>
            <w:tcW w:w="4376" w:type="dxa"/>
            <w:tcBorders>
              <w:right w:val="single" w:sz="4" w:space="0" w:color="000000"/>
            </w:tcBorders>
          </w:tcPr>
          <w:p w:rsidR="003B002E" w:rsidP="003B002E" w14:paraId="7CE91C1D" w14:textId="77777777">
            <w:pPr>
              <w:pStyle w:val="TableParagraph"/>
              <w:spacing w:line="227" w:lineRule="exact"/>
              <w:rPr>
                <w:sz w:val="20"/>
              </w:rPr>
            </w:pPr>
            <w:r>
              <w:rPr>
                <w:sz w:val="20"/>
              </w:rPr>
              <w:t>Company:</w:t>
            </w:r>
          </w:p>
        </w:tc>
        <w:tc>
          <w:tcPr>
            <w:tcW w:w="5547" w:type="dxa"/>
            <w:gridSpan w:val="3"/>
            <w:tcBorders>
              <w:left w:val="single" w:sz="4" w:space="0" w:color="000000"/>
            </w:tcBorders>
          </w:tcPr>
          <w:p w:rsidR="003B002E" w:rsidP="003B002E" w14:paraId="15E87C59" w14:textId="77777777">
            <w:pPr>
              <w:pStyle w:val="TableParagraph"/>
              <w:spacing w:line="227" w:lineRule="exact"/>
              <w:ind w:left="104"/>
              <w:rPr>
                <w:sz w:val="20"/>
              </w:rPr>
            </w:pPr>
            <w:r>
              <w:rPr>
                <w:sz w:val="20"/>
              </w:rPr>
              <w:t>Job title at time of incident:</w:t>
            </w:r>
          </w:p>
        </w:tc>
      </w:tr>
      <w:tr w14:paraId="4A316C73" w14:textId="77777777" w:rsidTr="00FB779C">
        <w:tblPrEx>
          <w:tblW w:w="9923" w:type="dxa"/>
          <w:tblLayout w:type="fixed"/>
          <w:tblCellMar>
            <w:left w:w="0" w:type="dxa"/>
            <w:right w:w="0" w:type="dxa"/>
          </w:tblCellMar>
          <w:tblLook w:val="01E0"/>
        </w:tblPrEx>
        <w:trPr>
          <w:trHeight w:val="1245"/>
        </w:trPr>
        <w:tc>
          <w:tcPr>
            <w:tcW w:w="4376" w:type="dxa"/>
            <w:vMerge w:val="restart"/>
            <w:tcBorders>
              <w:right w:val="single" w:sz="4" w:space="0" w:color="000000"/>
            </w:tcBorders>
          </w:tcPr>
          <w:p w:rsidR="003B002E" w:rsidP="003B002E" w14:paraId="2E9BDA63" w14:textId="77777777">
            <w:pPr>
              <w:pStyle w:val="TableParagraph"/>
              <w:spacing w:line="227" w:lineRule="exact"/>
              <w:rPr>
                <w:sz w:val="20"/>
              </w:rPr>
            </w:pPr>
            <w:r>
              <w:rPr>
                <w:sz w:val="20"/>
              </w:rPr>
              <w:t>Part of body affected: (shade all that apply)</w:t>
            </w:r>
          </w:p>
          <w:p w:rsidR="003B002E" w:rsidP="003B002E" w14:paraId="2C15CE79" w14:textId="716F6279">
            <w:pPr>
              <w:pStyle w:val="TableParagraph"/>
              <w:ind w:left="159"/>
              <w:rPr>
                <w:sz w:val="20"/>
              </w:rPr>
            </w:pPr>
            <w:r>
              <w:rPr>
                <w:noProof/>
                <w:sz w:val="20"/>
                <w:lang w:val="en-JM" w:eastAsia="en-JM"/>
              </w:rPr>
              <w:drawing>
                <wp:inline distT="0" distB="0" distL="0" distR="0">
                  <wp:extent cx="1946358" cy="2183034"/>
                  <wp:effectExtent l="0" t="0" r="0" b="0"/>
                  <wp:docPr id="4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43780" name="image1.jpeg"/>
                          <pic:cNvPicPr/>
                        </pic:nvPicPr>
                        <pic:blipFill>
                          <a:blip xmlns:r="http://schemas.openxmlformats.org/officeDocument/2006/relationships" r:embed="rId52" cstate="print"/>
                          <a:stretch>
                            <a:fillRect/>
                          </a:stretch>
                        </pic:blipFill>
                        <pic:spPr>
                          <a:xfrm>
                            <a:off x="0" y="0"/>
                            <a:ext cx="1946358" cy="2183034"/>
                          </a:xfrm>
                          <a:prstGeom prst="rect">
                            <a:avLst/>
                          </a:prstGeom>
                        </pic:spPr>
                      </pic:pic>
                    </a:graphicData>
                  </a:graphic>
                </wp:inline>
              </w:drawing>
            </w:r>
          </w:p>
          <w:p w:rsidR="003B002E" w:rsidP="003B002E" w14:paraId="5B9ECEDF" w14:textId="77777777">
            <w:pPr>
              <w:pStyle w:val="TableParagraph"/>
              <w:spacing w:before="4"/>
              <w:ind w:left="0"/>
              <w:rPr>
                <w:sz w:val="27"/>
              </w:rPr>
            </w:pPr>
          </w:p>
        </w:tc>
        <w:tc>
          <w:tcPr>
            <w:tcW w:w="2610" w:type="dxa"/>
            <w:vMerge w:val="restart"/>
            <w:tcBorders>
              <w:left w:val="single" w:sz="4" w:space="0" w:color="000000"/>
              <w:bottom w:val="nil"/>
              <w:right w:val="single" w:sz="4" w:space="0" w:color="000000"/>
            </w:tcBorders>
          </w:tcPr>
          <w:p w:rsidR="003B002E" w:rsidP="003B002E" w14:paraId="767335D2" w14:textId="77777777">
            <w:pPr>
              <w:pStyle w:val="TableParagraph"/>
              <w:ind w:left="105" w:right="625"/>
              <w:rPr>
                <w:sz w:val="20"/>
              </w:rPr>
            </w:pPr>
            <w:r>
              <w:rPr>
                <w:sz w:val="20"/>
              </w:rPr>
              <w:t>Nature of injury: (most serious one)</w:t>
            </w:r>
          </w:p>
          <w:p w:rsidR="003B002E" w:rsidP="003B002E" w14:paraId="3CE4C04F" w14:textId="77777777">
            <w:pPr>
              <w:pStyle w:val="TableParagraph"/>
              <w:numPr>
                <w:ilvl w:val="0"/>
                <w:numId w:val="39"/>
              </w:numPr>
              <w:tabs>
                <w:tab w:val="left" w:pos="335"/>
              </w:tabs>
              <w:spacing w:line="229" w:lineRule="exact"/>
              <w:rPr>
                <w:sz w:val="20"/>
              </w:rPr>
            </w:pPr>
            <w:r>
              <w:rPr>
                <w:sz w:val="20"/>
              </w:rPr>
              <w:t>Abrasion,</w:t>
            </w:r>
            <w:r>
              <w:rPr>
                <w:spacing w:val="-1"/>
                <w:sz w:val="20"/>
              </w:rPr>
              <w:t xml:space="preserve"> </w:t>
            </w:r>
            <w:r>
              <w:rPr>
                <w:sz w:val="20"/>
              </w:rPr>
              <w:t>scrapes</w:t>
            </w:r>
          </w:p>
          <w:p w:rsidR="003B002E" w:rsidP="003B002E" w14:paraId="2EB27CD4" w14:textId="77777777">
            <w:pPr>
              <w:pStyle w:val="TableParagraph"/>
              <w:numPr>
                <w:ilvl w:val="0"/>
                <w:numId w:val="39"/>
              </w:numPr>
              <w:tabs>
                <w:tab w:val="left" w:pos="335"/>
              </w:tabs>
              <w:spacing w:line="230" w:lineRule="exact"/>
              <w:rPr>
                <w:sz w:val="20"/>
              </w:rPr>
            </w:pPr>
            <w:r>
              <w:rPr>
                <w:sz w:val="20"/>
              </w:rPr>
              <w:t>Amputation</w:t>
            </w:r>
          </w:p>
          <w:p w:rsidR="003B002E" w:rsidP="003B002E" w14:paraId="106B9A99" w14:textId="77777777">
            <w:pPr>
              <w:pStyle w:val="TableParagraph"/>
              <w:numPr>
                <w:ilvl w:val="0"/>
                <w:numId w:val="39"/>
              </w:numPr>
              <w:tabs>
                <w:tab w:val="left" w:pos="335"/>
              </w:tabs>
              <w:rPr>
                <w:sz w:val="20"/>
              </w:rPr>
            </w:pPr>
            <w:r>
              <w:rPr>
                <w:sz w:val="20"/>
              </w:rPr>
              <w:t>Broken</w:t>
            </w:r>
            <w:r>
              <w:rPr>
                <w:spacing w:val="-1"/>
                <w:sz w:val="20"/>
              </w:rPr>
              <w:t xml:space="preserve"> </w:t>
            </w:r>
            <w:r>
              <w:rPr>
                <w:sz w:val="20"/>
              </w:rPr>
              <w:t>bone</w:t>
            </w:r>
          </w:p>
          <w:p w:rsidR="003B002E" w:rsidP="003B002E" w14:paraId="0B16A14C" w14:textId="77777777">
            <w:pPr>
              <w:pStyle w:val="TableParagraph"/>
              <w:numPr>
                <w:ilvl w:val="0"/>
                <w:numId w:val="39"/>
              </w:numPr>
              <w:tabs>
                <w:tab w:val="left" w:pos="335"/>
              </w:tabs>
              <w:spacing w:line="230" w:lineRule="exact"/>
              <w:rPr>
                <w:sz w:val="20"/>
              </w:rPr>
            </w:pPr>
            <w:r>
              <w:rPr>
                <w:sz w:val="20"/>
              </w:rPr>
              <w:t>Bruise</w:t>
            </w:r>
          </w:p>
          <w:p w:rsidR="003B002E" w:rsidP="003B002E" w14:paraId="7E369F8C" w14:textId="77777777">
            <w:pPr>
              <w:pStyle w:val="TableParagraph"/>
              <w:numPr>
                <w:ilvl w:val="0"/>
                <w:numId w:val="39"/>
              </w:numPr>
              <w:tabs>
                <w:tab w:val="left" w:pos="335"/>
              </w:tabs>
              <w:spacing w:line="230" w:lineRule="exact"/>
              <w:rPr>
                <w:sz w:val="20"/>
              </w:rPr>
            </w:pPr>
            <w:r>
              <w:rPr>
                <w:sz w:val="20"/>
              </w:rPr>
              <w:t>Burn (heat)</w:t>
            </w:r>
          </w:p>
          <w:p w:rsidR="003B002E" w:rsidP="003B002E" w14:paraId="1093ADE1" w14:textId="77777777">
            <w:pPr>
              <w:pStyle w:val="TableParagraph"/>
              <w:numPr>
                <w:ilvl w:val="0"/>
                <w:numId w:val="39"/>
              </w:numPr>
              <w:tabs>
                <w:tab w:val="left" w:pos="335"/>
              </w:tabs>
              <w:rPr>
                <w:sz w:val="20"/>
              </w:rPr>
            </w:pPr>
            <w:r>
              <w:rPr>
                <w:sz w:val="20"/>
              </w:rPr>
              <w:t>Burn (chemical)</w:t>
            </w:r>
          </w:p>
          <w:p w:rsidR="003B002E" w:rsidP="003B002E" w14:paraId="0C82597F" w14:textId="77777777">
            <w:pPr>
              <w:pStyle w:val="TableParagraph"/>
              <w:numPr>
                <w:ilvl w:val="0"/>
                <w:numId w:val="39"/>
              </w:numPr>
              <w:tabs>
                <w:tab w:val="left" w:pos="335"/>
              </w:tabs>
              <w:spacing w:line="230" w:lineRule="exact"/>
              <w:rPr>
                <w:sz w:val="20"/>
              </w:rPr>
            </w:pPr>
            <w:r>
              <w:rPr>
                <w:sz w:val="20"/>
              </w:rPr>
              <w:t>Concussion (to the</w:t>
            </w:r>
            <w:r>
              <w:rPr>
                <w:spacing w:val="-5"/>
                <w:sz w:val="20"/>
              </w:rPr>
              <w:t xml:space="preserve"> </w:t>
            </w:r>
            <w:r>
              <w:rPr>
                <w:sz w:val="20"/>
              </w:rPr>
              <w:t>head)</w:t>
            </w:r>
          </w:p>
          <w:p w:rsidR="003B002E" w:rsidP="003B002E" w14:paraId="7FB01EEC" w14:textId="77777777">
            <w:pPr>
              <w:pStyle w:val="TableParagraph"/>
              <w:numPr>
                <w:ilvl w:val="0"/>
                <w:numId w:val="39"/>
              </w:numPr>
              <w:tabs>
                <w:tab w:val="left" w:pos="335"/>
              </w:tabs>
              <w:spacing w:line="230" w:lineRule="exact"/>
              <w:rPr>
                <w:sz w:val="20"/>
              </w:rPr>
            </w:pPr>
            <w:r>
              <w:rPr>
                <w:sz w:val="20"/>
              </w:rPr>
              <w:t>Crushing</w:t>
            </w:r>
            <w:r>
              <w:rPr>
                <w:spacing w:val="-2"/>
                <w:sz w:val="20"/>
              </w:rPr>
              <w:t xml:space="preserve"> </w:t>
            </w:r>
            <w:r>
              <w:rPr>
                <w:sz w:val="20"/>
              </w:rPr>
              <w:t>Injury</w:t>
            </w:r>
          </w:p>
        </w:tc>
        <w:tc>
          <w:tcPr>
            <w:tcW w:w="2937" w:type="dxa"/>
            <w:gridSpan w:val="2"/>
            <w:tcBorders>
              <w:left w:val="single" w:sz="4" w:space="0" w:color="000000"/>
            </w:tcBorders>
          </w:tcPr>
          <w:p w:rsidR="003B002E" w:rsidP="003B002E" w14:paraId="229F3002" w14:textId="77777777">
            <w:pPr>
              <w:pStyle w:val="TableParagraph"/>
              <w:spacing w:line="226" w:lineRule="exact"/>
              <w:ind w:left="105"/>
              <w:rPr>
                <w:sz w:val="20"/>
              </w:rPr>
            </w:pPr>
            <w:r>
              <w:rPr>
                <w:sz w:val="20"/>
              </w:rPr>
              <w:t>This employee works:</w:t>
            </w:r>
          </w:p>
          <w:p w:rsidR="003B002E" w:rsidP="003B002E" w14:paraId="50018256" w14:textId="77777777">
            <w:pPr>
              <w:pStyle w:val="TableParagraph"/>
              <w:numPr>
                <w:ilvl w:val="0"/>
                <w:numId w:val="38"/>
              </w:numPr>
              <w:tabs>
                <w:tab w:val="left" w:pos="335"/>
              </w:tabs>
              <w:spacing w:line="230" w:lineRule="exact"/>
              <w:rPr>
                <w:sz w:val="20"/>
              </w:rPr>
            </w:pPr>
            <w:r>
              <w:rPr>
                <w:sz w:val="20"/>
              </w:rPr>
              <w:t>Regular full</w:t>
            </w:r>
            <w:r>
              <w:rPr>
                <w:spacing w:val="-3"/>
                <w:sz w:val="20"/>
              </w:rPr>
              <w:t xml:space="preserve"> </w:t>
            </w:r>
            <w:r>
              <w:rPr>
                <w:sz w:val="20"/>
              </w:rPr>
              <w:t>time</w:t>
            </w:r>
          </w:p>
          <w:p w:rsidR="003B002E" w:rsidP="003B002E" w14:paraId="64F1ED44" w14:textId="77777777">
            <w:pPr>
              <w:pStyle w:val="TableParagraph"/>
              <w:numPr>
                <w:ilvl w:val="0"/>
                <w:numId w:val="38"/>
              </w:numPr>
              <w:tabs>
                <w:tab w:val="left" w:pos="335"/>
              </w:tabs>
              <w:spacing w:line="230" w:lineRule="exact"/>
              <w:rPr>
                <w:sz w:val="20"/>
              </w:rPr>
            </w:pPr>
            <w:r>
              <w:rPr>
                <w:sz w:val="20"/>
              </w:rPr>
              <w:t>Regular part</w:t>
            </w:r>
            <w:r>
              <w:rPr>
                <w:spacing w:val="-4"/>
                <w:sz w:val="20"/>
              </w:rPr>
              <w:t xml:space="preserve"> </w:t>
            </w:r>
            <w:r>
              <w:rPr>
                <w:sz w:val="20"/>
              </w:rPr>
              <w:t>time</w:t>
            </w:r>
          </w:p>
          <w:p w:rsidR="003B002E" w:rsidP="003B002E" w14:paraId="3028233E" w14:textId="77777777">
            <w:pPr>
              <w:pStyle w:val="TableParagraph"/>
              <w:numPr>
                <w:ilvl w:val="0"/>
                <w:numId w:val="38"/>
              </w:numPr>
              <w:tabs>
                <w:tab w:val="left" w:pos="335"/>
              </w:tabs>
              <w:spacing w:line="230" w:lineRule="exact"/>
              <w:rPr>
                <w:sz w:val="20"/>
              </w:rPr>
            </w:pPr>
            <w:r>
              <w:rPr>
                <w:sz w:val="20"/>
              </w:rPr>
              <w:t>Seasonal</w:t>
            </w:r>
          </w:p>
          <w:p w:rsidR="003B002E" w:rsidP="003B002E" w14:paraId="0EDCDDB0" w14:textId="77777777">
            <w:pPr>
              <w:pStyle w:val="TableParagraph"/>
              <w:numPr>
                <w:ilvl w:val="0"/>
                <w:numId w:val="38"/>
              </w:numPr>
              <w:tabs>
                <w:tab w:val="left" w:pos="335"/>
              </w:tabs>
              <w:spacing w:before="1"/>
              <w:rPr>
                <w:sz w:val="20"/>
              </w:rPr>
            </w:pPr>
            <w:r>
              <w:rPr>
                <w:sz w:val="20"/>
              </w:rPr>
              <w:t>Temporary</w:t>
            </w:r>
          </w:p>
        </w:tc>
      </w:tr>
      <w:tr w14:paraId="4B837034" w14:textId="77777777" w:rsidTr="00FB779C">
        <w:tblPrEx>
          <w:tblW w:w="9923" w:type="dxa"/>
          <w:tblLayout w:type="fixed"/>
          <w:tblCellMar>
            <w:left w:w="0" w:type="dxa"/>
            <w:right w:w="0" w:type="dxa"/>
          </w:tblCellMar>
          <w:tblLook w:val="01E0"/>
        </w:tblPrEx>
        <w:trPr>
          <w:trHeight w:val="560"/>
        </w:trPr>
        <w:tc>
          <w:tcPr>
            <w:tcW w:w="4376" w:type="dxa"/>
            <w:vMerge/>
            <w:tcBorders>
              <w:top w:val="nil"/>
              <w:right w:val="single" w:sz="4" w:space="0" w:color="000000"/>
            </w:tcBorders>
          </w:tcPr>
          <w:p w:rsidR="003B002E" w:rsidP="003B002E" w14:paraId="651A4481" w14:textId="77777777">
            <w:pPr>
              <w:rPr>
                <w:sz w:val="2"/>
                <w:szCs w:val="2"/>
              </w:rPr>
            </w:pPr>
          </w:p>
        </w:tc>
        <w:tc>
          <w:tcPr>
            <w:tcW w:w="2610" w:type="dxa"/>
            <w:vMerge/>
            <w:tcBorders>
              <w:top w:val="nil"/>
              <w:left w:val="single" w:sz="4" w:space="0" w:color="000000"/>
              <w:bottom w:val="nil"/>
              <w:right w:val="single" w:sz="4" w:space="0" w:color="000000"/>
            </w:tcBorders>
          </w:tcPr>
          <w:p w:rsidR="003B002E" w:rsidP="003B002E" w14:paraId="3BC2E2B4" w14:textId="77777777">
            <w:pPr>
              <w:rPr>
                <w:sz w:val="2"/>
                <w:szCs w:val="2"/>
              </w:rPr>
            </w:pPr>
          </w:p>
        </w:tc>
        <w:tc>
          <w:tcPr>
            <w:tcW w:w="2937" w:type="dxa"/>
            <w:gridSpan w:val="2"/>
            <w:tcBorders>
              <w:bottom w:val="single" w:sz="4" w:space="0" w:color="000000"/>
            </w:tcBorders>
          </w:tcPr>
          <w:p w:rsidR="003B002E" w:rsidP="003B002E" w14:paraId="3E7FE510" w14:textId="77777777">
            <w:pPr>
              <w:pStyle w:val="TableParagraph"/>
              <w:ind w:right="1563"/>
              <w:rPr>
                <w:sz w:val="20"/>
              </w:rPr>
            </w:pPr>
            <w:r>
              <w:rPr>
                <w:sz w:val="20"/>
              </w:rPr>
              <w:t>Months with this employer</w:t>
            </w:r>
          </w:p>
        </w:tc>
      </w:tr>
      <w:tr w14:paraId="11916BD4" w14:textId="77777777" w:rsidTr="00FB779C">
        <w:tblPrEx>
          <w:tblW w:w="9923" w:type="dxa"/>
          <w:tblLayout w:type="fixed"/>
          <w:tblCellMar>
            <w:left w:w="0" w:type="dxa"/>
            <w:right w:w="0" w:type="dxa"/>
          </w:tblCellMar>
          <w:tblLook w:val="01E0"/>
        </w:tblPrEx>
        <w:trPr>
          <w:trHeight w:val="539"/>
        </w:trPr>
        <w:tc>
          <w:tcPr>
            <w:tcW w:w="4376" w:type="dxa"/>
            <w:vMerge/>
            <w:tcBorders>
              <w:top w:val="nil"/>
              <w:right w:val="single" w:sz="4" w:space="0" w:color="000000"/>
            </w:tcBorders>
          </w:tcPr>
          <w:p w:rsidR="003B002E" w:rsidP="003B002E" w14:paraId="0C74491F" w14:textId="77777777">
            <w:pPr>
              <w:rPr>
                <w:sz w:val="2"/>
                <w:szCs w:val="2"/>
              </w:rPr>
            </w:pPr>
          </w:p>
        </w:tc>
        <w:tc>
          <w:tcPr>
            <w:tcW w:w="2610" w:type="dxa"/>
            <w:vMerge/>
            <w:tcBorders>
              <w:top w:val="nil"/>
              <w:left w:val="single" w:sz="4" w:space="0" w:color="000000"/>
              <w:bottom w:val="nil"/>
              <w:right w:val="single" w:sz="4" w:space="0" w:color="000000"/>
            </w:tcBorders>
          </w:tcPr>
          <w:p w:rsidR="003B002E" w:rsidP="003B002E" w14:paraId="6425CFA6" w14:textId="77777777">
            <w:pPr>
              <w:rPr>
                <w:sz w:val="2"/>
                <w:szCs w:val="2"/>
              </w:rPr>
            </w:pPr>
          </w:p>
        </w:tc>
        <w:tc>
          <w:tcPr>
            <w:tcW w:w="2937" w:type="dxa"/>
            <w:gridSpan w:val="2"/>
            <w:tcBorders>
              <w:top w:val="single" w:sz="4" w:space="0" w:color="000000"/>
              <w:bottom w:val="single" w:sz="4" w:space="0" w:color="000000"/>
            </w:tcBorders>
          </w:tcPr>
          <w:p w:rsidR="003B002E" w:rsidP="003B002E" w14:paraId="199C05A6" w14:textId="77777777">
            <w:pPr>
              <w:pStyle w:val="TableParagraph"/>
              <w:ind w:right="1541"/>
              <w:rPr>
                <w:sz w:val="20"/>
              </w:rPr>
            </w:pPr>
            <w:r>
              <w:rPr>
                <w:sz w:val="20"/>
              </w:rPr>
              <w:t>Months doing this job:</w:t>
            </w:r>
          </w:p>
        </w:tc>
      </w:tr>
      <w:tr w14:paraId="5E74977A" w14:textId="77777777" w:rsidTr="00FB779C">
        <w:tblPrEx>
          <w:tblW w:w="9923" w:type="dxa"/>
          <w:tblLayout w:type="fixed"/>
          <w:tblCellMar>
            <w:left w:w="0" w:type="dxa"/>
            <w:right w:w="0" w:type="dxa"/>
          </w:tblCellMar>
          <w:tblLook w:val="01E0"/>
        </w:tblPrEx>
        <w:trPr>
          <w:trHeight w:val="1610"/>
        </w:trPr>
        <w:tc>
          <w:tcPr>
            <w:tcW w:w="4376" w:type="dxa"/>
            <w:vMerge/>
            <w:tcBorders>
              <w:top w:val="nil"/>
              <w:right w:val="single" w:sz="4" w:space="0" w:color="000000"/>
            </w:tcBorders>
          </w:tcPr>
          <w:p w:rsidR="003B002E" w:rsidP="003B002E" w14:paraId="12E2522D" w14:textId="77777777">
            <w:pPr>
              <w:rPr>
                <w:sz w:val="2"/>
                <w:szCs w:val="2"/>
              </w:rPr>
            </w:pPr>
          </w:p>
        </w:tc>
        <w:tc>
          <w:tcPr>
            <w:tcW w:w="5547" w:type="dxa"/>
            <w:gridSpan w:val="3"/>
            <w:tcBorders>
              <w:top w:val="nil"/>
              <w:left w:val="single" w:sz="4" w:space="0" w:color="000000"/>
            </w:tcBorders>
          </w:tcPr>
          <w:p w:rsidR="003B002E" w:rsidP="003B002E" w14:paraId="0F7737A1" w14:textId="77777777">
            <w:pPr>
              <w:pStyle w:val="TableParagraph"/>
              <w:numPr>
                <w:ilvl w:val="0"/>
                <w:numId w:val="37"/>
              </w:numPr>
              <w:tabs>
                <w:tab w:val="left" w:pos="335"/>
              </w:tabs>
              <w:spacing w:line="156" w:lineRule="exact"/>
              <w:rPr>
                <w:sz w:val="20"/>
              </w:rPr>
            </w:pPr>
            <w:r>
              <w:rPr>
                <w:sz w:val="20"/>
              </w:rPr>
              <w:t>Cut, laceration,</w:t>
            </w:r>
            <w:r>
              <w:rPr>
                <w:spacing w:val="-2"/>
                <w:sz w:val="20"/>
              </w:rPr>
              <w:t xml:space="preserve"> </w:t>
            </w:r>
            <w:r>
              <w:rPr>
                <w:sz w:val="20"/>
              </w:rPr>
              <w:t>puncture</w:t>
            </w:r>
          </w:p>
          <w:p w:rsidR="003B002E" w:rsidP="003B002E" w14:paraId="6B9DE690" w14:textId="77777777">
            <w:pPr>
              <w:pStyle w:val="TableParagraph"/>
              <w:numPr>
                <w:ilvl w:val="0"/>
                <w:numId w:val="37"/>
              </w:numPr>
              <w:tabs>
                <w:tab w:val="left" w:pos="335"/>
              </w:tabs>
              <w:spacing w:line="230" w:lineRule="exact"/>
              <w:rPr>
                <w:sz w:val="20"/>
              </w:rPr>
            </w:pPr>
            <w:r>
              <w:rPr>
                <w:sz w:val="20"/>
              </w:rPr>
              <w:t>Hernia</w:t>
            </w:r>
          </w:p>
          <w:p w:rsidR="003B002E" w:rsidP="003B002E" w14:paraId="23A322AB" w14:textId="77777777">
            <w:pPr>
              <w:pStyle w:val="TableParagraph"/>
              <w:numPr>
                <w:ilvl w:val="0"/>
                <w:numId w:val="37"/>
              </w:numPr>
              <w:tabs>
                <w:tab w:val="left" w:pos="335"/>
              </w:tabs>
              <w:spacing w:line="230" w:lineRule="exact"/>
              <w:rPr>
                <w:sz w:val="20"/>
              </w:rPr>
            </w:pPr>
            <w:r>
              <w:rPr>
                <w:sz w:val="20"/>
              </w:rPr>
              <w:t>Illness</w:t>
            </w:r>
          </w:p>
          <w:p w:rsidR="003B002E" w:rsidP="003B002E" w14:paraId="4475B371" w14:textId="77777777">
            <w:pPr>
              <w:pStyle w:val="TableParagraph"/>
              <w:numPr>
                <w:ilvl w:val="0"/>
                <w:numId w:val="37"/>
              </w:numPr>
              <w:tabs>
                <w:tab w:val="left" w:pos="335"/>
              </w:tabs>
              <w:spacing w:before="1"/>
              <w:rPr>
                <w:sz w:val="20"/>
              </w:rPr>
            </w:pPr>
            <w:r>
              <w:rPr>
                <w:sz w:val="20"/>
              </w:rPr>
              <w:t>Sprain,</w:t>
            </w:r>
            <w:r>
              <w:rPr>
                <w:spacing w:val="-2"/>
                <w:sz w:val="20"/>
              </w:rPr>
              <w:t xml:space="preserve"> </w:t>
            </w:r>
            <w:r>
              <w:rPr>
                <w:sz w:val="20"/>
              </w:rPr>
              <w:t>strain</w:t>
            </w:r>
          </w:p>
          <w:p w:rsidR="003B002E" w:rsidP="003B002E" w14:paraId="7271CE2A" w14:textId="77777777">
            <w:pPr>
              <w:pStyle w:val="TableParagraph"/>
              <w:numPr>
                <w:ilvl w:val="0"/>
                <w:numId w:val="37"/>
              </w:numPr>
              <w:tabs>
                <w:tab w:val="left" w:pos="335"/>
              </w:tabs>
              <w:spacing w:line="230" w:lineRule="exact"/>
              <w:rPr>
                <w:sz w:val="20"/>
              </w:rPr>
            </w:pPr>
            <w:r>
              <w:rPr>
                <w:sz w:val="20"/>
              </w:rPr>
              <w:t>Damage to a body</w:t>
            </w:r>
            <w:r>
              <w:rPr>
                <w:spacing w:val="-5"/>
                <w:sz w:val="20"/>
              </w:rPr>
              <w:t xml:space="preserve"> </w:t>
            </w:r>
            <w:r>
              <w:rPr>
                <w:sz w:val="20"/>
              </w:rPr>
              <w:t>system:</w:t>
            </w:r>
          </w:p>
          <w:p w:rsidR="003B002E" w:rsidP="003B002E" w14:paraId="12FF127A" w14:textId="77777777">
            <w:pPr>
              <w:pStyle w:val="TableParagraph"/>
              <w:numPr>
                <w:ilvl w:val="0"/>
                <w:numId w:val="37"/>
              </w:numPr>
              <w:tabs>
                <w:tab w:val="left" w:pos="335"/>
                <w:tab w:val="left" w:pos="1939"/>
              </w:tabs>
              <w:spacing w:line="230" w:lineRule="exact"/>
              <w:rPr>
                <w:sz w:val="20"/>
              </w:rPr>
            </w:pPr>
            <w:r>
              <w:rPr>
                <w:sz w:val="20"/>
              </w:rPr>
              <w:t>Other</w:t>
            </w:r>
            <w:r>
              <w:rPr>
                <w:spacing w:val="-1"/>
                <w:sz w:val="20"/>
              </w:rPr>
              <w:t xml:space="preserve"> </w:t>
            </w:r>
            <w:r>
              <w:rPr>
                <w:sz w:val="20"/>
                <w:u w:val="single"/>
              </w:rPr>
              <w:t xml:space="preserve"> </w:t>
            </w:r>
            <w:r>
              <w:rPr>
                <w:sz w:val="20"/>
                <w:u w:val="single"/>
              </w:rPr>
              <w:tab/>
            </w:r>
          </w:p>
        </w:tc>
      </w:tr>
    </w:tbl>
    <w:p w:rsidR="00AF3B84" w:rsidP="00AF3B84" w14:paraId="04DEF411" w14:textId="77777777">
      <w:pPr>
        <w:pStyle w:val="BodyText"/>
        <w:spacing w:before="2"/>
        <w:rPr>
          <w:sz w:val="24"/>
        </w:rPr>
      </w:pPr>
    </w:p>
    <w:p w:rsidR="00AF3B84" w:rsidP="00AF3B84" w14:paraId="6F8B1EF2" w14:textId="77777777">
      <w:pPr>
        <w:pStyle w:val="BodyText"/>
        <w:rPr>
          <w:sz w:val="24"/>
        </w:rPr>
      </w:pPr>
    </w:p>
    <w:tbl>
      <w:tblPr>
        <w:tblW w:w="0" w:type="auto"/>
        <w:tblInd w:w="1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7398"/>
        <w:gridCol w:w="2538"/>
      </w:tblGrid>
      <w:tr w14:paraId="771C3678" w14:textId="77777777" w:rsidTr="00372781">
        <w:tblPrEx>
          <w:tblW w:w="0" w:type="auto"/>
          <w:tblInd w:w="1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276"/>
        </w:trPr>
        <w:tc>
          <w:tcPr>
            <w:tcW w:w="9936" w:type="dxa"/>
            <w:gridSpan w:val="2"/>
            <w:tcBorders>
              <w:bottom w:val="nil"/>
            </w:tcBorders>
            <w:shd w:val="clear" w:color="auto" w:fill="000000"/>
          </w:tcPr>
          <w:p w:rsidR="00AF3B84" w:rsidP="00372781" w14:paraId="472F27F1" w14:textId="77777777">
            <w:pPr>
              <w:pStyle w:val="TableParagraph"/>
              <w:spacing w:line="257" w:lineRule="exact"/>
              <w:rPr>
                <w:b/>
                <w:sz w:val="24"/>
              </w:rPr>
            </w:pPr>
            <w:r>
              <w:rPr>
                <w:b/>
                <w:color w:val="FFFFFF"/>
                <w:sz w:val="24"/>
              </w:rPr>
              <w:t>Step 2: Describe the incident</w:t>
            </w:r>
          </w:p>
        </w:tc>
      </w:tr>
      <w:tr w14:paraId="6147E6EA" w14:textId="77777777" w:rsidTr="00372781">
        <w:tblPrEx>
          <w:tblW w:w="0" w:type="auto"/>
          <w:tblInd w:w="117" w:type="dxa"/>
          <w:tblLayout w:type="fixed"/>
          <w:tblCellMar>
            <w:left w:w="0" w:type="dxa"/>
            <w:right w:w="0" w:type="dxa"/>
          </w:tblCellMar>
          <w:tblLook w:val="01E0"/>
        </w:tblPrEx>
        <w:trPr>
          <w:trHeight w:val="595"/>
        </w:trPr>
        <w:tc>
          <w:tcPr>
            <w:tcW w:w="7398" w:type="dxa"/>
            <w:tcBorders>
              <w:top w:val="single" w:sz="2" w:space="0" w:color="000000"/>
              <w:left w:val="single" w:sz="2" w:space="0" w:color="000000"/>
              <w:bottom w:val="single" w:sz="2" w:space="0" w:color="000000"/>
              <w:right w:val="single" w:sz="2" w:space="0" w:color="000000"/>
            </w:tcBorders>
          </w:tcPr>
          <w:p w:rsidR="00AF3B84" w:rsidP="00372781" w14:paraId="10628558" w14:textId="77777777">
            <w:pPr>
              <w:pStyle w:val="TableParagraph"/>
              <w:spacing w:before="7"/>
              <w:ind w:left="0"/>
              <w:rPr>
                <w:sz w:val="19"/>
              </w:rPr>
            </w:pPr>
          </w:p>
          <w:p w:rsidR="00AF3B84" w:rsidP="00372781" w14:paraId="2EA23C3D" w14:textId="77777777">
            <w:pPr>
              <w:pStyle w:val="TableParagraph"/>
              <w:ind w:left="110"/>
              <w:rPr>
                <w:sz w:val="20"/>
              </w:rPr>
            </w:pPr>
            <w:r>
              <w:rPr>
                <w:sz w:val="20"/>
              </w:rPr>
              <w:t>Exact location of the incident:</w:t>
            </w:r>
          </w:p>
        </w:tc>
        <w:tc>
          <w:tcPr>
            <w:tcW w:w="2538" w:type="dxa"/>
            <w:tcBorders>
              <w:top w:val="nil"/>
              <w:left w:val="single" w:sz="2" w:space="0" w:color="000000"/>
              <w:bottom w:val="single" w:sz="2" w:space="0" w:color="000000"/>
              <w:right w:val="single" w:sz="2" w:space="0" w:color="000000"/>
            </w:tcBorders>
          </w:tcPr>
          <w:p w:rsidR="00AF3B84" w:rsidP="00372781" w14:paraId="20EDBDA3" w14:textId="77777777">
            <w:pPr>
              <w:pStyle w:val="TableParagraph"/>
              <w:spacing w:before="7"/>
              <w:ind w:left="0"/>
              <w:rPr>
                <w:sz w:val="19"/>
              </w:rPr>
            </w:pPr>
          </w:p>
          <w:p w:rsidR="00AF3B84" w:rsidP="00372781" w14:paraId="5B90E902" w14:textId="77777777">
            <w:pPr>
              <w:pStyle w:val="TableParagraph"/>
              <w:ind w:left="110"/>
              <w:rPr>
                <w:sz w:val="20"/>
              </w:rPr>
            </w:pPr>
            <w:r>
              <w:rPr>
                <w:sz w:val="20"/>
              </w:rPr>
              <w:t>Exact time:</w:t>
            </w:r>
          </w:p>
        </w:tc>
      </w:tr>
      <w:tr w14:paraId="1BEED772" w14:textId="77777777" w:rsidTr="00372781">
        <w:tblPrEx>
          <w:tblW w:w="0" w:type="auto"/>
          <w:tblInd w:w="117" w:type="dxa"/>
          <w:tblLayout w:type="fixed"/>
          <w:tblCellMar>
            <w:left w:w="0" w:type="dxa"/>
            <w:right w:w="0" w:type="dxa"/>
          </w:tblCellMar>
          <w:tblLook w:val="01E0"/>
        </w:tblPrEx>
        <w:trPr>
          <w:trHeight w:val="584"/>
        </w:trPr>
        <w:tc>
          <w:tcPr>
            <w:tcW w:w="9936" w:type="dxa"/>
            <w:gridSpan w:val="2"/>
            <w:tcBorders>
              <w:top w:val="single" w:sz="2" w:space="0" w:color="000000"/>
              <w:left w:val="single" w:sz="2" w:space="0" w:color="000000"/>
              <w:bottom w:val="single" w:sz="2" w:space="0" w:color="000000"/>
              <w:right w:val="single" w:sz="2" w:space="0" w:color="000000"/>
            </w:tcBorders>
          </w:tcPr>
          <w:p w:rsidR="00AF3B84" w:rsidP="00372781" w14:paraId="1E727C25" w14:textId="77777777">
            <w:pPr>
              <w:pStyle w:val="TableParagraph"/>
              <w:tabs>
                <w:tab w:val="left" w:pos="3231"/>
                <w:tab w:val="left" w:pos="5864"/>
              </w:tabs>
              <w:spacing w:line="226" w:lineRule="exact"/>
              <w:ind w:left="110"/>
              <w:rPr>
                <w:sz w:val="20"/>
              </w:rPr>
            </w:pPr>
            <w:r>
              <w:rPr>
                <w:sz w:val="20"/>
              </w:rPr>
              <w:t>What part of</w:t>
            </w:r>
            <w:r>
              <w:rPr>
                <w:spacing w:val="-8"/>
                <w:sz w:val="20"/>
              </w:rPr>
              <w:t xml:space="preserve"> </w:t>
            </w:r>
            <w:r>
              <w:rPr>
                <w:sz w:val="20"/>
              </w:rPr>
              <w:t>employee’s</w:t>
            </w:r>
            <w:r>
              <w:rPr>
                <w:spacing w:val="-2"/>
                <w:sz w:val="20"/>
              </w:rPr>
              <w:t xml:space="preserve"> </w:t>
            </w:r>
            <w:r>
              <w:rPr>
                <w:sz w:val="20"/>
              </w:rPr>
              <w:t>workday?</w:t>
            </w:r>
            <w:r>
              <w:rPr>
                <w:sz w:val="20"/>
              </w:rPr>
              <w:tab/>
            </w:r>
            <w:r>
              <w:rPr>
                <w:rFonts w:ascii="Wingdings" w:hAnsi="Wingdings"/>
                <w:sz w:val="20"/>
              </w:rPr>
              <w:sym w:font="Wingdings" w:char="F071"/>
            </w:r>
            <w:r>
              <w:rPr>
                <w:sz w:val="20"/>
              </w:rPr>
              <w:t xml:space="preserve"> Entering or leaving</w:t>
            </w:r>
            <w:r>
              <w:rPr>
                <w:spacing w:val="-1"/>
                <w:sz w:val="20"/>
              </w:rPr>
              <w:t xml:space="preserve"> </w:t>
            </w:r>
            <w:r>
              <w:rPr>
                <w:sz w:val="20"/>
              </w:rPr>
              <w:t>work</w:t>
            </w:r>
            <w:r>
              <w:rPr>
                <w:sz w:val="20"/>
              </w:rPr>
              <w:tab/>
            </w:r>
            <w:r>
              <w:rPr>
                <w:rFonts w:ascii="Wingdings" w:hAnsi="Wingdings"/>
                <w:sz w:val="20"/>
              </w:rPr>
              <w:sym w:font="Wingdings" w:char="F071"/>
            </w:r>
            <w:r>
              <w:rPr>
                <w:sz w:val="20"/>
              </w:rPr>
              <w:t xml:space="preserve"> Doing normal work</w:t>
            </w:r>
            <w:r>
              <w:rPr>
                <w:spacing w:val="-2"/>
                <w:sz w:val="20"/>
              </w:rPr>
              <w:t xml:space="preserve"> </w:t>
            </w:r>
            <w:r>
              <w:rPr>
                <w:sz w:val="20"/>
              </w:rPr>
              <w:t>activities</w:t>
            </w:r>
          </w:p>
          <w:p w:rsidR="00AF3B84" w:rsidP="00FB779C" w14:paraId="291168D1" w14:textId="77777777">
            <w:pPr>
              <w:pStyle w:val="TableParagraph"/>
              <w:numPr>
                <w:ilvl w:val="0"/>
                <w:numId w:val="36"/>
              </w:numPr>
              <w:tabs>
                <w:tab w:val="left" w:pos="590"/>
                <w:tab w:val="left" w:pos="2655"/>
                <w:tab w:val="left" w:pos="5243"/>
                <w:tab w:val="left" w:pos="7193"/>
                <w:tab w:val="left" w:pos="9778"/>
              </w:tabs>
              <w:spacing w:line="230" w:lineRule="exact"/>
              <w:ind w:hanging="229"/>
              <w:rPr>
                <w:sz w:val="20"/>
              </w:rPr>
            </w:pPr>
            <w:r>
              <w:rPr>
                <w:sz w:val="20"/>
              </w:rPr>
              <w:t>During</w:t>
            </w:r>
            <w:r>
              <w:rPr>
                <w:spacing w:val="-2"/>
                <w:sz w:val="20"/>
              </w:rPr>
              <w:t xml:space="preserve"> </w:t>
            </w:r>
            <w:r>
              <w:rPr>
                <w:sz w:val="20"/>
              </w:rPr>
              <w:t>meal period</w:t>
            </w:r>
            <w:r>
              <w:rPr>
                <w:sz w:val="20"/>
              </w:rPr>
              <w:tab/>
            </w:r>
            <w:r>
              <w:rPr>
                <w:rFonts w:ascii="Wingdings" w:hAnsi="Wingdings"/>
                <w:sz w:val="20"/>
              </w:rPr>
              <w:sym w:font="Wingdings" w:char="F071"/>
            </w:r>
            <w:r>
              <w:rPr>
                <w:spacing w:val="-2"/>
                <w:sz w:val="20"/>
              </w:rPr>
              <w:t xml:space="preserve"> </w:t>
            </w:r>
            <w:r>
              <w:rPr>
                <w:sz w:val="20"/>
              </w:rPr>
              <w:t>During break</w:t>
            </w:r>
            <w:r>
              <w:rPr>
                <w:sz w:val="20"/>
              </w:rPr>
              <w:tab/>
            </w:r>
            <w:r>
              <w:rPr>
                <w:rFonts w:ascii="Wingdings" w:hAnsi="Wingdings"/>
                <w:sz w:val="20"/>
              </w:rPr>
              <w:sym w:font="Wingdings" w:char="F071"/>
            </w:r>
            <w:r>
              <w:rPr>
                <w:spacing w:val="-2"/>
                <w:sz w:val="20"/>
              </w:rPr>
              <w:t xml:space="preserve"> </w:t>
            </w:r>
            <w:r>
              <w:rPr>
                <w:sz w:val="20"/>
              </w:rPr>
              <w:t>Working</w:t>
            </w:r>
            <w:r>
              <w:rPr>
                <w:spacing w:val="-2"/>
                <w:sz w:val="20"/>
              </w:rPr>
              <w:t xml:space="preserve"> </w:t>
            </w:r>
            <w:r>
              <w:rPr>
                <w:sz w:val="20"/>
              </w:rPr>
              <w:t>overtime</w:t>
            </w:r>
            <w:r>
              <w:rPr>
                <w:sz w:val="20"/>
              </w:rPr>
              <w:tab/>
            </w:r>
            <w:r>
              <w:rPr>
                <w:rFonts w:ascii="Wingdings" w:hAnsi="Wingdings"/>
                <w:sz w:val="20"/>
              </w:rPr>
              <w:sym w:font="Wingdings" w:char="F071"/>
            </w:r>
            <w:r>
              <w:rPr>
                <w:spacing w:val="-3"/>
                <w:sz w:val="20"/>
              </w:rPr>
              <w:t xml:space="preserve"> </w:t>
            </w:r>
            <w:r>
              <w:rPr>
                <w:sz w:val="20"/>
              </w:rPr>
              <w:t>Other</w:t>
            </w:r>
            <w:r>
              <w:rPr>
                <w:sz w:val="20"/>
                <w:u w:val="single"/>
              </w:rPr>
              <w:t xml:space="preserve"> </w:t>
            </w:r>
            <w:r>
              <w:rPr>
                <w:sz w:val="20"/>
                <w:u w:val="single"/>
              </w:rPr>
              <w:tab/>
            </w:r>
          </w:p>
        </w:tc>
      </w:tr>
      <w:tr w14:paraId="0DAD4B19" w14:textId="77777777" w:rsidTr="00FB779C">
        <w:tblPrEx>
          <w:tblW w:w="0" w:type="auto"/>
          <w:tblInd w:w="117" w:type="dxa"/>
          <w:tblLayout w:type="fixed"/>
          <w:tblCellMar>
            <w:left w:w="0" w:type="dxa"/>
            <w:right w:w="0" w:type="dxa"/>
          </w:tblCellMar>
          <w:tblLook w:val="01E0"/>
        </w:tblPrEx>
        <w:trPr>
          <w:trHeight w:val="2556"/>
        </w:trPr>
        <w:tc>
          <w:tcPr>
            <w:tcW w:w="9936" w:type="dxa"/>
            <w:gridSpan w:val="2"/>
            <w:tcBorders>
              <w:top w:val="single" w:sz="2" w:space="0" w:color="000000"/>
              <w:left w:val="single" w:sz="2" w:space="0" w:color="000000"/>
              <w:bottom w:val="single" w:sz="2" w:space="0" w:color="000000"/>
              <w:right w:val="single" w:sz="2" w:space="0" w:color="000000"/>
            </w:tcBorders>
          </w:tcPr>
          <w:p w:rsidR="00AF3B84" w:rsidP="00372781" w14:paraId="34CBE8C3" w14:textId="77777777">
            <w:pPr>
              <w:pStyle w:val="TableParagraph"/>
              <w:spacing w:line="227" w:lineRule="exact"/>
              <w:ind w:left="110"/>
              <w:rPr>
                <w:sz w:val="20"/>
              </w:rPr>
            </w:pPr>
            <w:r>
              <w:rPr>
                <w:sz w:val="20"/>
              </w:rPr>
              <w:t>Names of witnesses (if any):</w:t>
            </w:r>
          </w:p>
        </w:tc>
      </w:tr>
    </w:tbl>
    <w:p w:rsidR="00AF3B84" w:rsidP="00AF3B84" w14:paraId="4C26B1C8" w14:textId="77777777">
      <w:pPr>
        <w:spacing w:line="227" w:lineRule="exact"/>
        <w:sectPr w:rsidSect="00FB779C">
          <w:pgSz w:w="12240" w:h="15840"/>
          <w:pgMar w:top="1361" w:right="1361" w:bottom="1361" w:left="1361" w:header="0" w:footer="678" w:gutter="0"/>
          <w:cols w:space="720"/>
        </w:sectPr>
      </w:pP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368"/>
        <w:gridCol w:w="3330"/>
        <w:gridCol w:w="2520"/>
        <w:gridCol w:w="2718"/>
      </w:tblGrid>
      <w:tr w14:paraId="1EF8231D" w14:textId="77777777" w:rsidTr="00372781">
        <w:tblPrEx>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256"/>
        </w:trPr>
        <w:tc>
          <w:tcPr>
            <w:tcW w:w="1368" w:type="dxa"/>
            <w:tcBorders>
              <w:right w:val="single" w:sz="4" w:space="0" w:color="000000"/>
            </w:tcBorders>
          </w:tcPr>
          <w:p w:rsidR="00AF3B84" w:rsidP="00372781" w14:paraId="037F2C3D" w14:textId="77777777">
            <w:pPr>
              <w:pStyle w:val="TableParagraph"/>
              <w:spacing w:before="3" w:line="228" w:lineRule="exact"/>
              <w:ind w:right="133"/>
              <w:rPr>
                <w:sz w:val="20"/>
              </w:rPr>
            </w:pPr>
            <w:r>
              <w:rPr>
                <w:b/>
                <w:sz w:val="20"/>
              </w:rPr>
              <w:t>Number of attachments</w:t>
            </w:r>
            <w:r>
              <w:rPr>
                <w:sz w:val="20"/>
              </w:rPr>
              <w:t>:</w:t>
            </w:r>
          </w:p>
        </w:tc>
        <w:tc>
          <w:tcPr>
            <w:tcW w:w="3330" w:type="dxa"/>
            <w:tcBorders>
              <w:left w:val="single" w:sz="4" w:space="0" w:color="000000"/>
              <w:right w:val="single" w:sz="4" w:space="0" w:color="000000"/>
            </w:tcBorders>
          </w:tcPr>
          <w:p w:rsidR="00AF3B84" w:rsidP="00372781" w14:paraId="40D0C6D3" w14:textId="77777777">
            <w:pPr>
              <w:pStyle w:val="TableParagraph"/>
              <w:spacing w:line="227" w:lineRule="exact"/>
              <w:ind w:left="105"/>
              <w:rPr>
                <w:sz w:val="20"/>
              </w:rPr>
            </w:pPr>
            <w:r>
              <w:rPr>
                <w:sz w:val="20"/>
              </w:rPr>
              <w:t>Written witness statements:</w:t>
            </w:r>
          </w:p>
        </w:tc>
        <w:tc>
          <w:tcPr>
            <w:tcW w:w="2520" w:type="dxa"/>
            <w:tcBorders>
              <w:left w:val="single" w:sz="4" w:space="0" w:color="000000"/>
              <w:right w:val="single" w:sz="4" w:space="0" w:color="000000"/>
            </w:tcBorders>
          </w:tcPr>
          <w:p w:rsidR="00AF3B84" w:rsidP="00372781" w14:paraId="24685C01" w14:textId="77777777">
            <w:pPr>
              <w:pStyle w:val="TableParagraph"/>
              <w:spacing w:line="227" w:lineRule="exact"/>
              <w:ind w:left="103"/>
              <w:rPr>
                <w:sz w:val="20"/>
              </w:rPr>
            </w:pPr>
            <w:r>
              <w:rPr>
                <w:sz w:val="20"/>
              </w:rPr>
              <w:t>Photographs:</w:t>
            </w:r>
          </w:p>
        </w:tc>
        <w:tc>
          <w:tcPr>
            <w:tcW w:w="2718" w:type="dxa"/>
            <w:tcBorders>
              <w:left w:val="single" w:sz="4" w:space="0" w:color="000000"/>
            </w:tcBorders>
          </w:tcPr>
          <w:p w:rsidR="00AF3B84" w:rsidP="00372781" w14:paraId="529E538D" w14:textId="77777777">
            <w:pPr>
              <w:pStyle w:val="TableParagraph"/>
              <w:spacing w:line="227" w:lineRule="exact"/>
              <w:ind w:left="104"/>
              <w:rPr>
                <w:sz w:val="20"/>
              </w:rPr>
            </w:pPr>
            <w:r>
              <w:rPr>
                <w:sz w:val="20"/>
              </w:rPr>
              <w:t>Maps / drawings:</w:t>
            </w:r>
          </w:p>
        </w:tc>
      </w:tr>
      <w:tr w14:paraId="1996E5E9" w14:textId="77777777" w:rsidTr="00372781">
        <w:tblPrEx>
          <w:tblW w:w="0" w:type="auto"/>
          <w:tblInd w:w="114" w:type="dxa"/>
          <w:tblLayout w:type="fixed"/>
          <w:tblCellMar>
            <w:left w:w="0" w:type="dxa"/>
            <w:right w:w="0" w:type="dxa"/>
          </w:tblCellMar>
          <w:tblLook w:val="01E0"/>
        </w:tblPrEx>
        <w:trPr>
          <w:trHeight w:val="475"/>
        </w:trPr>
        <w:tc>
          <w:tcPr>
            <w:tcW w:w="9936" w:type="dxa"/>
            <w:gridSpan w:val="4"/>
          </w:tcPr>
          <w:p w:rsidR="00AF3B84" w:rsidP="00372781" w14:paraId="3067CFAD" w14:textId="77777777">
            <w:pPr>
              <w:pStyle w:val="TableParagraph"/>
              <w:spacing w:line="227" w:lineRule="exact"/>
              <w:rPr>
                <w:sz w:val="20"/>
              </w:rPr>
            </w:pPr>
            <w:r>
              <w:rPr>
                <w:sz w:val="20"/>
              </w:rPr>
              <w:t>What personal protective equipment was being used (if any)?</w:t>
            </w:r>
          </w:p>
        </w:tc>
      </w:tr>
      <w:tr w14:paraId="46DD8E5F" w14:textId="77777777" w:rsidTr="00372781">
        <w:tblPrEx>
          <w:tblW w:w="0" w:type="auto"/>
          <w:tblInd w:w="114" w:type="dxa"/>
          <w:tblLayout w:type="fixed"/>
          <w:tblCellMar>
            <w:left w:w="0" w:type="dxa"/>
            <w:right w:w="0" w:type="dxa"/>
          </w:tblCellMar>
          <w:tblLook w:val="01E0"/>
        </w:tblPrEx>
        <w:trPr>
          <w:trHeight w:val="5044"/>
        </w:trPr>
        <w:tc>
          <w:tcPr>
            <w:tcW w:w="9936" w:type="dxa"/>
            <w:gridSpan w:val="4"/>
          </w:tcPr>
          <w:p w:rsidR="00AF3B84" w:rsidP="00372781" w14:paraId="4CFEC8C0" w14:textId="77777777">
            <w:pPr>
              <w:pStyle w:val="TableParagraph"/>
              <w:rPr>
                <w:sz w:val="20"/>
              </w:rPr>
            </w:pPr>
            <w:r>
              <w:rPr>
                <w:sz w:val="20"/>
              </w:rPr>
              <w:t>Describe, step-by-step the events that led up to the injury. Include names of any machines, parts, objects, tools, materials and other important details.</w:t>
            </w:r>
          </w:p>
          <w:p w:rsidR="00AF3B84" w:rsidP="00372781" w14:paraId="656854ED" w14:textId="77777777">
            <w:pPr>
              <w:pStyle w:val="TableParagraph"/>
              <w:ind w:left="0"/>
            </w:pPr>
          </w:p>
          <w:p w:rsidR="00AF3B84" w:rsidP="00372781" w14:paraId="6E8EE681" w14:textId="77777777">
            <w:pPr>
              <w:pStyle w:val="TableParagraph"/>
              <w:ind w:left="0"/>
            </w:pPr>
          </w:p>
          <w:p w:rsidR="00AF3B84" w:rsidP="00372781" w14:paraId="7B2DDDF8" w14:textId="77777777">
            <w:pPr>
              <w:pStyle w:val="TableParagraph"/>
              <w:ind w:left="0"/>
            </w:pPr>
          </w:p>
          <w:p w:rsidR="00AF3B84" w:rsidP="00372781" w14:paraId="29A95DB8" w14:textId="77777777">
            <w:pPr>
              <w:pStyle w:val="TableParagraph"/>
              <w:ind w:left="0"/>
            </w:pPr>
          </w:p>
          <w:p w:rsidR="00AF3B84" w:rsidP="00372781" w14:paraId="617D219A" w14:textId="77777777">
            <w:pPr>
              <w:pStyle w:val="TableParagraph"/>
              <w:ind w:left="0"/>
            </w:pPr>
          </w:p>
          <w:p w:rsidR="00AF3B84" w:rsidP="00372781" w14:paraId="187EEEE8" w14:textId="77777777">
            <w:pPr>
              <w:pStyle w:val="TableParagraph"/>
              <w:ind w:left="0"/>
            </w:pPr>
          </w:p>
          <w:p w:rsidR="00AF3B84" w:rsidP="00372781" w14:paraId="58A00B94" w14:textId="77777777">
            <w:pPr>
              <w:pStyle w:val="TableParagraph"/>
              <w:ind w:left="0"/>
            </w:pPr>
          </w:p>
          <w:p w:rsidR="00AF3B84" w:rsidP="00372781" w14:paraId="0EE909AE" w14:textId="77777777">
            <w:pPr>
              <w:pStyle w:val="TableParagraph"/>
              <w:ind w:left="0"/>
            </w:pPr>
          </w:p>
          <w:p w:rsidR="00AF3B84" w:rsidP="00372781" w14:paraId="1D2514AE" w14:textId="77777777">
            <w:pPr>
              <w:pStyle w:val="TableParagraph"/>
              <w:ind w:left="0"/>
            </w:pPr>
          </w:p>
          <w:p w:rsidR="00AF3B84" w:rsidP="00372781" w14:paraId="32972117" w14:textId="77777777">
            <w:pPr>
              <w:pStyle w:val="TableParagraph"/>
              <w:spacing w:before="7"/>
              <w:ind w:left="0"/>
              <w:rPr>
                <w:sz w:val="21"/>
              </w:rPr>
            </w:pPr>
          </w:p>
          <w:p w:rsidR="00AF3B84" w:rsidP="00372781" w14:paraId="6ADD4CF0" w14:textId="77777777">
            <w:pPr>
              <w:pStyle w:val="TableParagraph"/>
              <w:ind w:left="5258"/>
              <w:rPr>
                <w:rFonts w:ascii="Wingdings" w:hAnsi="Wingdings"/>
                <w:sz w:val="20"/>
              </w:rPr>
            </w:pPr>
          </w:p>
        </w:tc>
      </w:tr>
    </w:tbl>
    <w:p w:rsidR="00AF3B84" w:rsidP="00AF3B84" w14:paraId="3CAB9DAA" w14:textId="77777777">
      <w:pPr>
        <w:pStyle w:val="BodyText"/>
        <w:spacing w:before="10"/>
        <w:rPr>
          <w:sz w:val="24"/>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148"/>
        <w:gridCol w:w="1099"/>
        <w:gridCol w:w="1489"/>
        <w:gridCol w:w="2199"/>
      </w:tblGrid>
      <w:tr w14:paraId="221A3EF8" w14:textId="77777777" w:rsidTr="00372781">
        <w:tblPrEx>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78"/>
        </w:trPr>
        <w:tc>
          <w:tcPr>
            <w:tcW w:w="9935" w:type="dxa"/>
            <w:gridSpan w:val="4"/>
            <w:tcBorders>
              <w:top w:val="nil"/>
              <w:left w:val="nil"/>
              <w:bottom w:val="nil"/>
              <w:right w:val="nil"/>
            </w:tcBorders>
            <w:shd w:val="clear" w:color="auto" w:fill="000000"/>
          </w:tcPr>
          <w:p w:rsidR="00AF3B84" w:rsidP="00372781" w14:paraId="1ECC63B8" w14:textId="77777777">
            <w:pPr>
              <w:pStyle w:val="TableParagraph"/>
              <w:spacing w:before="1" w:line="257" w:lineRule="exact"/>
              <w:ind w:left="110"/>
              <w:rPr>
                <w:b/>
                <w:sz w:val="24"/>
              </w:rPr>
            </w:pPr>
            <w:r>
              <w:rPr>
                <w:b/>
                <w:color w:val="FFFFFF"/>
                <w:sz w:val="24"/>
              </w:rPr>
              <w:t>Step 3: Why did the incident happen?</w:t>
            </w:r>
          </w:p>
        </w:tc>
      </w:tr>
      <w:tr w14:paraId="7023C8CB" w14:textId="77777777" w:rsidTr="00372781">
        <w:tblPrEx>
          <w:tblW w:w="0" w:type="auto"/>
          <w:tblInd w:w="119" w:type="dxa"/>
          <w:tblLayout w:type="fixed"/>
          <w:tblCellMar>
            <w:left w:w="0" w:type="dxa"/>
            <w:right w:w="0" w:type="dxa"/>
          </w:tblCellMar>
          <w:tblLook w:val="01E0"/>
        </w:tblPrEx>
        <w:trPr>
          <w:trHeight w:val="3449"/>
        </w:trPr>
        <w:tc>
          <w:tcPr>
            <w:tcW w:w="5148" w:type="dxa"/>
          </w:tcPr>
          <w:p w:rsidR="00AF3B84" w:rsidP="00372781" w14:paraId="63EE819D" w14:textId="77777777">
            <w:pPr>
              <w:pStyle w:val="TableParagraph"/>
              <w:spacing w:before="8"/>
              <w:ind w:left="0"/>
              <w:rPr>
                <w:sz w:val="19"/>
              </w:rPr>
            </w:pPr>
          </w:p>
          <w:p w:rsidR="00AF3B84" w:rsidP="00372781" w14:paraId="4FEF55DA" w14:textId="77777777">
            <w:pPr>
              <w:pStyle w:val="TableParagraph"/>
              <w:rPr>
                <w:sz w:val="20"/>
              </w:rPr>
            </w:pPr>
            <w:r>
              <w:rPr>
                <w:sz w:val="20"/>
              </w:rPr>
              <w:t>Unsafe workplace conditions: (Check all that apply)</w:t>
            </w:r>
          </w:p>
          <w:p w:rsidR="00AF3B84" w:rsidP="00FB779C" w14:paraId="2BBD62AA" w14:textId="77777777">
            <w:pPr>
              <w:pStyle w:val="TableParagraph"/>
              <w:numPr>
                <w:ilvl w:val="0"/>
                <w:numId w:val="35"/>
              </w:numPr>
              <w:tabs>
                <w:tab w:val="left" w:pos="338"/>
              </w:tabs>
              <w:spacing w:before="1" w:line="230" w:lineRule="exact"/>
              <w:ind w:hanging="231"/>
              <w:rPr>
                <w:sz w:val="20"/>
              </w:rPr>
            </w:pPr>
            <w:r>
              <w:rPr>
                <w:sz w:val="20"/>
              </w:rPr>
              <w:t>Inadequate</w:t>
            </w:r>
            <w:r>
              <w:rPr>
                <w:spacing w:val="-2"/>
                <w:sz w:val="20"/>
              </w:rPr>
              <w:t xml:space="preserve"> </w:t>
            </w:r>
            <w:r>
              <w:rPr>
                <w:sz w:val="20"/>
              </w:rPr>
              <w:t>guard</w:t>
            </w:r>
          </w:p>
          <w:p w:rsidR="00AF3B84" w:rsidP="00FB779C" w14:paraId="1B7EDEC3" w14:textId="77777777">
            <w:pPr>
              <w:pStyle w:val="TableParagraph"/>
              <w:numPr>
                <w:ilvl w:val="0"/>
                <w:numId w:val="35"/>
              </w:numPr>
              <w:tabs>
                <w:tab w:val="left" w:pos="338"/>
              </w:tabs>
              <w:spacing w:line="230" w:lineRule="exact"/>
              <w:ind w:hanging="231"/>
              <w:rPr>
                <w:sz w:val="20"/>
              </w:rPr>
            </w:pPr>
            <w:r>
              <w:rPr>
                <w:sz w:val="20"/>
              </w:rPr>
              <w:t>Unguarded</w:t>
            </w:r>
            <w:r>
              <w:rPr>
                <w:spacing w:val="-2"/>
                <w:sz w:val="20"/>
              </w:rPr>
              <w:t xml:space="preserve"> </w:t>
            </w:r>
            <w:r>
              <w:rPr>
                <w:sz w:val="20"/>
              </w:rPr>
              <w:t>hazard</w:t>
            </w:r>
          </w:p>
          <w:p w:rsidR="00AF3B84" w:rsidP="00FB779C" w14:paraId="6D34B1DC" w14:textId="77777777">
            <w:pPr>
              <w:pStyle w:val="TableParagraph"/>
              <w:numPr>
                <w:ilvl w:val="0"/>
                <w:numId w:val="35"/>
              </w:numPr>
              <w:tabs>
                <w:tab w:val="left" w:pos="338"/>
              </w:tabs>
              <w:ind w:hanging="231"/>
              <w:rPr>
                <w:sz w:val="20"/>
              </w:rPr>
            </w:pPr>
            <w:r>
              <w:rPr>
                <w:sz w:val="20"/>
              </w:rPr>
              <w:t>Safety device is</w:t>
            </w:r>
            <w:r>
              <w:rPr>
                <w:spacing w:val="-1"/>
                <w:sz w:val="20"/>
              </w:rPr>
              <w:t xml:space="preserve"> </w:t>
            </w:r>
            <w:r>
              <w:rPr>
                <w:sz w:val="20"/>
              </w:rPr>
              <w:t>defective</w:t>
            </w:r>
          </w:p>
          <w:p w:rsidR="00AF3B84" w:rsidP="00FB779C" w14:paraId="199828A7" w14:textId="77777777">
            <w:pPr>
              <w:pStyle w:val="TableParagraph"/>
              <w:numPr>
                <w:ilvl w:val="0"/>
                <w:numId w:val="35"/>
              </w:numPr>
              <w:tabs>
                <w:tab w:val="left" w:pos="338"/>
              </w:tabs>
              <w:spacing w:before="1" w:line="230" w:lineRule="exact"/>
              <w:ind w:hanging="231"/>
              <w:rPr>
                <w:sz w:val="20"/>
              </w:rPr>
            </w:pPr>
            <w:r>
              <w:rPr>
                <w:sz w:val="20"/>
              </w:rPr>
              <w:t>Tool or equipment</w:t>
            </w:r>
            <w:r>
              <w:rPr>
                <w:spacing w:val="-4"/>
                <w:sz w:val="20"/>
              </w:rPr>
              <w:t xml:space="preserve"> </w:t>
            </w:r>
            <w:r>
              <w:rPr>
                <w:sz w:val="20"/>
              </w:rPr>
              <w:t>defective</w:t>
            </w:r>
          </w:p>
          <w:p w:rsidR="00AF3B84" w:rsidP="00FB779C" w14:paraId="7D5C5F83" w14:textId="77777777">
            <w:pPr>
              <w:pStyle w:val="TableParagraph"/>
              <w:numPr>
                <w:ilvl w:val="0"/>
                <w:numId w:val="35"/>
              </w:numPr>
              <w:tabs>
                <w:tab w:val="left" w:pos="336"/>
              </w:tabs>
              <w:spacing w:line="230" w:lineRule="exact"/>
              <w:ind w:left="335" w:hanging="229"/>
              <w:rPr>
                <w:sz w:val="20"/>
              </w:rPr>
            </w:pPr>
            <w:r>
              <w:rPr>
                <w:sz w:val="20"/>
              </w:rPr>
              <w:t>Workstation layout is</w:t>
            </w:r>
            <w:r>
              <w:rPr>
                <w:spacing w:val="-4"/>
                <w:sz w:val="20"/>
              </w:rPr>
              <w:t xml:space="preserve"> </w:t>
            </w:r>
            <w:r>
              <w:rPr>
                <w:sz w:val="20"/>
              </w:rPr>
              <w:t>hazardous</w:t>
            </w:r>
          </w:p>
          <w:p w:rsidR="00AF3B84" w:rsidP="00FB779C" w14:paraId="5BC9246B" w14:textId="77777777">
            <w:pPr>
              <w:pStyle w:val="TableParagraph"/>
              <w:numPr>
                <w:ilvl w:val="0"/>
                <w:numId w:val="35"/>
              </w:numPr>
              <w:tabs>
                <w:tab w:val="left" w:pos="338"/>
              </w:tabs>
              <w:ind w:hanging="231"/>
              <w:rPr>
                <w:sz w:val="20"/>
              </w:rPr>
            </w:pPr>
            <w:r>
              <w:rPr>
                <w:sz w:val="20"/>
              </w:rPr>
              <w:t>Unsafe</w:t>
            </w:r>
            <w:r>
              <w:rPr>
                <w:spacing w:val="-1"/>
                <w:sz w:val="20"/>
              </w:rPr>
              <w:t xml:space="preserve"> </w:t>
            </w:r>
            <w:r>
              <w:rPr>
                <w:sz w:val="20"/>
              </w:rPr>
              <w:t>lighting</w:t>
            </w:r>
          </w:p>
          <w:p w:rsidR="00AF3B84" w:rsidP="00FB779C" w14:paraId="4E86F237" w14:textId="77777777">
            <w:pPr>
              <w:pStyle w:val="TableParagraph"/>
              <w:numPr>
                <w:ilvl w:val="0"/>
                <w:numId w:val="35"/>
              </w:numPr>
              <w:tabs>
                <w:tab w:val="left" w:pos="338"/>
              </w:tabs>
              <w:spacing w:line="230" w:lineRule="exact"/>
              <w:ind w:hanging="231"/>
              <w:rPr>
                <w:sz w:val="20"/>
              </w:rPr>
            </w:pPr>
            <w:r>
              <w:rPr>
                <w:sz w:val="20"/>
              </w:rPr>
              <w:t>Unsafe</w:t>
            </w:r>
            <w:r>
              <w:rPr>
                <w:spacing w:val="-3"/>
                <w:sz w:val="20"/>
              </w:rPr>
              <w:t xml:space="preserve"> </w:t>
            </w:r>
            <w:r>
              <w:rPr>
                <w:sz w:val="20"/>
              </w:rPr>
              <w:t>ventilation</w:t>
            </w:r>
          </w:p>
          <w:p w:rsidR="00AF3B84" w:rsidP="00FB779C" w14:paraId="2A06FD8D" w14:textId="77777777">
            <w:pPr>
              <w:pStyle w:val="TableParagraph"/>
              <w:numPr>
                <w:ilvl w:val="0"/>
                <w:numId w:val="35"/>
              </w:numPr>
              <w:tabs>
                <w:tab w:val="left" w:pos="338"/>
              </w:tabs>
              <w:spacing w:line="230" w:lineRule="exact"/>
              <w:ind w:hanging="231"/>
              <w:rPr>
                <w:sz w:val="20"/>
              </w:rPr>
            </w:pPr>
            <w:r>
              <w:rPr>
                <w:sz w:val="20"/>
              </w:rPr>
              <w:t>Lack of needed personal protective</w:t>
            </w:r>
            <w:r>
              <w:rPr>
                <w:spacing w:val="-8"/>
                <w:sz w:val="20"/>
              </w:rPr>
              <w:t xml:space="preserve"> </w:t>
            </w:r>
            <w:r>
              <w:rPr>
                <w:sz w:val="20"/>
              </w:rPr>
              <w:t>equipment</w:t>
            </w:r>
          </w:p>
          <w:p w:rsidR="00AF3B84" w:rsidP="00FB779C" w14:paraId="6939CE55" w14:textId="77777777">
            <w:pPr>
              <w:pStyle w:val="TableParagraph"/>
              <w:numPr>
                <w:ilvl w:val="0"/>
                <w:numId w:val="35"/>
              </w:numPr>
              <w:tabs>
                <w:tab w:val="left" w:pos="338"/>
              </w:tabs>
              <w:spacing w:before="1"/>
              <w:ind w:hanging="231"/>
              <w:rPr>
                <w:sz w:val="20"/>
              </w:rPr>
            </w:pPr>
            <w:r>
              <w:rPr>
                <w:sz w:val="20"/>
              </w:rPr>
              <w:t>Lack of appropriate equipment /</w:t>
            </w:r>
            <w:r>
              <w:rPr>
                <w:spacing w:val="-6"/>
                <w:sz w:val="20"/>
              </w:rPr>
              <w:t xml:space="preserve"> </w:t>
            </w:r>
            <w:r>
              <w:rPr>
                <w:sz w:val="20"/>
              </w:rPr>
              <w:t>tools</w:t>
            </w:r>
          </w:p>
          <w:p w:rsidR="00AF3B84" w:rsidP="00FB779C" w14:paraId="69AD70FD" w14:textId="77777777">
            <w:pPr>
              <w:pStyle w:val="TableParagraph"/>
              <w:numPr>
                <w:ilvl w:val="0"/>
                <w:numId w:val="35"/>
              </w:numPr>
              <w:tabs>
                <w:tab w:val="left" w:pos="338"/>
              </w:tabs>
              <w:spacing w:line="230" w:lineRule="exact"/>
              <w:ind w:hanging="231"/>
              <w:rPr>
                <w:sz w:val="20"/>
              </w:rPr>
            </w:pPr>
            <w:r>
              <w:rPr>
                <w:sz w:val="20"/>
              </w:rPr>
              <w:t>Unsafe</w:t>
            </w:r>
            <w:r>
              <w:rPr>
                <w:spacing w:val="-1"/>
                <w:sz w:val="20"/>
              </w:rPr>
              <w:t xml:space="preserve"> </w:t>
            </w:r>
            <w:r>
              <w:rPr>
                <w:sz w:val="20"/>
              </w:rPr>
              <w:t>clothing</w:t>
            </w:r>
          </w:p>
          <w:p w:rsidR="00AF3B84" w:rsidP="00FB779C" w14:paraId="3DD47925" w14:textId="77777777">
            <w:pPr>
              <w:pStyle w:val="TableParagraph"/>
              <w:numPr>
                <w:ilvl w:val="0"/>
                <w:numId w:val="35"/>
              </w:numPr>
              <w:tabs>
                <w:tab w:val="left" w:pos="338"/>
              </w:tabs>
              <w:spacing w:line="230" w:lineRule="exact"/>
              <w:ind w:hanging="231"/>
              <w:rPr>
                <w:sz w:val="20"/>
              </w:rPr>
            </w:pPr>
            <w:r>
              <w:rPr>
                <w:sz w:val="20"/>
              </w:rPr>
              <w:t>No training or insufficient</w:t>
            </w:r>
            <w:r>
              <w:rPr>
                <w:spacing w:val="-5"/>
                <w:sz w:val="20"/>
              </w:rPr>
              <w:t xml:space="preserve"> </w:t>
            </w:r>
            <w:r>
              <w:rPr>
                <w:sz w:val="20"/>
              </w:rPr>
              <w:t>training</w:t>
            </w:r>
          </w:p>
          <w:p w:rsidR="00AF3B84" w:rsidP="00FB779C" w14:paraId="1B38551D" w14:textId="77777777">
            <w:pPr>
              <w:pStyle w:val="TableParagraph"/>
              <w:numPr>
                <w:ilvl w:val="0"/>
                <w:numId w:val="35"/>
              </w:numPr>
              <w:tabs>
                <w:tab w:val="left" w:pos="338"/>
                <w:tab w:val="left" w:pos="3797"/>
              </w:tabs>
              <w:spacing w:before="1"/>
              <w:ind w:hanging="231"/>
              <w:rPr>
                <w:sz w:val="20"/>
              </w:rPr>
            </w:pPr>
            <w:r>
              <w:rPr>
                <w:sz w:val="20"/>
              </w:rPr>
              <w:t>Other:</w:t>
            </w:r>
            <w:r>
              <w:rPr>
                <w:spacing w:val="-2"/>
                <w:sz w:val="20"/>
              </w:rPr>
              <w:t xml:space="preserve"> </w:t>
            </w:r>
            <w:r>
              <w:rPr>
                <w:sz w:val="20"/>
                <w:u w:val="single"/>
              </w:rPr>
              <w:t xml:space="preserve"> </w:t>
            </w:r>
            <w:r>
              <w:rPr>
                <w:sz w:val="20"/>
                <w:u w:val="single"/>
              </w:rPr>
              <w:tab/>
            </w:r>
          </w:p>
        </w:tc>
        <w:tc>
          <w:tcPr>
            <w:tcW w:w="4787" w:type="dxa"/>
            <w:gridSpan w:val="3"/>
          </w:tcPr>
          <w:p w:rsidR="00AF3B84" w:rsidP="00372781" w14:paraId="5B25F6C0" w14:textId="77777777">
            <w:pPr>
              <w:pStyle w:val="TableParagraph"/>
              <w:spacing w:before="8"/>
              <w:ind w:left="0"/>
              <w:rPr>
                <w:sz w:val="19"/>
              </w:rPr>
            </w:pPr>
          </w:p>
          <w:p w:rsidR="00AF3B84" w:rsidP="00372781" w14:paraId="5A780CF3" w14:textId="77777777">
            <w:pPr>
              <w:pStyle w:val="TableParagraph"/>
              <w:rPr>
                <w:sz w:val="20"/>
              </w:rPr>
            </w:pPr>
            <w:r>
              <w:rPr>
                <w:sz w:val="20"/>
              </w:rPr>
              <w:t>Unsafe acts by people: (Check all that apply)</w:t>
            </w:r>
          </w:p>
          <w:p w:rsidR="00AF3B84" w:rsidP="00FB779C" w14:paraId="4A95A104" w14:textId="77777777">
            <w:pPr>
              <w:pStyle w:val="TableParagraph"/>
              <w:numPr>
                <w:ilvl w:val="0"/>
                <w:numId w:val="34"/>
              </w:numPr>
              <w:tabs>
                <w:tab w:val="left" w:pos="338"/>
              </w:tabs>
              <w:spacing w:before="1" w:line="230" w:lineRule="exact"/>
              <w:ind w:hanging="231"/>
              <w:rPr>
                <w:sz w:val="20"/>
              </w:rPr>
            </w:pPr>
            <w:r>
              <w:rPr>
                <w:sz w:val="20"/>
              </w:rPr>
              <w:t>Operating without</w:t>
            </w:r>
            <w:r>
              <w:rPr>
                <w:spacing w:val="-4"/>
                <w:sz w:val="20"/>
              </w:rPr>
              <w:t xml:space="preserve"> </w:t>
            </w:r>
            <w:r>
              <w:rPr>
                <w:sz w:val="20"/>
              </w:rPr>
              <w:t>permission</w:t>
            </w:r>
          </w:p>
          <w:p w:rsidR="00AF3B84" w:rsidP="00FB779C" w14:paraId="694EEF04" w14:textId="77777777">
            <w:pPr>
              <w:pStyle w:val="TableParagraph"/>
              <w:numPr>
                <w:ilvl w:val="0"/>
                <w:numId w:val="34"/>
              </w:numPr>
              <w:tabs>
                <w:tab w:val="left" w:pos="338"/>
              </w:tabs>
              <w:spacing w:line="230" w:lineRule="exact"/>
              <w:ind w:hanging="231"/>
              <w:rPr>
                <w:sz w:val="20"/>
              </w:rPr>
            </w:pPr>
            <w:r>
              <w:rPr>
                <w:sz w:val="20"/>
              </w:rPr>
              <w:t>Operating at unsafe</w:t>
            </w:r>
            <w:r>
              <w:rPr>
                <w:spacing w:val="-2"/>
                <w:sz w:val="20"/>
              </w:rPr>
              <w:t xml:space="preserve"> </w:t>
            </w:r>
            <w:r>
              <w:rPr>
                <w:sz w:val="20"/>
              </w:rPr>
              <w:t>speed</w:t>
            </w:r>
          </w:p>
          <w:p w:rsidR="00AF3B84" w:rsidP="00FB779C" w14:paraId="1434611F" w14:textId="77777777">
            <w:pPr>
              <w:pStyle w:val="TableParagraph"/>
              <w:numPr>
                <w:ilvl w:val="0"/>
                <w:numId w:val="34"/>
              </w:numPr>
              <w:tabs>
                <w:tab w:val="left" w:pos="338"/>
              </w:tabs>
              <w:ind w:hanging="231"/>
              <w:rPr>
                <w:sz w:val="20"/>
              </w:rPr>
            </w:pPr>
            <w:r>
              <w:rPr>
                <w:sz w:val="20"/>
              </w:rPr>
              <w:t>Servicing equipment that has power to</w:t>
            </w:r>
            <w:r>
              <w:rPr>
                <w:spacing w:val="-7"/>
                <w:sz w:val="20"/>
              </w:rPr>
              <w:t xml:space="preserve"> </w:t>
            </w:r>
            <w:r>
              <w:rPr>
                <w:sz w:val="20"/>
              </w:rPr>
              <w:t>it</w:t>
            </w:r>
          </w:p>
          <w:p w:rsidR="00AF3B84" w:rsidP="00FB779C" w14:paraId="387E8E9F" w14:textId="77777777">
            <w:pPr>
              <w:pStyle w:val="TableParagraph"/>
              <w:numPr>
                <w:ilvl w:val="0"/>
                <w:numId w:val="34"/>
              </w:numPr>
              <w:tabs>
                <w:tab w:val="left" w:pos="338"/>
              </w:tabs>
              <w:spacing w:before="1" w:line="230" w:lineRule="exact"/>
              <w:ind w:hanging="231"/>
              <w:rPr>
                <w:sz w:val="20"/>
              </w:rPr>
            </w:pPr>
            <w:r>
              <w:rPr>
                <w:sz w:val="20"/>
              </w:rPr>
              <w:t>Making a safety device</w:t>
            </w:r>
            <w:r>
              <w:rPr>
                <w:spacing w:val="-1"/>
                <w:sz w:val="20"/>
              </w:rPr>
              <w:t xml:space="preserve"> </w:t>
            </w:r>
            <w:r>
              <w:rPr>
                <w:sz w:val="20"/>
              </w:rPr>
              <w:t>inoperative</w:t>
            </w:r>
          </w:p>
          <w:p w:rsidR="00AF3B84" w:rsidP="00FB779C" w14:paraId="6A32319E" w14:textId="77777777">
            <w:pPr>
              <w:pStyle w:val="TableParagraph"/>
              <w:numPr>
                <w:ilvl w:val="0"/>
                <w:numId w:val="34"/>
              </w:numPr>
              <w:tabs>
                <w:tab w:val="left" w:pos="338"/>
              </w:tabs>
              <w:spacing w:line="230" w:lineRule="exact"/>
              <w:ind w:hanging="231"/>
              <w:rPr>
                <w:sz w:val="20"/>
              </w:rPr>
            </w:pPr>
            <w:r>
              <w:rPr>
                <w:sz w:val="20"/>
              </w:rPr>
              <w:t>Using defective</w:t>
            </w:r>
            <w:r>
              <w:rPr>
                <w:spacing w:val="-2"/>
                <w:sz w:val="20"/>
              </w:rPr>
              <w:t xml:space="preserve"> </w:t>
            </w:r>
            <w:r>
              <w:rPr>
                <w:sz w:val="20"/>
              </w:rPr>
              <w:t>equipment</w:t>
            </w:r>
          </w:p>
          <w:p w:rsidR="00AF3B84" w:rsidP="00FB779C" w14:paraId="22A65BA8" w14:textId="77777777">
            <w:pPr>
              <w:pStyle w:val="TableParagraph"/>
              <w:numPr>
                <w:ilvl w:val="0"/>
                <w:numId w:val="34"/>
              </w:numPr>
              <w:tabs>
                <w:tab w:val="left" w:pos="338"/>
              </w:tabs>
              <w:ind w:hanging="231"/>
              <w:rPr>
                <w:sz w:val="20"/>
              </w:rPr>
            </w:pPr>
            <w:r>
              <w:rPr>
                <w:sz w:val="20"/>
              </w:rPr>
              <w:t>Using equipment in an unapproved</w:t>
            </w:r>
            <w:r>
              <w:rPr>
                <w:spacing w:val="-5"/>
                <w:sz w:val="20"/>
              </w:rPr>
              <w:t xml:space="preserve"> </w:t>
            </w:r>
            <w:r>
              <w:rPr>
                <w:sz w:val="20"/>
              </w:rPr>
              <w:t>way</w:t>
            </w:r>
          </w:p>
          <w:p w:rsidR="00AF3B84" w:rsidP="00FB779C" w14:paraId="63170D07" w14:textId="77777777">
            <w:pPr>
              <w:pStyle w:val="TableParagraph"/>
              <w:numPr>
                <w:ilvl w:val="0"/>
                <w:numId w:val="34"/>
              </w:numPr>
              <w:tabs>
                <w:tab w:val="left" w:pos="338"/>
              </w:tabs>
              <w:spacing w:line="230" w:lineRule="exact"/>
              <w:ind w:hanging="231"/>
              <w:rPr>
                <w:sz w:val="20"/>
              </w:rPr>
            </w:pPr>
            <w:r>
              <w:rPr>
                <w:sz w:val="20"/>
              </w:rPr>
              <w:t>Unsafe</w:t>
            </w:r>
            <w:r>
              <w:rPr>
                <w:spacing w:val="-1"/>
                <w:sz w:val="20"/>
              </w:rPr>
              <w:t xml:space="preserve"> </w:t>
            </w:r>
            <w:r>
              <w:rPr>
                <w:sz w:val="20"/>
              </w:rPr>
              <w:t>lifting</w:t>
            </w:r>
          </w:p>
          <w:p w:rsidR="00AF3B84" w:rsidP="00FB779C" w14:paraId="065BACF3" w14:textId="77777777">
            <w:pPr>
              <w:pStyle w:val="TableParagraph"/>
              <w:numPr>
                <w:ilvl w:val="0"/>
                <w:numId w:val="34"/>
              </w:numPr>
              <w:tabs>
                <w:tab w:val="left" w:pos="338"/>
              </w:tabs>
              <w:spacing w:line="230" w:lineRule="exact"/>
              <w:ind w:hanging="231"/>
              <w:rPr>
                <w:sz w:val="20"/>
              </w:rPr>
            </w:pPr>
            <w:r>
              <w:rPr>
                <w:sz w:val="20"/>
              </w:rPr>
              <w:t>Taking an unsafe position or</w:t>
            </w:r>
            <w:r>
              <w:rPr>
                <w:spacing w:val="-5"/>
                <w:sz w:val="20"/>
              </w:rPr>
              <w:t xml:space="preserve"> </w:t>
            </w:r>
            <w:r>
              <w:rPr>
                <w:sz w:val="20"/>
              </w:rPr>
              <w:t>posture</w:t>
            </w:r>
          </w:p>
          <w:p w:rsidR="00AF3B84" w:rsidP="00FB779C" w14:paraId="06068CDF" w14:textId="77777777">
            <w:pPr>
              <w:pStyle w:val="TableParagraph"/>
              <w:numPr>
                <w:ilvl w:val="0"/>
                <w:numId w:val="34"/>
              </w:numPr>
              <w:tabs>
                <w:tab w:val="left" w:pos="338"/>
              </w:tabs>
              <w:spacing w:before="1"/>
              <w:ind w:hanging="231"/>
              <w:rPr>
                <w:sz w:val="20"/>
              </w:rPr>
            </w:pPr>
            <w:r>
              <w:rPr>
                <w:sz w:val="20"/>
              </w:rPr>
              <w:t>Distraction, teasing,</w:t>
            </w:r>
            <w:r>
              <w:rPr>
                <w:spacing w:val="-3"/>
                <w:sz w:val="20"/>
              </w:rPr>
              <w:t xml:space="preserve"> </w:t>
            </w:r>
            <w:r>
              <w:rPr>
                <w:sz w:val="20"/>
              </w:rPr>
              <w:t>horseplay</w:t>
            </w:r>
          </w:p>
          <w:p w:rsidR="00AF3B84" w:rsidP="00FB779C" w14:paraId="4456E907" w14:textId="77777777">
            <w:pPr>
              <w:pStyle w:val="TableParagraph"/>
              <w:numPr>
                <w:ilvl w:val="0"/>
                <w:numId w:val="34"/>
              </w:numPr>
              <w:tabs>
                <w:tab w:val="left" w:pos="338"/>
              </w:tabs>
              <w:spacing w:line="230" w:lineRule="exact"/>
              <w:ind w:hanging="231"/>
              <w:rPr>
                <w:sz w:val="20"/>
              </w:rPr>
            </w:pPr>
            <w:r>
              <w:rPr>
                <w:sz w:val="20"/>
              </w:rPr>
              <w:t>Failure to wear personal protective</w:t>
            </w:r>
            <w:r>
              <w:rPr>
                <w:spacing w:val="-9"/>
                <w:sz w:val="20"/>
              </w:rPr>
              <w:t xml:space="preserve"> </w:t>
            </w:r>
            <w:r>
              <w:rPr>
                <w:sz w:val="20"/>
              </w:rPr>
              <w:t>equipment</w:t>
            </w:r>
          </w:p>
          <w:p w:rsidR="00AF3B84" w:rsidP="00FB779C" w14:paraId="55369D37" w14:textId="77777777">
            <w:pPr>
              <w:pStyle w:val="TableParagraph"/>
              <w:numPr>
                <w:ilvl w:val="0"/>
                <w:numId w:val="34"/>
              </w:numPr>
              <w:tabs>
                <w:tab w:val="left" w:pos="338"/>
              </w:tabs>
              <w:spacing w:line="230" w:lineRule="exact"/>
              <w:ind w:hanging="231"/>
              <w:rPr>
                <w:sz w:val="20"/>
              </w:rPr>
            </w:pPr>
            <w:r>
              <w:rPr>
                <w:sz w:val="20"/>
              </w:rPr>
              <w:t>Failure to use the available equipment /</w:t>
            </w:r>
            <w:r>
              <w:rPr>
                <w:spacing w:val="-8"/>
                <w:sz w:val="20"/>
              </w:rPr>
              <w:t xml:space="preserve"> </w:t>
            </w:r>
            <w:r>
              <w:rPr>
                <w:sz w:val="20"/>
              </w:rPr>
              <w:t>tools</w:t>
            </w:r>
          </w:p>
          <w:p w:rsidR="00AF3B84" w:rsidP="00FB779C" w14:paraId="2B3A217F" w14:textId="77777777">
            <w:pPr>
              <w:pStyle w:val="TableParagraph"/>
              <w:numPr>
                <w:ilvl w:val="0"/>
                <w:numId w:val="34"/>
              </w:numPr>
              <w:tabs>
                <w:tab w:val="left" w:pos="338"/>
                <w:tab w:val="left" w:pos="4297"/>
              </w:tabs>
              <w:spacing w:before="1"/>
              <w:ind w:hanging="231"/>
              <w:rPr>
                <w:sz w:val="20"/>
              </w:rPr>
            </w:pPr>
            <w:r>
              <w:rPr>
                <w:sz w:val="20"/>
              </w:rPr>
              <w:t>Other:</w:t>
            </w:r>
            <w:r>
              <w:rPr>
                <w:spacing w:val="-2"/>
                <w:sz w:val="20"/>
              </w:rPr>
              <w:t xml:space="preserve"> </w:t>
            </w:r>
            <w:r>
              <w:rPr>
                <w:sz w:val="20"/>
                <w:u w:val="single"/>
              </w:rPr>
              <w:t xml:space="preserve"> </w:t>
            </w:r>
            <w:r>
              <w:rPr>
                <w:sz w:val="20"/>
                <w:u w:val="single"/>
              </w:rPr>
              <w:tab/>
            </w:r>
          </w:p>
        </w:tc>
      </w:tr>
      <w:tr w14:paraId="1AB8C1AE" w14:textId="77777777" w:rsidTr="00372781">
        <w:tblPrEx>
          <w:tblW w:w="0" w:type="auto"/>
          <w:tblInd w:w="119" w:type="dxa"/>
          <w:tblLayout w:type="fixed"/>
          <w:tblCellMar>
            <w:left w:w="0" w:type="dxa"/>
            <w:right w:w="0" w:type="dxa"/>
          </w:tblCellMar>
          <w:tblLook w:val="01E0"/>
        </w:tblPrEx>
        <w:trPr>
          <w:trHeight w:val="927"/>
        </w:trPr>
        <w:tc>
          <w:tcPr>
            <w:tcW w:w="9935" w:type="dxa"/>
            <w:gridSpan w:val="4"/>
          </w:tcPr>
          <w:p w:rsidR="00AF3B84" w:rsidP="00372781" w14:paraId="27DB14C6" w14:textId="77777777">
            <w:pPr>
              <w:pStyle w:val="TableParagraph"/>
              <w:spacing w:line="227" w:lineRule="exact"/>
              <w:rPr>
                <w:sz w:val="20"/>
              </w:rPr>
            </w:pPr>
            <w:r>
              <w:rPr>
                <w:sz w:val="20"/>
              </w:rPr>
              <w:t>Why did the unsafe conditions exist?</w:t>
            </w:r>
          </w:p>
        </w:tc>
      </w:tr>
      <w:tr w14:paraId="1B27BD5C" w14:textId="77777777" w:rsidTr="00372781">
        <w:tblPrEx>
          <w:tblW w:w="0" w:type="auto"/>
          <w:tblInd w:w="119" w:type="dxa"/>
          <w:tblLayout w:type="fixed"/>
          <w:tblCellMar>
            <w:left w:w="0" w:type="dxa"/>
            <w:right w:w="0" w:type="dxa"/>
          </w:tblCellMar>
          <w:tblLook w:val="01E0"/>
        </w:tblPrEx>
        <w:trPr>
          <w:trHeight w:val="1071"/>
        </w:trPr>
        <w:tc>
          <w:tcPr>
            <w:tcW w:w="9935" w:type="dxa"/>
            <w:gridSpan w:val="4"/>
          </w:tcPr>
          <w:p w:rsidR="00AF3B84" w:rsidP="00372781" w14:paraId="3CEAEA35" w14:textId="77777777">
            <w:pPr>
              <w:pStyle w:val="TableParagraph"/>
              <w:spacing w:line="227" w:lineRule="exact"/>
              <w:rPr>
                <w:sz w:val="20"/>
              </w:rPr>
            </w:pPr>
            <w:r>
              <w:rPr>
                <w:sz w:val="20"/>
              </w:rPr>
              <w:t>Why did the unsafe acts occur?</w:t>
            </w:r>
          </w:p>
        </w:tc>
      </w:tr>
      <w:tr w14:paraId="6C5D327C" w14:textId="77777777" w:rsidTr="00372781">
        <w:tblPrEx>
          <w:tblW w:w="0" w:type="auto"/>
          <w:tblInd w:w="119" w:type="dxa"/>
          <w:tblLayout w:type="fixed"/>
          <w:tblCellMar>
            <w:left w:w="0" w:type="dxa"/>
            <w:right w:w="0" w:type="dxa"/>
          </w:tblCellMar>
          <w:tblLook w:val="01E0"/>
        </w:tblPrEx>
        <w:trPr>
          <w:trHeight w:val="1060"/>
        </w:trPr>
        <w:tc>
          <w:tcPr>
            <w:tcW w:w="9935" w:type="dxa"/>
            <w:gridSpan w:val="4"/>
          </w:tcPr>
          <w:p w:rsidR="00AF3B84" w:rsidP="00372781" w14:paraId="5E983E8C" w14:textId="77777777">
            <w:pPr>
              <w:pStyle w:val="TableParagraph"/>
              <w:tabs>
                <w:tab w:val="left" w:pos="7073"/>
              </w:tabs>
              <w:ind w:right="422"/>
              <w:rPr>
                <w:sz w:val="20"/>
              </w:rPr>
            </w:pPr>
            <w:r>
              <w:rPr>
                <w:sz w:val="20"/>
              </w:rPr>
              <w:t>Is there a reward (such as “the job can be done more quickly”, or “the product is less likely to be damaged”) that may have encouraged the unsafe conditions</w:t>
            </w:r>
            <w:r>
              <w:rPr>
                <w:spacing w:val="-12"/>
                <w:sz w:val="20"/>
              </w:rPr>
              <w:t xml:space="preserve"> </w:t>
            </w:r>
            <w:r>
              <w:rPr>
                <w:sz w:val="20"/>
              </w:rPr>
              <w:t>or</w:t>
            </w:r>
            <w:r>
              <w:rPr>
                <w:spacing w:val="-1"/>
                <w:sz w:val="20"/>
              </w:rPr>
              <w:t xml:space="preserve"> </w:t>
            </w:r>
            <w:r>
              <w:rPr>
                <w:sz w:val="20"/>
              </w:rPr>
              <w:t>acts?</w:t>
            </w:r>
            <w:r>
              <w:rPr>
                <w:sz w:val="20"/>
              </w:rPr>
              <w:tab/>
            </w:r>
            <w:r>
              <w:rPr>
                <w:rFonts w:ascii="Wingdings" w:hAnsi="Wingdings"/>
                <w:sz w:val="20"/>
              </w:rPr>
              <w:sym w:font="Wingdings" w:char="F071"/>
            </w:r>
            <w:r>
              <w:rPr>
                <w:sz w:val="20"/>
              </w:rPr>
              <w:t xml:space="preserve"> Yes </w:t>
            </w:r>
            <w:r>
              <w:rPr>
                <w:rFonts w:ascii="Wingdings" w:hAnsi="Wingdings"/>
                <w:sz w:val="20"/>
              </w:rPr>
              <w:sym w:font="Wingdings" w:char="F071"/>
            </w:r>
            <w:r>
              <w:rPr>
                <w:spacing w:val="-3"/>
                <w:sz w:val="20"/>
              </w:rPr>
              <w:t xml:space="preserve"> </w:t>
            </w:r>
            <w:r>
              <w:rPr>
                <w:sz w:val="20"/>
              </w:rPr>
              <w:t>No</w:t>
            </w:r>
          </w:p>
          <w:p w:rsidR="00AF3B84" w:rsidP="00372781" w14:paraId="11A46FAE" w14:textId="77777777">
            <w:pPr>
              <w:pStyle w:val="TableParagraph"/>
              <w:spacing w:line="230" w:lineRule="exact"/>
              <w:rPr>
                <w:sz w:val="20"/>
              </w:rPr>
            </w:pPr>
            <w:r>
              <w:rPr>
                <w:sz w:val="20"/>
              </w:rPr>
              <w:t>If yes, describe:</w:t>
            </w:r>
          </w:p>
        </w:tc>
      </w:tr>
      <w:tr w14:paraId="1BE8F86B" w14:textId="77777777" w:rsidTr="00372781">
        <w:tblPrEx>
          <w:tblW w:w="0" w:type="auto"/>
          <w:tblInd w:w="119" w:type="dxa"/>
          <w:tblLayout w:type="fixed"/>
          <w:tblCellMar>
            <w:left w:w="0" w:type="dxa"/>
            <w:right w:w="0" w:type="dxa"/>
          </w:tblCellMar>
          <w:tblLook w:val="01E0"/>
        </w:tblPrEx>
        <w:trPr>
          <w:trHeight w:val="595"/>
        </w:trPr>
        <w:tc>
          <w:tcPr>
            <w:tcW w:w="6247" w:type="dxa"/>
            <w:gridSpan w:val="2"/>
            <w:tcBorders>
              <w:right w:val="nil"/>
            </w:tcBorders>
          </w:tcPr>
          <w:p w:rsidR="00AF3B84" w:rsidP="00372781" w14:paraId="4E66BBCD" w14:textId="77777777">
            <w:pPr>
              <w:pStyle w:val="TableParagraph"/>
              <w:spacing w:before="178"/>
              <w:rPr>
                <w:sz w:val="20"/>
              </w:rPr>
            </w:pPr>
            <w:r>
              <w:rPr>
                <w:sz w:val="20"/>
              </w:rPr>
              <w:t>Were the unsafe acts or conditions reported prior to the incident?</w:t>
            </w:r>
          </w:p>
        </w:tc>
        <w:tc>
          <w:tcPr>
            <w:tcW w:w="1489" w:type="dxa"/>
            <w:tcBorders>
              <w:left w:val="nil"/>
              <w:right w:val="nil"/>
            </w:tcBorders>
          </w:tcPr>
          <w:p w:rsidR="00AF3B84" w:rsidP="00FB779C" w14:paraId="563F91F2" w14:textId="77777777">
            <w:pPr>
              <w:pStyle w:val="TableParagraph"/>
              <w:numPr>
                <w:ilvl w:val="0"/>
                <w:numId w:val="33"/>
              </w:numPr>
              <w:tabs>
                <w:tab w:val="left" w:pos="228"/>
              </w:tabs>
              <w:spacing w:before="178"/>
              <w:ind w:right="85" w:hanging="1090"/>
              <w:jc w:val="right"/>
              <w:rPr>
                <w:sz w:val="20"/>
              </w:rPr>
            </w:pPr>
            <w:r>
              <w:rPr>
                <w:sz w:val="20"/>
              </w:rPr>
              <w:t>Yes</w:t>
            </w:r>
          </w:p>
        </w:tc>
        <w:tc>
          <w:tcPr>
            <w:tcW w:w="2199" w:type="dxa"/>
            <w:tcBorders>
              <w:left w:val="nil"/>
            </w:tcBorders>
          </w:tcPr>
          <w:p w:rsidR="00AF3B84" w:rsidP="00FB779C" w14:paraId="5FCECF06" w14:textId="77777777">
            <w:pPr>
              <w:pStyle w:val="TableParagraph"/>
              <w:numPr>
                <w:ilvl w:val="0"/>
                <w:numId w:val="32"/>
              </w:numPr>
              <w:tabs>
                <w:tab w:val="left" w:pos="290"/>
              </w:tabs>
              <w:spacing w:before="178"/>
              <w:ind w:hanging="229"/>
              <w:rPr>
                <w:sz w:val="20"/>
              </w:rPr>
            </w:pPr>
            <w:r>
              <w:rPr>
                <w:sz w:val="20"/>
              </w:rPr>
              <w:t>No</w:t>
            </w:r>
          </w:p>
        </w:tc>
      </w:tr>
      <w:tr w14:paraId="5BA64B59" w14:textId="77777777" w:rsidTr="00372781">
        <w:tblPrEx>
          <w:tblW w:w="0" w:type="auto"/>
          <w:tblInd w:w="119" w:type="dxa"/>
          <w:tblLayout w:type="fixed"/>
          <w:tblCellMar>
            <w:left w:w="0" w:type="dxa"/>
            <w:right w:w="0" w:type="dxa"/>
          </w:tblCellMar>
          <w:tblLook w:val="01E0"/>
        </w:tblPrEx>
        <w:trPr>
          <w:trHeight w:val="294"/>
        </w:trPr>
        <w:tc>
          <w:tcPr>
            <w:tcW w:w="6247" w:type="dxa"/>
            <w:gridSpan w:val="2"/>
            <w:tcBorders>
              <w:right w:val="nil"/>
            </w:tcBorders>
          </w:tcPr>
          <w:p w:rsidR="00AF3B84" w:rsidP="00372781" w14:paraId="538ECF2D" w14:textId="77777777">
            <w:pPr>
              <w:pStyle w:val="TableParagraph"/>
              <w:spacing w:before="146"/>
              <w:rPr>
                <w:sz w:val="20"/>
              </w:rPr>
            </w:pPr>
            <w:r>
              <w:rPr>
                <w:sz w:val="20"/>
              </w:rPr>
              <w:t>Have there been similar incidents or near misses prior to this one?</w:t>
            </w:r>
          </w:p>
        </w:tc>
        <w:tc>
          <w:tcPr>
            <w:tcW w:w="1489" w:type="dxa"/>
            <w:tcBorders>
              <w:left w:val="nil"/>
              <w:right w:val="nil"/>
            </w:tcBorders>
          </w:tcPr>
          <w:p w:rsidR="00AF3B84" w:rsidP="00FB779C" w14:paraId="28AED4EE" w14:textId="77777777">
            <w:pPr>
              <w:pStyle w:val="TableParagraph"/>
              <w:numPr>
                <w:ilvl w:val="0"/>
                <w:numId w:val="31"/>
              </w:numPr>
              <w:tabs>
                <w:tab w:val="left" w:pos="228"/>
              </w:tabs>
              <w:spacing w:before="146"/>
              <w:ind w:right="52" w:hanging="1123"/>
              <w:jc w:val="right"/>
              <w:rPr>
                <w:sz w:val="20"/>
              </w:rPr>
            </w:pPr>
            <w:r>
              <w:rPr>
                <w:sz w:val="20"/>
              </w:rPr>
              <w:t>Yes</w:t>
            </w:r>
          </w:p>
        </w:tc>
        <w:tc>
          <w:tcPr>
            <w:tcW w:w="2199" w:type="dxa"/>
            <w:tcBorders>
              <w:left w:val="nil"/>
            </w:tcBorders>
          </w:tcPr>
          <w:p w:rsidR="00AF3B84" w:rsidP="00FB779C" w14:paraId="562B714C" w14:textId="77777777">
            <w:pPr>
              <w:pStyle w:val="TableParagraph"/>
              <w:numPr>
                <w:ilvl w:val="0"/>
                <w:numId w:val="30"/>
              </w:numPr>
              <w:tabs>
                <w:tab w:val="left" w:pos="322"/>
              </w:tabs>
              <w:spacing w:before="146"/>
              <w:ind w:hanging="229"/>
              <w:rPr>
                <w:sz w:val="20"/>
              </w:rPr>
            </w:pPr>
            <w:r>
              <w:rPr>
                <w:sz w:val="20"/>
              </w:rPr>
              <w:t>No</w:t>
            </w:r>
          </w:p>
        </w:tc>
      </w:tr>
    </w:tbl>
    <w:tbl>
      <w:tblPr>
        <w:tblpPr w:leftFromText="180" w:rightFromText="180" w:vertAnchor="text" w:horzAnchor="margin" w:tblpX="142" w:tblpY="380"/>
        <w:tblW w:w="99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925"/>
      </w:tblGrid>
      <w:tr w14:paraId="0675DEDC" w14:textId="77777777" w:rsidTr="00FB779C">
        <w:tblPrEx>
          <w:tblW w:w="99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78"/>
        </w:trPr>
        <w:tc>
          <w:tcPr>
            <w:tcW w:w="9925" w:type="dxa"/>
            <w:tcBorders>
              <w:top w:val="nil"/>
              <w:left w:val="nil"/>
              <w:bottom w:val="nil"/>
              <w:right w:val="nil"/>
            </w:tcBorders>
            <w:shd w:val="clear" w:color="auto" w:fill="000000"/>
          </w:tcPr>
          <w:p w:rsidR="00AF3B84" w:rsidP="007F1C54" w14:paraId="15A56DE6" w14:textId="77777777">
            <w:pPr>
              <w:pStyle w:val="TableParagraph"/>
              <w:spacing w:line="258" w:lineRule="exact"/>
              <w:ind w:left="110"/>
              <w:rPr>
                <w:b/>
                <w:sz w:val="24"/>
              </w:rPr>
            </w:pPr>
            <w:r>
              <w:rPr>
                <w:b/>
                <w:color w:val="FFFFFF"/>
                <w:sz w:val="24"/>
              </w:rPr>
              <w:t>Step 4: How can future incidents be prevented?</w:t>
            </w:r>
          </w:p>
        </w:tc>
      </w:tr>
      <w:tr w14:paraId="5B3A435A" w14:textId="77777777" w:rsidTr="00FB779C">
        <w:tblPrEx>
          <w:tblW w:w="9925" w:type="dxa"/>
          <w:tblLayout w:type="fixed"/>
          <w:tblCellMar>
            <w:left w:w="0" w:type="dxa"/>
            <w:right w:w="0" w:type="dxa"/>
          </w:tblCellMar>
          <w:tblLook w:val="01E0"/>
        </w:tblPrEx>
        <w:trPr>
          <w:trHeight w:val="1908"/>
        </w:trPr>
        <w:tc>
          <w:tcPr>
            <w:tcW w:w="9925" w:type="dxa"/>
            <w:tcBorders>
              <w:bottom w:val="single" w:sz="4" w:space="0" w:color="000000"/>
            </w:tcBorders>
          </w:tcPr>
          <w:p w:rsidR="00AF3B84" w:rsidP="007F1C54" w14:paraId="72F34A47" w14:textId="77777777">
            <w:pPr>
              <w:pStyle w:val="TableParagraph"/>
              <w:spacing w:line="242" w:lineRule="exact"/>
              <w:rPr>
                <w:b/>
              </w:rPr>
            </w:pPr>
            <w:r>
              <w:rPr>
                <w:b/>
              </w:rPr>
              <w:t>What changes do you suggest to prevent this incident/near miss from happening again?</w:t>
            </w:r>
          </w:p>
          <w:p w:rsidR="00AF3B84" w:rsidP="007F1C54" w14:paraId="7A757402" w14:textId="77777777">
            <w:pPr>
              <w:pStyle w:val="TableParagraph"/>
              <w:spacing w:before="10"/>
              <w:ind w:left="0"/>
              <w:rPr>
                <w:sz w:val="21"/>
              </w:rPr>
            </w:pPr>
          </w:p>
          <w:p w:rsidR="00AF3B84" w:rsidP="00FB779C" w14:paraId="06F0786D" w14:textId="77777777">
            <w:pPr>
              <w:pStyle w:val="TableParagraph"/>
              <w:numPr>
                <w:ilvl w:val="0"/>
                <w:numId w:val="29"/>
              </w:numPr>
              <w:tabs>
                <w:tab w:val="left" w:pos="388"/>
                <w:tab w:val="left" w:pos="2192"/>
                <w:tab w:val="left" w:pos="4397"/>
                <w:tab w:val="left" w:pos="6641"/>
              </w:tabs>
              <w:ind w:hanging="281"/>
              <w:rPr>
                <w:sz w:val="20"/>
              </w:rPr>
            </w:pPr>
            <w:r>
              <w:rPr>
                <w:sz w:val="20"/>
              </w:rPr>
              <w:t>Stop</w:t>
            </w:r>
            <w:r>
              <w:rPr>
                <w:spacing w:val="-1"/>
                <w:sz w:val="20"/>
              </w:rPr>
              <w:t xml:space="preserve"> </w:t>
            </w:r>
            <w:r>
              <w:rPr>
                <w:sz w:val="20"/>
              </w:rPr>
              <w:t>this activity</w:t>
            </w:r>
            <w:r>
              <w:rPr>
                <w:sz w:val="20"/>
              </w:rPr>
              <w:tab/>
            </w:r>
            <w:r>
              <w:rPr>
                <w:rFonts w:ascii="Wingdings" w:hAnsi="Wingdings"/>
                <w:sz w:val="20"/>
              </w:rPr>
              <w:sym w:font="Wingdings" w:char="F071"/>
            </w:r>
            <w:r>
              <w:rPr>
                <w:sz w:val="20"/>
              </w:rPr>
              <w:t xml:space="preserve"> Guard</w:t>
            </w:r>
            <w:r>
              <w:rPr>
                <w:spacing w:val="-2"/>
                <w:sz w:val="20"/>
              </w:rPr>
              <w:t xml:space="preserve"> </w:t>
            </w:r>
            <w:r>
              <w:rPr>
                <w:sz w:val="20"/>
              </w:rPr>
              <w:t>the</w:t>
            </w:r>
            <w:r>
              <w:rPr>
                <w:spacing w:val="-1"/>
                <w:sz w:val="20"/>
              </w:rPr>
              <w:t xml:space="preserve"> </w:t>
            </w:r>
            <w:r>
              <w:rPr>
                <w:sz w:val="20"/>
              </w:rPr>
              <w:t>hazard</w:t>
            </w:r>
            <w:r>
              <w:rPr>
                <w:sz w:val="20"/>
              </w:rPr>
              <w:tab/>
            </w:r>
            <w:r>
              <w:rPr>
                <w:rFonts w:ascii="Wingdings" w:hAnsi="Wingdings"/>
                <w:sz w:val="20"/>
              </w:rPr>
              <w:sym w:font="Wingdings" w:char="F071"/>
            </w:r>
            <w:r>
              <w:rPr>
                <w:sz w:val="20"/>
              </w:rPr>
              <w:t xml:space="preserve"> Train</w:t>
            </w:r>
            <w:r>
              <w:rPr>
                <w:spacing w:val="-2"/>
                <w:sz w:val="20"/>
              </w:rPr>
              <w:t xml:space="preserve"> </w:t>
            </w:r>
            <w:r>
              <w:rPr>
                <w:sz w:val="20"/>
              </w:rPr>
              <w:t>the</w:t>
            </w:r>
            <w:r>
              <w:rPr>
                <w:spacing w:val="-1"/>
                <w:sz w:val="20"/>
              </w:rPr>
              <w:t xml:space="preserve"> </w:t>
            </w:r>
            <w:r>
              <w:rPr>
                <w:sz w:val="20"/>
              </w:rPr>
              <w:t>employee(s)</w:t>
            </w:r>
            <w:r>
              <w:rPr>
                <w:sz w:val="20"/>
              </w:rPr>
              <w:tab/>
            </w:r>
            <w:r>
              <w:rPr>
                <w:rFonts w:ascii="Wingdings" w:hAnsi="Wingdings"/>
                <w:sz w:val="20"/>
              </w:rPr>
              <w:sym w:font="Wingdings" w:char="F071"/>
            </w:r>
            <w:r>
              <w:rPr>
                <w:sz w:val="20"/>
              </w:rPr>
              <w:t xml:space="preserve"> Train the</w:t>
            </w:r>
            <w:r>
              <w:rPr>
                <w:spacing w:val="-3"/>
                <w:sz w:val="20"/>
              </w:rPr>
              <w:t xml:space="preserve"> </w:t>
            </w:r>
            <w:r>
              <w:rPr>
                <w:sz w:val="20"/>
              </w:rPr>
              <w:t>supervisor(s)</w:t>
            </w:r>
          </w:p>
          <w:p w:rsidR="00AF3B84" w:rsidP="007F1C54" w14:paraId="52489F46" w14:textId="77777777">
            <w:pPr>
              <w:pStyle w:val="TableParagraph"/>
              <w:spacing w:before="11"/>
              <w:ind w:left="0"/>
              <w:rPr>
                <w:sz w:val="19"/>
              </w:rPr>
            </w:pPr>
          </w:p>
          <w:p w:rsidR="00AF3B84" w:rsidP="00FB779C" w14:paraId="47132AAE" w14:textId="77777777">
            <w:pPr>
              <w:pStyle w:val="TableParagraph"/>
              <w:numPr>
                <w:ilvl w:val="0"/>
                <w:numId w:val="29"/>
              </w:numPr>
              <w:tabs>
                <w:tab w:val="left" w:pos="388"/>
              </w:tabs>
              <w:ind w:hanging="281"/>
              <w:rPr>
                <w:sz w:val="20"/>
              </w:rPr>
            </w:pPr>
            <w:r>
              <w:rPr>
                <w:sz w:val="20"/>
              </w:rPr>
              <w:t xml:space="preserve">Redesign task steps </w:t>
            </w:r>
            <w:r>
              <w:rPr>
                <w:rFonts w:ascii="Wingdings" w:hAnsi="Wingdings"/>
                <w:sz w:val="20"/>
              </w:rPr>
              <w:sym w:font="Wingdings" w:char="F071"/>
            </w:r>
            <w:r>
              <w:rPr>
                <w:sz w:val="20"/>
              </w:rPr>
              <w:t xml:space="preserve"> Redesign work station </w:t>
            </w:r>
            <w:r>
              <w:rPr>
                <w:rFonts w:ascii="Wingdings" w:hAnsi="Wingdings"/>
                <w:sz w:val="20"/>
              </w:rPr>
              <w:sym w:font="Wingdings" w:char="F071"/>
            </w:r>
            <w:r>
              <w:rPr>
                <w:sz w:val="20"/>
              </w:rPr>
              <w:t xml:space="preserve"> Write a new policy/rule </w:t>
            </w:r>
            <w:r>
              <w:rPr>
                <w:rFonts w:ascii="Wingdings" w:hAnsi="Wingdings"/>
                <w:sz w:val="20"/>
              </w:rPr>
              <w:sym w:font="Wingdings" w:char="F071"/>
            </w:r>
            <w:r>
              <w:rPr>
                <w:sz w:val="20"/>
              </w:rPr>
              <w:t xml:space="preserve"> Enforce existing</w:t>
            </w:r>
            <w:r>
              <w:rPr>
                <w:spacing w:val="-26"/>
                <w:sz w:val="20"/>
              </w:rPr>
              <w:t xml:space="preserve"> </w:t>
            </w:r>
            <w:r>
              <w:rPr>
                <w:sz w:val="20"/>
              </w:rPr>
              <w:t>policy</w:t>
            </w:r>
          </w:p>
          <w:p w:rsidR="00AF3B84" w:rsidP="007F1C54" w14:paraId="45591E6A" w14:textId="77777777">
            <w:pPr>
              <w:pStyle w:val="TableParagraph"/>
              <w:spacing w:before="11"/>
              <w:ind w:left="0"/>
              <w:rPr>
                <w:sz w:val="19"/>
              </w:rPr>
            </w:pPr>
          </w:p>
          <w:p w:rsidR="00AF3B84" w:rsidP="00FB779C" w14:paraId="06F0B41C" w14:textId="77777777">
            <w:pPr>
              <w:pStyle w:val="TableParagraph"/>
              <w:numPr>
                <w:ilvl w:val="0"/>
                <w:numId w:val="29"/>
              </w:numPr>
              <w:tabs>
                <w:tab w:val="left" w:pos="338"/>
                <w:tab w:val="left" w:pos="8748"/>
              </w:tabs>
              <w:ind w:left="337" w:hanging="231"/>
              <w:rPr>
                <w:sz w:val="20"/>
              </w:rPr>
            </w:pPr>
            <w:r>
              <w:rPr>
                <w:sz w:val="20"/>
              </w:rPr>
              <w:t xml:space="preserve">Routinely inspect for the hazard   </w:t>
            </w:r>
            <w:r>
              <w:rPr>
                <w:rFonts w:ascii="Wingdings" w:hAnsi="Wingdings"/>
                <w:sz w:val="20"/>
              </w:rPr>
              <w:sym w:font="Wingdings" w:char="F071"/>
            </w:r>
            <w:r>
              <w:rPr>
                <w:sz w:val="20"/>
              </w:rPr>
              <w:t xml:space="preserve"> Personal Protective Equipment   </w:t>
            </w:r>
            <w:r>
              <w:rPr>
                <w:rFonts w:ascii="Wingdings" w:hAnsi="Wingdings"/>
                <w:sz w:val="20"/>
              </w:rPr>
              <w:sym w:font="Wingdings" w:char="F071"/>
            </w:r>
            <w:r>
              <w:rPr>
                <w:spacing w:val="4"/>
                <w:sz w:val="20"/>
              </w:rPr>
              <w:t xml:space="preserve"> </w:t>
            </w:r>
            <w:r>
              <w:rPr>
                <w:sz w:val="20"/>
              </w:rPr>
              <w:t>Other:</w:t>
            </w:r>
            <w:r>
              <w:rPr>
                <w:spacing w:val="-2"/>
                <w:sz w:val="20"/>
              </w:rPr>
              <w:t xml:space="preserve"> </w:t>
            </w:r>
            <w:r>
              <w:rPr>
                <w:sz w:val="20"/>
                <w:u w:val="single"/>
              </w:rPr>
              <w:t xml:space="preserve"> </w:t>
            </w:r>
            <w:r>
              <w:rPr>
                <w:sz w:val="20"/>
                <w:u w:val="single"/>
              </w:rPr>
              <w:tab/>
            </w:r>
          </w:p>
        </w:tc>
      </w:tr>
      <w:tr w14:paraId="2FA114DB" w14:textId="77777777" w:rsidTr="00FB779C">
        <w:tblPrEx>
          <w:tblW w:w="9925" w:type="dxa"/>
          <w:tblLayout w:type="fixed"/>
          <w:tblCellMar>
            <w:left w:w="0" w:type="dxa"/>
            <w:right w:w="0" w:type="dxa"/>
          </w:tblCellMar>
          <w:tblLook w:val="01E0"/>
        </w:tblPrEx>
        <w:trPr>
          <w:trHeight w:val="1624"/>
        </w:trPr>
        <w:tc>
          <w:tcPr>
            <w:tcW w:w="9925" w:type="dxa"/>
            <w:tcBorders>
              <w:top w:val="single" w:sz="4" w:space="0" w:color="000000"/>
            </w:tcBorders>
          </w:tcPr>
          <w:p w:rsidR="00AF3B84" w:rsidP="007F1C54" w14:paraId="6536C1D7" w14:textId="77777777">
            <w:pPr>
              <w:pStyle w:val="TableParagraph"/>
              <w:spacing w:line="217" w:lineRule="exact"/>
              <w:rPr>
                <w:sz w:val="20"/>
              </w:rPr>
            </w:pPr>
            <w:r>
              <w:rPr>
                <w:sz w:val="20"/>
              </w:rPr>
              <w:t>What should be (or has been) done to carry out the suggestion(s) checked above?</w:t>
            </w:r>
          </w:p>
          <w:p w:rsidR="00AF3B84" w:rsidP="007F1C54" w14:paraId="00B72F66" w14:textId="77777777">
            <w:pPr>
              <w:pStyle w:val="TableParagraph"/>
              <w:ind w:left="0"/>
            </w:pPr>
          </w:p>
          <w:p w:rsidR="00AF3B84" w:rsidP="007F1C54" w14:paraId="0EA20AD0" w14:textId="77777777">
            <w:pPr>
              <w:pStyle w:val="TableParagraph"/>
              <w:ind w:left="0"/>
            </w:pPr>
          </w:p>
          <w:p w:rsidR="00AF3B84" w:rsidP="007F1C54" w14:paraId="79858E39" w14:textId="77777777">
            <w:pPr>
              <w:pStyle w:val="TableParagraph"/>
              <w:ind w:left="0"/>
            </w:pPr>
          </w:p>
          <w:p w:rsidR="00AF3B84" w:rsidP="007F1C54" w14:paraId="13AE230C" w14:textId="77777777">
            <w:pPr>
              <w:pStyle w:val="TableParagraph"/>
              <w:ind w:left="0"/>
            </w:pPr>
          </w:p>
          <w:p w:rsidR="00AF3B84" w:rsidP="007F1C54" w14:paraId="1A8348AC" w14:textId="77777777">
            <w:pPr>
              <w:pStyle w:val="TableParagraph"/>
              <w:ind w:left="0"/>
            </w:pPr>
          </w:p>
          <w:p w:rsidR="00AF3B84" w:rsidP="007F1C54" w14:paraId="3987A2A3" w14:textId="77777777">
            <w:pPr>
              <w:pStyle w:val="TableParagraph"/>
              <w:ind w:left="0"/>
            </w:pPr>
          </w:p>
          <w:p w:rsidR="00AF3B84" w:rsidP="007F1C54" w14:paraId="23770AE1" w14:textId="77777777">
            <w:pPr>
              <w:pStyle w:val="TableParagraph"/>
              <w:ind w:left="0"/>
            </w:pPr>
          </w:p>
          <w:p w:rsidR="00AF3B84" w:rsidP="007F1C54" w14:paraId="28E90E0A" w14:textId="77777777">
            <w:pPr>
              <w:pStyle w:val="TableParagraph"/>
              <w:ind w:left="0"/>
            </w:pPr>
          </w:p>
          <w:p w:rsidR="00AF3B84" w:rsidP="007F1C54" w14:paraId="0FCC673C" w14:textId="77777777">
            <w:pPr>
              <w:pStyle w:val="TableParagraph"/>
              <w:rPr>
                <w:rFonts w:ascii="Wingdings" w:hAnsi="Wingdings"/>
                <w:sz w:val="20"/>
              </w:rPr>
            </w:pPr>
          </w:p>
        </w:tc>
      </w:tr>
    </w:tbl>
    <w:tbl>
      <w:tblPr>
        <w:tblpPr w:leftFromText="180" w:rightFromText="180" w:vertAnchor="text" w:horzAnchor="margin" w:tblpX="142" w:tblpY="5286"/>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944"/>
        <w:gridCol w:w="4979"/>
      </w:tblGrid>
      <w:tr w14:paraId="1BE95DCC" w14:textId="77777777" w:rsidTr="00FB779C">
        <w:tblPrEx>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53"/>
        </w:trPr>
        <w:tc>
          <w:tcPr>
            <w:tcW w:w="9923" w:type="dxa"/>
            <w:gridSpan w:val="2"/>
            <w:tcBorders>
              <w:top w:val="nil"/>
              <w:left w:val="nil"/>
              <w:bottom w:val="nil"/>
              <w:right w:val="nil"/>
            </w:tcBorders>
            <w:shd w:val="clear" w:color="auto" w:fill="000000"/>
          </w:tcPr>
          <w:p w:rsidR="007F1C54" w:rsidP="007F1C54" w14:paraId="0B4973BA" w14:textId="77777777">
            <w:pPr>
              <w:pStyle w:val="TableParagraph"/>
              <w:spacing w:line="233" w:lineRule="exact"/>
              <w:ind w:left="110"/>
              <w:rPr>
                <w:b/>
              </w:rPr>
            </w:pPr>
            <w:r>
              <w:rPr>
                <w:b/>
                <w:color w:val="FFFFFF"/>
              </w:rPr>
              <w:t>Step 5: Who completed and reviewed this form? (Please Print)</w:t>
            </w:r>
          </w:p>
        </w:tc>
      </w:tr>
      <w:tr w14:paraId="488C6AC4" w14:textId="77777777" w:rsidTr="00FB779C">
        <w:tblPrEx>
          <w:tblW w:w="9923" w:type="dxa"/>
          <w:tblLayout w:type="fixed"/>
          <w:tblCellMar>
            <w:left w:w="0" w:type="dxa"/>
            <w:right w:w="0" w:type="dxa"/>
          </w:tblCellMar>
          <w:tblLook w:val="01E0"/>
        </w:tblPrEx>
        <w:trPr>
          <w:trHeight w:val="449"/>
        </w:trPr>
        <w:tc>
          <w:tcPr>
            <w:tcW w:w="4944" w:type="dxa"/>
          </w:tcPr>
          <w:p w:rsidR="007F1C54" w:rsidP="007F1C54" w14:paraId="62C00990" w14:textId="77777777">
            <w:pPr>
              <w:pStyle w:val="TableParagraph"/>
              <w:spacing w:line="250" w:lineRule="exact"/>
            </w:pPr>
            <w:r>
              <w:t>Written by:</w:t>
            </w:r>
          </w:p>
          <w:p w:rsidR="007F1C54" w:rsidP="007F1C54" w14:paraId="7C3BCAD3" w14:textId="77777777">
            <w:pPr>
              <w:pStyle w:val="TableParagraph"/>
              <w:ind w:left="0"/>
            </w:pPr>
          </w:p>
          <w:p w:rsidR="007F1C54" w:rsidP="007F1C54" w14:paraId="1CE107FA" w14:textId="77777777">
            <w:pPr>
              <w:pStyle w:val="TableParagraph"/>
            </w:pPr>
            <w:r>
              <w:t>Company:</w:t>
            </w:r>
          </w:p>
        </w:tc>
        <w:tc>
          <w:tcPr>
            <w:tcW w:w="4979" w:type="dxa"/>
            <w:tcBorders>
              <w:top w:val="nil"/>
            </w:tcBorders>
          </w:tcPr>
          <w:p w:rsidR="007F1C54" w:rsidP="007F1C54" w14:paraId="7FFBB717" w14:textId="77777777">
            <w:pPr>
              <w:pStyle w:val="TableParagraph"/>
              <w:spacing w:line="250" w:lineRule="exact"/>
              <w:ind w:left="101"/>
            </w:pPr>
            <w:r>
              <w:t>Title:</w:t>
            </w:r>
          </w:p>
          <w:p w:rsidR="007F1C54" w:rsidP="007F1C54" w14:paraId="76ABF32D" w14:textId="77777777">
            <w:pPr>
              <w:pStyle w:val="TableParagraph"/>
              <w:ind w:left="0"/>
            </w:pPr>
          </w:p>
          <w:p w:rsidR="007F1C54" w:rsidP="007F1C54" w14:paraId="3D9CEF12" w14:textId="77777777">
            <w:pPr>
              <w:pStyle w:val="TableParagraph"/>
              <w:ind w:left="101"/>
            </w:pPr>
            <w:r>
              <w:t>Date:</w:t>
            </w:r>
          </w:p>
        </w:tc>
      </w:tr>
      <w:tr w14:paraId="76A3EC69" w14:textId="77777777" w:rsidTr="00FB779C">
        <w:tblPrEx>
          <w:tblW w:w="9923" w:type="dxa"/>
          <w:tblLayout w:type="fixed"/>
          <w:tblCellMar>
            <w:left w:w="0" w:type="dxa"/>
            <w:right w:w="0" w:type="dxa"/>
          </w:tblCellMar>
          <w:tblLook w:val="01E0"/>
        </w:tblPrEx>
        <w:trPr>
          <w:trHeight w:val="689"/>
        </w:trPr>
        <w:tc>
          <w:tcPr>
            <w:tcW w:w="9923" w:type="dxa"/>
            <w:gridSpan w:val="2"/>
          </w:tcPr>
          <w:p w:rsidR="007F1C54" w:rsidP="007F1C54" w14:paraId="4DE8CA41" w14:textId="77777777">
            <w:pPr>
              <w:pStyle w:val="TableParagraph"/>
              <w:spacing w:line="250" w:lineRule="exact"/>
            </w:pPr>
            <w:r>
              <w:t>Names of investigation team members:</w:t>
            </w:r>
          </w:p>
        </w:tc>
      </w:tr>
      <w:tr w14:paraId="69B75B6A" w14:textId="77777777" w:rsidTr="00FB779C">
        <w:tblPrEx>
          <w:tblW w:w="9923" w:type="dxa"/>
          <w:tblLayout w:type="fixed"/>
          <w:tblCellMar>
            <w:left w:w="0" w:type="dxa"/>
            <w:right w:w="0" w:type="dxa"/>
          </w:tblCellMar>
          <w:tblLook w:val="01E0"/>
        </w:tblPrEx>
        <w:trPr>
          <w:trHeight w:val="63"/>
        </w:trPr>
        <w:tc>
          <w:tcPr>
            <w:tcW w:w="4944" w:type="dxa"/>
          </w:tcPr>
          <w:p w:rsidR="007F1C54" w:rsidP="007F1C54" w14:paraId="09B17F52" w14:textId="77777777">
            <w:pPr>
              <w:pStyle w:val="TableParagraph"/>
              <w:spacing w:line="250" w:lineRule="exact"/>
            </w:pPr>
            <w:r>
              <w:t>Reviewed by:</w:t>
            </w:r>
          </w:p>
        </w:tc>
        <w:tc>
          <w:tcPr>
            <w:tcW w:w="4979" w:type="dxa"/>
          </w:tcPr>
          <w:p w:rsidR="007F1C54" w:rsidP="007F1C54" w14:paraId="796E13F9" w14:textId="77777777">
            <w:pPr>
              <w:pStyle w:val="TableParagraph"/>
              <w:spacing w:line="250" w:lineRule="exact"/>
              <w:ind w:left="114"/>
            </w:pPr>
            <w:r>
              <w:t>Title:</w:t>
            </w:r>
          </w:p>
          <w:p w:rsidR="007F1C54" w:rsidP="007F1C54" w14:paraId="0F013796" w14:textId="77777777">
            <w:pPr>
              <w:pStyle w:val="TableParagraph"/>
              <w:ind w:left="0"/>
            </w:pPr>
          </w:p>
          <w:p w:rsidR="007F1C54" w:rsidP="007F1C54" w14:paraId="3CBE4059" w14:textId="77777777">
            <w:pPr>
              <w:pStyle w:val="TableParagraph"/>
              <w:spacing w:line="236" w:lineRule="exact"/>
              <w:ind w:left="114"/>
            </w:pPr>
            <w:r>
              <w:t>Date:</w:t>
            </w:r>
          </w:p>
        </w:tc>
      </w:tr>
    </w:tbl>
    <w:p w:rsidR="00AF3B84" w:rsidP="00AF3B84" w14:paraId="52D36822" w14:textId="77777777">
      <w:pPr>
        <w:sectPr w:rsidSect="00FB779C">
          <w:pgSz w:w="12240" w:h="15840"/>
          <w:pgMar w:top="1361" w:right="1361" w:bottom="1361" w:left="1361" w:header="0" w:footer="678" w:gutter="0"/>
          <w:cols w:space="720"/>
        </w:sectPr>
      </w:pPr>
    </w:p>
    <w:p w:rsidR="00D92E0D" w:rsidP="00D92E0D" w14:paraId="72432659" w14:textId="77777777">
      <w:pPr>
        <w:pStyle w:val="Heading2"/>
      </w:pPr>
      <w:bookmarkStart w:id="41" w:name="_Toc124866354"/>
      <w:r w:rsidRPr="005029EF">
        <w:rPr>
          <w:rStyle w:val="Heading2Char"/>
        </w:rPr>
        <w:t>Appendix F - I</w:t>
      </w:r>
      <w:r w:rsidRPr="00934D49">
        <w:t>ncident Investigation format</w:t>
      </w:r>
      <w:bookmarkEnd w:id="41"/>
      <w:r w:rsidRPr="00934D49">
        <w:t xml:space="preserve"> </w:t>
      </w:r>
    </w:p>
    <w:p w:rsidR="00AF3B84" w:rsidRPr="00863385" w:rsidP="00FB779C" w14:paraId="0C2C87C6" w14:textId="77777777"/>
    <w:p w:rsidR="00DE56CC" w:rsidP="00C11E8C" w14:paraId="5C07978E" w14:textId="06F80AAA">
      <w:pPr>
        <w:tabs>
          <w:tab w:val="left" w:pos="8550"/>
        </w:tabs>
        <w:spacing w:line="240" w:lineRule="auto"/>
        <w:ind w:left="1077"/>
        <w:contextualSpacing/>
      </w:pPr>
      <w:r>
        <w:tab/>
      </w:r>
    </w:p>
    <w:p w:rsidR="009B0460" w:rsidP="00FB779C" w14:paraId="24452B5F" w14:textId="629C880A">
      <w:pPr>
        <w:numPr>
          <w:ilvl w:val="1"/>
          <w:numId w:val="27"/>
        </w:numPr>
        <w:tabs>
          <w:tab w:val="clear" w:pos="360"/>
          <w:tab w:val="num" w:pos="1080"/>
          <w:tab w:val="left" w:pos="8550"/>
        </w:tabs>
        <w:spacing w:after="0" w:line="240" w:lineRule="auto"/>
        <w:ind w:left="1080"/>
      </w:pPr>
      <w:r>
        <w:t xml:space="preserve">Title Page </w:t>
      </w:r>
    </w:p>
    <w:p w:rsidR="001D6661" w:rsidP="00C11E8C" w14:paraId="37502A3A" w14:textId="77777777">
      <w:pPr>
        <w:widowControl w:val="0"/>
        <w:tabs>
          <w:tab w:val="left" w:pos="8550"/>
        </w:tabs>
        <w:spacing w:line="240" w:lineRule="auto"/>
        <w:ind w:left="1077"/>
        <w:contextualSpacing/>
      </w:pPr>
      <w:r>
        <w:t>Date and Time of Incident:</w:t>
      </w:r>
    </w:p>
    <w:p w:rsidR="001D6661" w:rsidP="00C11E8C" w14:paraId="1970BD07" w14:textId="77777777">
      <w:pPr>
        <w:widowControl w:val="0"/>
        <w:tabs>
          <w:tab w:val="left" w:pos="8550"/>
        </w:tabs>
        <w:spacing w:line="240" w:lineRule="auto"/>
        <w:ind w:left="1077"/>
        <w:contextualSpacing/>
      </w:pPr>
      <w:r>
        <w:t>Name of Incident:</w:t>
      </w:r>
    </w:p>
    <w:p w:rsidR="001D6661" w:rsidP="00C11E8C" w14:paraId="151073BD" w14:textId="77777777">
      <w:pPr>
        <w:widowControl w:val="0"/>
        <w:tabs>
          <w:tab w:val="left" w:pos="8550"/>
        </w:tabs>
        <w:spacing w:line="240" w:lineRule="auto"/>
        <w:ind w:left="1077"/>
        <w:contextualSpacing/>
      </w:pPr>
      <w:r>
        <w:t>Location of Incident:</w:t>
      </w:r>
    </w:p>
    <w:p w:rsidR="001D6661" w:rsidP="00FB779C" w14:paraId="265086EB" w14:textId="3334C3FF">
      <w:pPr>
        <w:widowControl w:val="0"/>
        <w:numPr>
          <w:ilvl w:val="1"/>
          <w:numId w:val="27"/>
        </w:numPr>
        <w:tabs>
          <w:tab w:val="clear" w:pos="360"/>
          <w:tab w:val="num" w:pos="1080"/>
          <w:tab w:val="left" w:pos="8550"/>
        </w:tabs>
        <w:spacing w:after="0" w:line="240" w:lineRule="auto"/>
        <w:ind w:left="1080"/>
      </w:pPr>
      <w:r>
        <w:t>Investigator/Panel</w:t>
      </w:r>
    </w:p>
    <w:p w:rsidR="00DE56CC" w:rsidP="00FB779C" w14:paraId="2A4DFCA7" w14:textId="52EB4204">
      <w:pPr>
        <w:numPr>
          <w:ilvl w:val="1"/>
          <w:numId w:val="27"/>
        </w:numPr>
        <w:tabs>
          <w:tab w:val="clear" w:pos="360"/>
          <w:tab w:val="num" w:pos="1080"/>
          <w:tab w:val="left" w:pos="8550"/>
        </w:tabs>
        <w:spacing w:after="0" w:line="240" w:lineRule="auto"/>
        <w:ind w:left="1080"/>
      </w:pPr>
      <w:r>
        <w:t>Executive Summary</w:t>
      </w:r>
    </w:p>
    <w:p w:rsidR="00DE56CC" w:rsidP="00FB779C" w14:paraId="0CE252E3" w14:textId="77777777">
      <w:pPr>
        <w:numPr>
          <w:ilvl w:val="2"/>
          <w:numId w:val="27"/>
        </w:numPr>
        <w:tabs>
          <w:tab w:val="clear" w:pos="720"/>
          <w:tab w:val="num" w:pos="1440"/>
          <w:tab w:val="left" w:pos="8550"/>
        </w:tabs>
        <w:spacing w:after="0" w:line="240" w:lineRule="auto"/>
        <w:ind w:left="1224"/>
      </w:pPr>
      <w:r>
        <w:t>Description of Incident</w:t>
      </w:r>
    </w:p>
    <w:p w:rsidR="00DE56CC" w:rsidP="00FB779C" w14:paraId="61927520" w14:textId="77777777">
      <w:pPr>
        <w:numPr>
          <w:ilvl w:val="2"/>
          <w:numId w:val="27"/>
        </w:numPr>
        <w:tabs>
          <w:tab w:val="clear" w:pos="720"/>
          <w:tab w:val="num" w:pos="1440"/>
          <w:tab w:val="left" w:pos="8550"/>
        </w:tabs>
        <w:spacing w:after="0" w:line="240" w:lineRule="auto"/>
        <w:ind w:left="1224"/>
      </w:pPr>
      <w:r>
        <w:t>Summary of Findings</w:t>
      </w:r>
    </w:p>
    <w:p w:rsidR="00DE56CC" w:rsidP="00FB779C" w14:paraId="4AA44256" w14:textId="77777777">
      <w:pPr>
        <w:numPr>
          <w:ilvl w:val="2"/>
          <w:numId w:val="27"/>
        </w:numPr>
        <w:tabs>
          <w:tab w:val="clear" w:pos="720"/>
          <w:tab w:val="num" w:pos="1440"/>
          <w:tab w:val="left" w:pos="8550"/>
        </w:tabs>
        <w:spacing w:after="0" w:line="240" w:lineRule="auto"/>
        <w:ind w:left="1224"/>
      </w:pPr>
      <w:r>
        <w:t>Recommended Corrective Actions</w:t>
      </w:r>
    </w:p>
    <w:p w:rsidR="00DE56CC" w:rsidP="00FB779C" w14:paraId="1A91C4CC" w14:textId="77777777">
      <w:pPr>
        <w:numPr>
          <w:ilvl w:val="1"/>
          <w:numId w:val="27"/>
        </w:numPr>
        <w:tabs>
          <w:tab w:val="clear" w:pos="360"/>
          <w:tab w:val="num" w:pos="1080"/>
          <w:tab w:val="left" w:pos="8550"/>
        </w:tabs>
        <w:spacing w:after="0" w:line="240" w:lineRule="auto"/>
        <w:ind w:left="1080"/>
      </w:pPr>
      <w:r>
        <w:t>Incident Information</w:t>
      </w:r>
      <w:r>
        <w:tab/>
      </w:r>
    </w:p>
    <w:p w:rsidR="00DE56CC" w:rsidP="00FB779C" w14:paraId="65377AA2" w14:textId="77777777">
      <w:pPr>
        <w:numPr>
          <w:ilvl w:val="2"/>
          <w:numId w:val="27"/>
        </w:numPr>
        <w:tabs>
          <w:tab w:val="clear" w:pos="720"/>
          <w:tab w:val="num" w:pos="1440"/>
          <w:tab w:val="left" w:pos="8550"/>
        </w:tabs>
        <w:spacing w:after="0" w:line="240" w:lineRule="auto"/>
        <w:ind w:left="1224"/>
      </w:pPr>
      <w:r>
        <w:t>Description of Events</w:t>
      </w:r>
      <w:r>
        <w:tab/>
      </w:r>
    </w:p>
    <w:p w:rsidR="00DE56CC" w:rsidP="00FB779C" w14:paraId="1C687F5B" w14:textId="77777777">
      <w:pPr>
        <w:numPr>
          <w:ilvl w:val="2"/>
          <w:numId w:val="27"/>
        </w:numPr>
        <w:tabs>
          <w:tab w:val="clear" w:pos="720"/>
          <w:tab w:val="num" w:pos="1440"/>
          <w:tab w:val="left" w:pos="8550"/>
        </w:tabs>
        <w:spacing w:after="0" w:line="240" w:lineRule="auto"/>
        <w:ind w:left="1224"/>
      </w:pPr>
      <w:r>
        <w:t>Chronological Course of Events</w:t>
      </w:r>
    </w:p>
    <w:p w:rsidR="00DE56CC" w:rsidP="00FB779C" w14:paraId="6FEA8C1D" w14:textId="77777777">
      <w:pPr>
        <w:numPr>
          <w:ilvl w:val="2"/>
          <w:numId w:val="27"/>
        </w:numPr>
        <w:tabs>
          <w:tab w:val="clear" w:pos="720"/>
          <w:tab w:val="num" w:pos="1440"/>
          <w:tab w:val="left" w:pos="8550"/>
        </w:tabs>
        <w:spacing w:after="0" w:line="240" w:lineRule="auto"/>
        <w:ind w:left="1224"/>
      </w:pPr>
      <w:r>
        <w:t>Immediate Actions Taken</w:t>
      </w:r>
    </w:p>
    <w:p w:rsidR="00DE56CC" w:rsidP="00FB779C" w14:paraId="140E2E5F" w14:textId="77777777">
      <w:pPr>
        <w:numPr>
          <w:ilvl w:val="2"/>
          <w:numId w:val="27"/>
        </w:numPr>
        <w:tabs>
          <w:tab w:val="clear" w:pos="720"/>
          <w:tab w:val="num" w:pos="1440"/>
          <w:tab w:val="left" w:pos="8550"/>
        </w:tabs>
        <w:spacing w:after="0" w:line="240" w:lineRule="auto"/>
        <w:ind w:left="1224"/>
      </w:pPr>
      <w:r>
        <w:t>Outside Agency Involvement</w:t>
      </w:r>
    </w:p>
    <w:p w:rsidR="00DE56CC" w:rsidP="00FB779C" w14:paraId="7F15B379" w14:textId="77777777">
      <w:pPr>
        <w:numPr>
          <w:ilvl w:val="2"/>
          <w:numId w:val="27"/>
        </w:numPr>
        <w:tabs>
          <w:tab w:val="clear" w:pos="720"/>
          <w:tab w:val="num" w:pos="1440"/>
          <w:tab w:val="left" w:pos="8550"/>
        </w:tabs>
        <w:spacing w:after="0" w:line="240" w:lineRule="auto"/>
        <w:ind w:left="1224"/>
      </w:pPr>
      <w:r>
        <w:t>Plant/Equipment Status and Activities</w:t>
      </w:r>
    </w:p>
    <w:p w:rsidR="00DE56CC" w:rsidP="00FB779C" w14:paraId="7E93154D" w14:textId="77777777">
      <w:pPr>
        <w:numPr>
          <w:ilvl w:val="1"/>
          <w:numId w:val="27"/>
        </w:numPr>
        <w:tabs>
          <w:tab w:val="clear" w:pos="360"/>
          <w:tab w:val="num" w:pos="1080"/>
          <w:tab w:val="left" w:pos="8550"/>
        </w:tabs>
        <w:spacing w:after="0" w:line="240" w:lineRule="auto"/>
        <w:ind w:left="1080"/>
      </w:pPr>
      <w:r>
        <w:t>Investigative Information</w:t>
      </w:r>
    </w:p>
    <w:p w:rsidR="00DE56CC" w:rsidP="00FB779C" w14:paraId="6BA51DFC" w14:textId="77777777">
      <w:pPr>
        <w:numPr>
          <w:ilvl w:val="2"/>
          <w:numId w:val="27"/>
        </w:numPr>
        <w:tabs>
          <w:tab w:val="clear" w:pos="720"/>
          <w:tab w:val="num" w:pos="1440"/>
          <w:tab w:val="left" w:pos="8550"/>
        </w:tabs>
        <w:spacing w:after="0" w:line="240" w:lineRule="auto"/>
        <w:ind w:left="1224"/>
      </w:pPr>
      <w:r>
        <w:t>Incident Scene Inspection</w:t>
      </w:r>
    </w:p>
    <w:p w:rsidR="00DE56CC" w:rsidP="00FB779C" w14:paraId="387C45DB" w14:textId="77777777">
      <w:pPr>
        <w:numPr>
          <w:ilvl w:val="2"/>
          <w:numId w:val="27"/>
        </w:numPr>
        <w:tabs>
          <w:tab w:val="clear" w:pos="720"/>
          <w:tab w:val="num" w:pos="1440"/>
          <w:tab w:val="left" w:pos="8550"/>
        </w:tabs>
        <w:spacing w:after="0" w:line="240" w:lineRule="auto"/>
        <w:ind w:left="1224"/>
      </w:pPr>
      <w:r>
        <w:t>Witness Interviews</w:t>
      </w:r>
    </w:p>
    <w:p w:rsidR="00DE56CC" w:rsidP="00FB779C" w14:paraId="1290BF66" w14:textId="77777777">
      <w:pPr>
        <w:numPr>
          <w:ilvl w:val="2"/>
          <w:numId w:val="27"/>
        </w:numPr>
        <w:tabs>
          <w:tab w:val="clear" w:pos="720"/>
          <w:tab w:val="num" w:pos="1440"/>
          <w:tab w:val="left" w:pos="8550"/>
        </w:tabs>
        <w:spacing w:after="0" w:line="240" w:lineRule="auto"/>
        <w:ind w:left="1224"/>
      </w:pPr>
      <w:r>
        <w:t>Job Procedure Evaluation</w:t>
      </w:r>
    </w:p>
    <w:p w:rsidR="00DE56CC" w:rsidP="00FB779C" w14:paraId="560B618D" w14:textId="77777777">
      <w:pPr>
        <w:numPr>
          <w:ilvl w:val="2"/>
          <w:numId w:val="27"/>
        </w:numPr>
        <w:tabs>
          <w:tab w:val="clear" w:pos="720"/>
          <w:tab w:val="num" w:pos="1440"/>
          <w:tab w:val="left" w:pos="8550"/>
        </w:tabs>
        <w:spacing w:after="0" w:line="240" w:lineRule="auto"/>
        <w:ind w:left="1224"/>
      </w:pPr>
      <w:r>
        <w:t>Document Review</w:t>
      </w:r>
    </w:p>
    <w:p w:rsidR="00DE56CC" w:rsidP="00FB779C" w14:paraId="0DAA5297" w14:textId="77777777">
      <w:pPr>
        <w:numPr>
          <w:ilvl w:val="1"/>
          <w:numId w:val="27"/>
        </w:numPr>
        <w:tabs>
          <w:tab w:val="clear" w:pos="360"/>
          <w:tab w:val="num" w:pos="1080"/>
          <w:tab w:val="left" w:pos="8550"/>
        </w:tabs>
        <w:spacing w:after="0" w:line="240" w:lineRule="auto"/>
        <w:ind w:left="1080"/>
      </w:pPr>
      <w:r>
        <w:t>Causal Analysis</w:t>
      </w:r>
    </w:p>
    <w:p w:rsidR="00DE56CC" w:rsidP="00FB779C" w14:paraId="5A2F21B4" w14:textId="77777777">
      <w:pPr>
        <w:numPr>
          <w:ilvl w:val="2"/>
          <w:numId w:val="27"/>
        </w:numPr>
        <w:tabs>
          <w:tab w:val="clear" w:pos="720"/>
          <w:tab w:val="num" w:pos="1440"/>
          <w:tab w:val="left" w:pos="8550"/>
        </w:tabs>
        <w:spacing w:after="0" w:line="240" w:lineRule="auto"/>
        <w:ind w:left="1224"/>
      </w:pPr>
      <w:r>
        <w:t>Immediate (Primary) Cause(s)</w:t>
      </w:r>
    </w:p>
    <w:p w:rsidR="00DE56CC" w:rsidP="00FB779C" w14:paraId="5D2CCEBB" w14:textId="77777777">
      <w:pPr>
        <w:numPr>
          <w:ilvl w:val="2"/>
          <w:numId w:val="27"/>
        </w:numPr>
        <w:tabs>
          <w:tab w:val="clear" w:pos="720"/>
          <w:tab w:val="num" w:pos="1440"/>
          <w:tab w:val="left" w:pos="8550"/>
        </w:tabs>
        <w:spacing w:after="0" w:line="240" w:lineRule="auto"/>
        <w:ind w:left="1224"/>
      </w:pPr>
      <w:r>
        <w:t>Contributing (Secondary) Cause(s)</w:t>
      </w:r>
    </w:p>
    <w:p w:rsidR="00DE56CC" w:rsidP="00FB779C" w14:paraId="1B03BBB2" w14:textId="77777777">
      <w:pPr>
        <w:numPr>
          <w:ilvl w:val="2"/>
          <w:numId w:val="27"/>
        </w:numPr>
        <w:tabs>
          <w:tab w:val="clear" w:pos="720"/>
          <w:tab w:val="num" w:pos="1440"/>
          <w:tab w:val="left" w:pos="8550"/>
        </w:tabs>
        <w:spacing w:after="0" w:line="240" w:lineRule="auto"/>
        <w:ind w:left="1224"/>
      </w:pPr>
      <w:r>
        <w:t>Root (Tertiary) Cause(s)</w:t>
      </w:r>
    </w:p>
    <w:p w:rsidR="00DE56CC" w:rsidP="00FB779C" w14:paraId="79445462" w14:textId="77777777">
      <w:pPr>
        <w:numPr>
          <w:ilvl w:val="2"/>
          <w:numId w:val="27"/>
        </w:numPr>
        <w:tabs>
          <w:tab w:val="clear" w:pos="720"/>
          <w:tab w:val="num" w:pos="1440"/>
          <w:tab w:val="left" w:pos="8550"/>
        </w:tabs>
        <w:spacing w:after="0" w:line="240" w:lineRule="auto"/>
        <w:ind w:left="1224"/>
      </w:pPr>
      <w:r>
        <w:t>Additional (Non-Causal) Cause(s)</w:t>
      </w:r>
    </w:p>
    <w:p w:rsidR="00DE56CC" w:rsidP="00FB779C" w14:paraId="4D6620B2" w14:textId="77777777">
      <w:pPr>
        <w:numPr>
          <w:ilvl w:val="1"/>
          <w:numId w:val="27"/>
        </w:numPr>
        <w:tabs>
          <w:tab w:val="clear" w:pos="360"/>
          <w:tab w:val="num" w:pos="1080"/>
          <w:tab w:val="left" w:pos="8550"/>
        </w:tabs>
        <w:spacing w:after="0" w:line="240" w:lineRule="auto"/>
        <w:ind w:left="1080"/>
      </w:pPr>
      <w:r>
        <w:t>Potential Corrective Actions</w:t>
      </w:r>
    </w:p>
    <w:p w:rsidR="00DE56CC" w:rsidP="00FB779C" w14:paraId="6201387C" w14:textId="77777777">
      <w:pPr>
        <w:numPr>
          <w:ilvl w:val="2"/>
          <w:numId w:val="27"/>
        </w:numPr>
        <w:tabs>
          <w:tab w:val="clear" w:pos="720"/>
          <w:tab w:val="num" w:pos="1440"/>
          <w:tab w:val="left" w:pos="8550"/>
        </w:tabs>
        <w:spacing w:after="0" w:line="240" w:lineRule="auto"/>
        <w:ind w:left="1224"/>
      </w:pPr>
      <w:r>
        <w:t>Employee Level</w:t>
      </w:r>
    </w:p>
    <w:p w:rsidR="00DE56CC" w:rsidP="00FB779C" w14:paraId="63E0D57F" w14:textId="77777777">
      <w:pPr>
        <w:numPr>
          <w:ilvl w:val="2"/>
          <w:numId w:val="27"/>
        </w:numPr>
        <w:tabs>
          <w:tab w:val="clear" w:pos="720"/>
          <w:tab w:val="num" w:pos="1440"/>
          <w:tab w:val="left" w:pos="8550"/>
        </w:tabs>
        <w:spacing w:after="0" w:line="240" w:lineRule="auto"/>
        <w:ind w:left="1224"/>
      </w:pPr>
      <w:r>
        <w:t>Job Level</w:t>
      </w:r>
    </w:p>
    <w:p w:rsidR="00DE56CC" w:rsidP="00FB779C" w14:paraId="436B4AEB" w14:textId="77777777">
      <w:pPr>
        <w:numPr>
          <w:ilvl w:val="2"/>
          <w:numId w:val="27"/>
        </w:numPr>
        <w:tabs>
          <w:tab w:val="clear" w:pos="720"/>
          <w:tab w:val="num" w:pos="1440"/>
          <w:tab w:val="left" w:pos="8550"/>
        </w:tabs>
        <w:spacing w:after="0" w:line="240" w:lineRule="auto"/>
        <w:ind w:left="1224"/>
      </w:pPr>
      <w:r>
        <w:t>Facility Level</w:t>
      </w:r>
    </w:p>
    <w:p w:rsidR="00DE56CC" w:rsidP="00FB779C" w14:paraId="0625F4CA" w14:textId="77777777">
      <w:pPr>
        <w:numPr>
          <w:ilvl w:val="2"/>
          <w:numId w:val="27"/>
        </w:numPr>
        <w:tabs>
          <w:tab w:val="clear" w:pos="720"/>
          <w:tab w:val="num" w:pos="1440"/>
          <w:tab w:val="left" w:pos="8550"/>
        </w:tabs>
        <w:spacing w:after="0" w:line="240" w:lineRule="auto"/>
        <w:ind w:left="1224"/>
      </w:pPr>
      <w:r>
        <w:t>Administrative Level</w:t>
      </w:r>
    </w:p>
    <w:p w:rsidR="00DE56CC" w:rsidP="00FB779C" w14:paraId="792C8D92" w14:textId="77777777">
      <w:pPr>
        <w:numPr>
          <w:ilvl w:val="2"/>
          <w:numId w:val="27"/>
        </w:numPr>
        <w:tabs>
          <w:tab w:val="clear" w:pos="720"/>
          <w:tab w:val="num" w:pos="1440"/>
          <w:tab w:val="left" w:pos="8550"/>
        </w:tabs>
        <w:spacing w:after="0" w:line="240" w:lineRule="auto"/>
        <w:ind w:left="1224"/>
      </w:pPr>
      <w:r>
        <w:t>Analytical Level</w:t>
      </w:r>
    </w:p>
    <w:p w:rsidR="00DE56CC" w:rsidP="00FB779C" w14:paraId="3D400FFA" w14:textId="77777777">
      <w:pPr>
        <w:numPr>
          <w:ilvl w:val="1"/>
          <w:numId w:val="27"/>
        </w:numPr>
        <w:tabs>
          <w:tab w:val="clear" w:pos="360"/>
          <w:tab w:val="num" w:pos="1080"/>
          <w:tab w:val="left" w:pos="8550"/>
        </w:tabs>
        <w:spacing w:after="0" w:line="240" w:lineRule="auto"/>
        <w:ind w:left="1080"/>
      </w:pPr>
      <w:r>
        <w:t>Attachments</w:t>
      </w:r>
    </w:p>
    <w:p w:rsidR="00DE56CC" w:rsidP="00FB779C" w14:paraId="5DB1C010" w14:textId="77777777">
      <w:pPr>
        <w:numPr>
          <w:ilvl w:val="2"/>
          <w:numId w:val="27"/>
        </w:numPr>
        <w:tabs>
          <w:tab w:val="clear" w:pos="720"/>
          <w:tab w:val="num" w:pos="1440"/>
          <w:tab w:val="left" w:pos="8550"/>
        </w:tabs>
        <w:spacing w:after="0" w:line="240" w:lineRule="auto"/>
        <w:ind w:left="1224"/>
      </w:pPr>
      <w:r>
        <w:t>Photographs</w:t>
      </w:r>
    </w:p>
    <w:p w:rsidR="00DE56CC" w:rsidP="00FB779C" w14:paraId="07220247" w14:textId="3491F20C">
      <w:pPr>
        <w:numPr>
          <w:ilvl w:val="2"/>
          <w:numId w:val="27"/>
        </w:numPr>
        <w:tabs>
          <w:tab w:val="clear" w:pos="720"/>
          <w:tab w:val="num" w:pos="1440"/>
          <w:tab w:val="left" w:pos="8550"/>
        </w:tabs>
        <w:spacing w:after="0" w:line="240" w:lineRule="auto"/>
        <w:ind w:left="1224"/>
      </w:pPr>
      <w:r>
        <w:t>Documents</w:t>
      </w:r>
    </w:p>
    <w:p w:rsidR="003078FF" w:rsidP="00FB779C" w14:paraId="5DFF8602" w14:textId="273DF6AA">
      <w:pPr>
        <w:tabs>
          <w:tab w:val="left" w:pos="8550"/>
        </w:tabs>
        <w:spacing w:after="0" w:line="240" w:lineRule="auto"/>
      </w:pPr>
    </w:p>
    <w:p w:rsidR="003078FF" w:rsidP="00FB779C" w14:paraId="0F2C8D39" w14:textId="4613A3A0">
      <w:pPr>
        <w:tabs>
          <w:tab w:val="left" w:pos="8550"/>
        </w:tabs>
        <w:spacing w:after="0" w:line="240" w:lineRule="auto"/>
      </w:pPr>
    </w:p>
    <w:p w:rsidR="003078FF" w:rsidP="00FB779C" w14:paraId="7A791D18" w14:textId="3F05BF08">
      <w:pPr>
        <w:tabs>
          <w:tab w:val="left" w:pos="8550"/>
        </w:tabs>
        <w:spacing w:after="0" w:line="240" w:lineRule="auto"/>
      </w:pPr>
    </w:p>
    <w:p w:rsidR="003078FF" w:rsidP="00FB779C" w14:paraId="5A7E6FBE" w14:textId="714BACE7">
      <w:pPr>
        <w:tabs>
          <w:tab w:val="left" w:pos="8550"/>
        </w:tabs>
        <w:spacing w:after="0" w:line="240" w:lineRule="auto"/>
      </w:pPr>
    </w:p>
    <w:p w:rsidR="003078FF" w:rsidP="00FB779C" w14:paraId="7F3501C4" w14:textId="6780F620">
      <w:pPr>
        <w:tabs>
          <w:tab w:val="left" w:pos="8550"/>
        </w:tabs>
        <w:spacing w:after="0" w:line="240" w:lineRule="auto"/>
      </w:pPr>
    </w:p>
    <w:p w:rsidR="003078FF" w:rsidP="00FB779C" w14:paraId="596F1020" w14:textId="0D11B95D">
      <w:pPr>
        <w:tabs>
          <w:tab w:val="left" w:pos="8550"/>
        </w:tabs>
        <w:spacing w:after="0" w:line="240" w:lineRule="auto"/>
      </w:pPr>
    </w:p>
    <w:p w:rsidR="003078FF" w:rsidP="00FB779C" w14:paraId="7C00E8F8" w14:textId="18F7429E">
      <w:pPr>
        <w:tabs>
          <w:tab w:val="left" w:pos="8550"/>
        </w:tabs>
        <w:spacing w:after="0" w:line="240" w:lineRule="auto"/>
      </w:pPr>
    </w:p>
    <w:p w:rsidR="003078FF" w:rsidP="00FB779C" w14:paraId="60C35A6C" w14:textId="5ACE04F1">
      <w:pPr>
        <w:tabs>
          <w:tab w:val="left" w:pos="8550"/>
        </w:tabs>
        <w:spacing w:after="0" w:line="240" w:lineRule="auto"/>
      </w:pPr>
    </w:p>
    <w:p w:rsidR="003078FF" w:rsidP="00FB779C" w14:paraId="2CA06732" w14:textId="08562DD3">
      <w:pPr>
        <w:tabs>
          <w:tab w:val="left" w:pos="8550"/>
        </w:tabs>
        <w:spacing w:after="0" w:line="240" w:lineRule="auto"/>
      </w:pPr>
    </w:p>
    <w:p w:rsidR="003078FF" w:rsidP="00FB779C" w14:paraId="6D28BC5C" w14:textId="07027AC8">
      <w:pPr>
        <w:tabs>
          <w:tab w:val="left" w:pos="8550"/>
        </w:tabs>
        <w:spacing w:after="0" w:line="240" w:lineRule="auto"/>
      </w:pPr>
    </w:p>
    <w:p w:rsidR="003078FF" w:rsidP="00FB779C" w14:paraId="052D05C7" w14:textId="687EDB03">
      <w:pPr>
        <w:tabs>
          <w:tab w:val="left" w:pos="8550"/>
        </w:tabs>
        <w:spacing w:after="0" w:line="240" w:lineRule="auto"/>
      </w:pPr>
    </w:p>
    <w:p w:rsidR="003078FF" w:rsidP="00FB779C" w14:paraId="65A4E930" w14:textId="04691315">
      <w:pPr>
        <w:tabs>
          <w:tab w:val="left" w:pos="8550"/>
        </w:tabs>
        <w:spacing w:after="0" w:line="240" w:lineRule="auto"/>
      </w:pPr>
    </w:p>
    <w:p w:rsidR="003078FF" w:rsidP="00FB779C" w14:paraId="4E0DBA42" w14:textId="05A2A931">
      <w:pPr>
        <w:tabs>
          <w:tab w:val="left" w:pos="8550"/>
        </w:tabs>
        <w:spacing w:after="0" w:line="240" w:lineRule="auto"/>
      </w:pPr>
    </w:p>
    <w:p w:rsidR="003078FF" w:rsidP="00FB779C" w14:paraId="4C417F1D" w14:textId="5AC489F3">
      <w:pPr>
        <w:tabs>
          <w:tab w:val="left" w:pos="8550"/>
        </w:tabs>
        <w:spacing w:after="0" w:line="240" w:lineRule="auto"/>
      </w:pPr>
    </w:p>
    <w:p w:rsidR="003078FF" w:rsidP="00FB779C" w14:paraId="40ED218B" w14:textId="6A88DD1E">
      <w:pPr>
        <w:tabs>
          <w:tab w:val="left" w:pos="8550"/>
        </w:tabs>
        <w:spacing w:after="0" w:line="240" w:lineRule="auto"/>
      </w:pPr>
    </w:p>
    <w:p w:rsidR="003078FF" w:rsidP="00FB779C" w14:paraId="1F97B4FF" w14:textId="0D45BF55">
      <w:pPr>
        <w:tabs>
          <w:tab w:val="left" w:pos="8550"/>
        </w:tabs>
        <w:spacing w:after="0" w:line="240" w:lineRule="auto"/>
      </w:pPr>
    </w:p>
    <w:p w:rsidR="003078FF" w:rsidP="00FB779C" w14:paraId="47C9E33D" w14:textId="20BED609">
      <w:pPr>
        <w:tabs>
          <w:tab w:val="left" w:pos="8550"/>
        </w:tabs>
        <w:spacing w:after="0" w:line="240" w:lineRule="auto"/>
      </w:pPr>
    </w:p>
    <w:p w:rsidR="003078FF" w:rsidP="00FB779C" w14:paraId="5425CB6B" w14:textId="73ADE628">
      <w:pPr>
        <w:tabs>
          <w:tab w:val="left" w:pos="8550"/>
        </w:tabs>
        <w:spacing w:after="0" w:line="240" w:lineRule="auto"/>
      </w:pPr>
    </w:p>
    <w:p w:rsidR="00D92E0D" w:rsidP="00D92E0D" w14:paraId="021547C0" w14:textId="19F2DA70">
      <w:pPr>
        <w:pStyle w:val="Heading2"/>
      </w:pPr>
      <w:bookmarkStart w:id="42" w:name="_Toc124866355"/>
      <w:r>
        <w:rPr>
          <w:rStyle w:val="Heading2Char"/>
        </w:rPr>
        <w:t>Appendix G</w:t>
      </w:r>
      <w:r w:rsidRPr="005029EF">
        <w:rPr>
          <w:rStyle w:val="Heading2Char"/>
        </w:rPr>
        <w:t xml:space="preserve"> </w:t>
      </w:r>
      <w:r>
        <w:rPr>
          <w:rStyle w:val="Heading2Char"/>
        </w:rPr>
        <w:t>–</w:t>
      </w:r>
      <w:r w:rsidRPr="005029EF">
        <w:rPr>
          <w:rStyle w:val="Heading2Char"/>
        </w:rPr>
        <w:t xml:space="preserve"> </w:t>
      </w:r>
      <w:r>
        <w:rPr>
          <w:rStyle w:val="Heading2Char"/>
        </w:rPr>
        <w:t>Summary of Reports</w:t>
      </w:r>
      <w:bookmarkEnd w:id="42"/>
      <w:r>
        <w:rPr>
          <w:rStyle w:val="Heading2Char"/>
        </w:rPr>
        <w:t xml:space="preserve"> </w:t>
      </w:r>
      <w:r w:rsidRPr="00934D49">
        <w:t xml:space="preserve"> </w:t>
      </w:r>
    </w:p>
    <w:p w:rsidR="003078FF" w:rsidP="00FB779C" w14:paraId="716380BE" w14:textId="18138DD8">
      <w:pPr>
        <w:tabs>
          <w:tab w:val="left" w:pos="8550"/>
        </w:tabs>
        <w:spacing w:after="0" w:line="240" w:lineRule="auto"/>
      </w:pPr>
    </w:p>
    <w:tbl>
      <w:tblPr>
        <w:tblStyle w:val="PlainTable13"/>
        <w:tblW w:w="0" w:type="auto"/>
        <w:jc w:val="center"/>
        <w:tblLook w:val="04A0"/>
      </w:tblPr>
      <w:tblGrid>
        <w:gridCol w:w="2366"/>
        <w:gridCol w:w="1228"/>
        <w:gridCol w:w="1106"/>
        <w:gridCol w:w="4379"/>
      </w:tblGrid>
      <w:tr w14:paraId="2586EC9D" w14:textId="77777777" w:rsidTr="00137AB3">
        <w:tblPrEx>
          <w:tblW w:w="0" w:type="auto"/>
          <w:jc w:val="center"/>
          <w:tblLook w:val="04A0"/>
        </w:tblPrEx>
        <w:trPr>
          <w:jc w:val="center"/>
        </w:trPr>
        <w:tc>
          <w:tcPr>
            <w:tcW w:w="9016" w:type="dxa"/>
            <w:gridSpan w:val="4"/>
          </w:tcPr>
          <w:p w:rsidR="003078FF" w:rsidRPr="00B77C84" w:rsidP="00137AB3" w14:paraId="73A53FA1" w14:textId="77777777">
            <w:pPr>
              <w:jc w:val="center"/>
            </w:pPr>
            <w:r>
              <w:t xml:space="preserve">Inspection &amp; Audit Reporting </w:t>
            </w:r>
          </w:p>
        </w:tc>
      </w:tr>
      <w:tr w14:paraId="20F6B40E" w14:textId="77777777" w:rsidTr="00137AB3">
        <w:tblPrEx>
          <w:tblW w:w="0" w:type="auto"/>
          <w:jc w:val="center"/>
          <w:tblLook w:val="04A0"/>
        </w:tblPrEx>
        <w:trPr>
          <w:jc w:val="center"/>
        </w:trPr>
        <w:tc>
          <w:tcPr>
            <w:tcW w:w="2366" w:type="dxa"/>
          </w:tcPr>
          <w:p w:rsidR="003078FF" w:rsidRPr="001B2B49" w:rsidP="00137AB3" w14:paraId="443016E1" w14:textId="77777777">
            <w:r>
              <w:t xml:space="preserve">Inspection/ Audit </w:t>
            </w:r>
            <w:r w:rsidRPr="001B2B49">
              <w:t xml:space="preserve">Reports </w:t>
            </w:r>
          </w:p>
        </w:tc>
        <w:tc>
          <w:tcPr>
            <w:tcW w:w="1168" w:type="dxa"/>
          </w:tcPr>
          <w:p w:rsidR="003078FF" w:rsidRPr="001B2B49" w:rsidP="00137AB3" w14:paraId="03EA9966" w14:textId="77777777">
            <w:pPr>
              <w:rPr>
                <w:b/>
              </w:rPr>
            </w:pPr>
            <w:r w:rsidRPr="001B2B49">
              <w:rPr>
                <w:b/>
              </w:rPr>
              <w:t xml:space="preserve">Frequency </w:t>
            </w:r>
          </w:p>
        </w:tc>
        <w:tc>
          <w:tcPr>
            <w:tcW w:w="1103" w:type="dxa"/>
          </w:tcPr>
          <w:p w:rsidR="003078FF" w:rsidRPr="001B2B49" w:rsidP="00137AB3" w14:paraId="5A0B817F" w14:textId="77777777">
            <w:pPr>
              <w:rPr>
                <w:b/>
              </w:rPr>
            </w:pPr>
            <w:r w:rsidRPr="001B2B49">
              <w:rPr>
                <w:b/>
              </w:rPr>
              <w:t xml:space="preserve">Report Schedule </w:t>
            </w:r>
          </w:p>
        </w:tc>
        <w:tc>
          <w:tcPr>
            <w:tcW w:w="4379" w:type="dxa"/>
          </w:tcPr>
          <w:p w:rsidR="003078FF" w:rsidRPr="001B2B49" w:rsidP="00137AB3" w14:paraId="0673BBC2" w14:textId="77777777">
            <w:pPr>
              <w:rPr>
                <w:b/>
              </w:rPr>
            </w:pPr>
            <w:r w:rsidRPr="001B2B49">
              <w:rPr>
                <w:b/>
              </w:rPr>
              <w:t xml:space="preserve">Medium </w:t>
            </w:r>
          </w:p>
        </w:tc>
      </w:tr>
      <w:tr w14:paraId="1BB18805" w14:textId="77777777" w:rsidTr="00137AB3">
        <w:tblPrEx>
          <w:tblW w:w="0" w:type="auto"/>
          <w:jc w:val="center"/>
          <w:tblLook w:val="04A0"/>
        </w:tblPrEx>
        <w:trPr>
          <w:jc w:val="center"/>
        </w:trPr>
        <w:tc>
          <w:tcPr>
            <w:tcW w:w="2366" w:type="dxa"/>
          </w:tcPr>
          <w:p w:rsidR="003078FF" w:rsidRPr="00B77C84" w:rsidP="00137AB3" w14:paraId="336647DE" w14:textId="77777777">
            <w:pPr>
              <w:rPr>
                <w:b w:val="0"/>
              </w:rPr>
            </w:pPr>
            <w:r w:rsidRPr="00B77C84">
              <w:rPr>
                <w:b w:val="0"/>
              </w:rPr>
              <w:t>Jobsite Inspection- Maintenance Work</w:t>
            </w:r>
          </w:p>
        </w:tc>
        <w:tc>
          <w:tcPr>
            <w:tcW w:w="1168" w:type="dxa"/>
          </w:tcPr>
          <w:p w:rsidR="003078FF" w:rsidP="00137AB3" w14:paraId="75DFCDC3" w14:textId="77777777">
            <w:r>
              <w:t>Daily</w:t>
            </w:r>
          </w:p>
        </w:tc>
        <w:tc>
          <w:tcPr>
            <w:tcW w:w="1103" w:type="dxa"/>
          </w:tcPr>
          <w:p w:rsidR="003078FF" w:rsidP="00137AB3" w14:paraId="25E5A1EF" w14:textId="77777777">
            <w:r>
              <w:t>5 pm each day</w:t>
            </w:r>
          </w:p>
        </w:tc>
        <w:tc>
          <w:tcPr>
            <w:tcW w:w="4379" w:type="dxa"/>
          </w:tcPr>
          <w:p w:rsidR="003078FF" w:rsidP="00137AB3" w14:paraId="75821D78" w14:textId="77777777">
            <w:r>
              <w:t>JPS Assure Platform/ submit to Contract Manager &amp; OHSE</w:t>
            </w:r>
          </w:p>
        </w:tc>
      </w:tr>
      <w:tr w14:paraId="2350A195" w14:textId="77777777" w:rsidTr="00137AB3">
        <w:tblPrEx>
          <w:tblW w:w="0" w:type="auto"/>
          <w:jc w:val="center"/>
          <w:tblLook w:val="04A0"/>
        </w:tblPrEx>
        <w:trPr>
          <w:jc w:val="center"/>
        </w:trPr>
        <w:tc>
          <w:tcPr>
            <w:tcW w:w="2366" w:type="dxa"/>
          </w:tcPr>
          <w:p w:rsidR="003078FF" w:rsidRPr="00B77C84" w:rsidP="00137AB3" w14:paraId="04BBF260" w14:textId="77777777">
            <w:pPr>
              <w:rPr>
                <w:b w:val="0"/>
              </w:rPr>
            </w:pPr>
            <w:r w:rsidRPr="00B77C84">
              <w:rPr>
                <w:b w:val="0"/>
              </w:rPr>
              <w:t>Jobsite Inspection-Emergency Work</w:t>
            </w:r>
          </w:p>
        </w:tc>
        <w:tc>
          <w:tcPr>
            <w:tcW w:w="1168" w:type="dxa"/>
          </w:tcPr>
          <w:p w:rsidR="003078FF" w:rsidP="00137AB3" w14:paraId="394DF616" w14:textId="77777777">
            <w:r>
              <w:t xml:space="preserve">One per shift </w:t>
            </w:r>
          </w:p>
        </w:tc>
        <w:tc>
          <w:tcPr>
            <w:tcW w:w="1103" w:type="dxa"/>
          </w:tcPr>
          <w:p w:rsidR="003078FF" w:rsidP="00137AB3" w14:paraId="7EE68015" w14:textId="77777777">
            <w:r>
              <w:t>5pm each day/end of shift</w:t>
            </w:r>
          </w:p>
        </w:tc>
        <w:tc>
          <w:tcPr>
            <w:tcW w:w="4379" w:type="dxa"/>
          </w:tcPr>
          <w:p w:rsidR="003078FF" w:rsidP="00137AB3" w14:paraId="6BCC9A84" w14:textId="77777777">
            <w:r>
              <w:t>JPS Assure Platform/ submit to Contract Manager &amp; OHSE</w:t>
            </w:r>
          </w:p>
        </w:tc>
      </w:tr>
      <w:tr w14:paraId="4A98CA18" w14:textId="77777777" w:rsidTr="00137AB3">
        <w:tblPrEx>
          <w:tblW w:w="0" w:type="auto"/>
          <w:jc w:val="center"/>
          <w:tblLook w:val="04A0"/>
        </w:tblPrEx>
        <w:trPr>
          <w:jc w:val="center"/>
        </w:trPr>
        <w:tc>
          <w:tcPr>
            <w:tcW w:w="2366" w:type="dxa"/>
          </w:tcPr>
          <w:p w:rsidR="003078FF" w:rsidRPr="00B77C84" w:rsidP="00137AB3" w14:paraId="67538CB2" w14:textId="77777777">
            <w:pPr>
              <w:rPr>
                <w:b w:val="0"/>
              </w:rPr>
            </w:pPr>
            <w:r w:rsidRPr="00B77C84">
              <w:rPr>
                <w:b w:val="0"/>
              </w:rPr>
              <w:t xml:space="preserve">PPE &amp; Safety Device Inspections </w:t>
            </w:r>
          </w:p>
        </w:tc>
        <w:tc>
          <w:tcPr>
            <w:tcW w:w="1168" w:type="dxa"/>
          </w:tcPr>
          <w:p w:rsidR="003078FF" w:rsidP="00137AB3" w14:paraId="0B497204" w14:textId="77777777">
            <w:r>
              <w:t xml:space="preserve">Weekly </w:t>
            </w:r>
          </w:p>
        </w:tc>
        <w:tc>
          <w:tcPr>
            <w:tcW w:w="1103" w:type="dxa"/>
          </w:tcPr>
          <w:p w:rsidR="003078FF" w:rsidP="00137AB3" w14:paraId="1BA7C5C4" w14:textId="77777777">
            <w:r>
              <w:t>Fridays at 5pm</w:t>
            </w:r>
          </w:p>
        </w:tc>
        <w:tc>
          <w:tcPr>
            <w:tcW w:w="4379" w:type="dxa"/>
          </w:tcPr>
          <w:p w:rsidR="003078FF" w:rsidP="00137AB3" w14:paraId="0E5AC088" w14:textId="77777777">
            <w:r>
              <w:t>JPS Assure Platform/ submit to Contract Manager &amp; OHSE</w:t>
            </w:r>
          </w:p>
        </w:tc>
      </w:tr>
      <w:tr w14:paraId="03455FB5" w14:textId="77777777" w:rsidTr="00137AB3">
        <w:tblPrEx>
          <w:tblW w:w="0" w:type="auto"/>
          <w:jc w:val="center"/>
          <w:tblLook w:val="04A0"/>
        </w:tblPrEx>
        <w:trPr>
          <w:jc w:val="center"/>
        </w:trPr>
        <w:tc>
          <w:tcPr>
            <w:tcW w:w="2366" w:type="dxa"/>
          </w:tcPr>
          <w:p w:rsidR="003078FF" w:rsidRPr="00B77C84" w:rsidP="00137AB3" w14:paraId="628DC665" w14:textId="77777777">
            <w:pPr>
              <w:rPr>
                <w:b w:val="0"/>
              </w:rPr>
            </w:pPr>
            <w:r w:rsidRPr="00B77C84">
              <w:rPr>
                <w:b w:val="0"/>
              </w:rPr>
              <w:t>Tools and Equipment Inspections</w:t>
            </w:r>
          </w:p>
        </w:tc>
        <w:tc>
          <w:tcPr>
            <w:tcW w:w="1168" w:type="dxa"/>
          </w:tcPr>
          <w:p w:rsidR="003078FF" w:rsidP="00137AB3" w14:paraId="7400FC10" w14:textId="77777777">
            <w:r>
              <w:t>Weekly</w:t>
            </w:r>
          </w:p>
        </w:tc>
        <w:tc>
          <w:tcPr>
            <w:tcW w:w="1103" w:type="dxa"/>
          </w:tcPr>
          <w:p w:rsidR="003078FF" w:rsidP="00137AB3" w14:paraId="64D2D6D0" w14:textId="77777777">
            <w:r>
              <w:t>Fridays at 5pm</w:t>
            </w:r>
          </w:p>
        </w:tc>
        <w:tc>
          <w:tcPr>
            <w:tcW w:w="4379" w:type="dxa"/>
          </w:tcPr>
          <w:p w:rsidR="003078FF" w:rsidP="00137AB3" w14:paraId="0787E413" w14:textId="77777777">
            <w:r>
              <w:t>JPS Assure Platform/ submit to Contract Manager &amp; OHSE</w:t>
            </w:r>
          </w:p>
        </w:tc>
      </w:tr>
      <w:tr w14:paraId="2D240D28" w14:textId="77777777" w:rsidTr="00137AB3">
        <w:tblPrEx>
          <w:tblW w:w="0" w:type="auto"/>
          <w:jc w:val="center"/>
          <w:tblLook w:val="04A0"/>
        </w:tblPrEx>
        <w:trPr>
          <w:jc w:val="center"/>
        </w:trPr>
        <w:tc>
          <w:tcPr>
            <w:tcW w:w="2366" w:type="dxa"/>
          </w:tcPr>
          <w:p w:rsidR="003078FF" w:rsidRPr="00B77C84" w:rsidP="00137AB3" w14:paraId="17755C14" w14:textId="77777777">
            <w:pPr>
              <w:rPr>
                <w:b w:val="0"/>
              </w:rPr>
            </w:pPr>
            <w:r w:rsidRPr="00B77C84">
              <w:rPr>
                <w:b w:val="0"/>
              </w:rPr>
              <w:t>Safety Observation</w:t>
            </w:r>
          </w:p>
        </w:tc>
        <w:tc>
          <w:tcPr>
            <w:tcW w:w="1168" w:type="dxa"/>
          </w:tcPr>
          <w:p w:rsidR="003078FF" w:rsidP="00137AB3" w14:paraId="0C5A1D06" w14:textId="77777777">
            <w:r>
              <w:t xml:space="preserve">Daily </w:t>
            </w:r>
          </w:p>
        </w:tc>
        <w:tc>
          <w:tcPr>
            <w:tcW w:w="1103" w:type="dxa"/>
          </w:tcPr>
          <w:p w:rsidR="003078FF" w:rsidP="00137AB3" w14:paraId="78182AAB" w14:textId="77777777">
            <w:r>
              <w:t>5 pm each day</w:t>
            </w:r>
          </w:p>
        </w:tc>
        <w:tc>
          <w:tcPr>
            <w:tcW w:w="4379" w:type="dxa"/>
          </w:tcPr>
          <w:p w:rsidR="003078FF" w:rsidP="00137AB3" w14:paraId="5229EADD" w14:textId="77777777">
            <w:r>
              <w:t>JPS Assure Platform/ submit to Contract Manager &amp; OHSE</w:t>
            </w:r>
          </w:p>
        </w:tc>
      </w:tr>
      <w:tr w14:paraId="0A96269C" w14:textId="77777777" w:rsidTr="00137AB3">
        <w:tblPrEx>
          <w:tblW w:w="0" w:type="auto"/>
          <w:jc w:val="center"/>
          <w:tblLook w:val="04A0"/>
        </w:tblPrEx>
        <w:trPr>
          <w:jc w:val="center"/>
        </w:trPr>
        <w:tc>
          <w:tcPr>
            <w:tcW w:w="2366" w:type="dxa"/>
          </w:tcPr>
          <w:p w:rsidR="003078FF" w:rsidRPr="00B77C84" w:rsidP="00137AB3" w14:paraId="5B198E72" w14:textId="77777777">
            <w:pPr>
              <w:rPr>
                <w:b w:val="0"/>
              </w:rPr>
            </w:pPr>
            <w:r w:rsidRPr="00B77C84">
              <w:rPr>
                <w:b w:val="0"/>
              </w:rPr>
              <w:t xml:space="preserve">Vehicle </w:t>
            </w:r>
          </w:p>
        </w:tc>
        <w:tc>
          <w:tcPr>
            <w:tcW w:w="1168" w:type="dxa"/>
          </w:tcPr>
          <w:p w:rsidR="003078FF" w:rsidP="00137AB3" w14:paraId="7E7AA039" w14:textId="77777777">
            <w:r>
              <w:t>Daily ( Job site)</w:t>
            </w:r>
          </w:p>
        </w:tc>
        <w:tc>
          <w:tcPr>
            <w:tcW w:w="1103" w:type="dxa"/>
          </w:tcPr>
          <w:p w:rsidR="003078FF" w:rsidP="00137AB3" w14:paraId="4161B1BA" w14:textId="77777777">
            <w:r>
              <w:t>5 pm each day</w:t>
            </w:r>
          </w:p>
        </w:tc>
        <w:tc>
          <w:tcPr>
            <w:tcW w:w="4379" w:type="dxa"/>
          </w:tcPr>
          <w:p w:rsidR="003078FF" w:rsidP="00137AB3" w14:paraId="5BEC12B2" w14:textId="77777777">
            <w:r>
              <w:t>JPS Assure Platform/ submit to Contract Manager &amp; OHSE</w:t>
            </w:r>
          </w:p>
        </w:tc>
      </w:tr>
      <w:tr w14:paraId="44ED11D5" w14:textId="77777777" w:rsidTr="00137AB3">
        <w:tblPrEx>
          <w:tblW w:w="0" w:type="auto"/>
          <w:jc w:val="center"/>
          <w:tblLook w:val="04A0"/>
        </w:tblPrEx>
        <w:trPr>
          <w:jc w:val="center"/>
        </w:trPr>
        <w:tc>
          <w:tcPr>
            <w:tcW w:w="2366" w:type="dxa"/>
          </w:tcPr>
          <w:p w:rsidR="003078FF" w:rsidRPr="00B77C84" w:rsidP="00137AB3" w14:paraId="3D53F062" w14:textId="77777777">
            <w:pPr>
              <w:rPr>
                <w:b w:val="0"/>
              </w:rPr>
            </w:pPr>
            <w:r>
              <w:rPr>
                <w:b w:val="0"/>
              </w:rPr>
              <w:t xml:space="preserve">Safety Management Audit </w:t>
            </w:r>
          </w:p>
        </w:tc>
        <w:tc>
          <w:tcPr>
            <w:tcW w:w="1168" w:type="dxa"/>
          </w:tcPr>
          <w:p w:rsidR="003078FF" w:rsidP="00137AB3" w14:paraId="5839C4E7" w14:textId="77777777">
            <w:r>
              <w:t xml:space="preserve">Quarterly </w:t>
            </w:r>
          </w:p>
        </w:tc>
        <w:tc>
          <w:tcPr>
            <w:tcW w:w="1103" w:type="dxa"/>
          </w:tcPr>
          <w:p w:rsidR="003078FF" w:rsidP="00137AB3" w14:paraId="3B43C1F0" w14:textId="77777777">
            <w:r>
              <w:t>Last Friday each quarter @ 5pm</w:t>
            </w:r>
          </w:p>
        </w:tc>
        <w:tc>
          <w:tcPr>
            <w:tcW w:w="4379" w:type="dxa"/>
          </w:tcPr>
          <w:p w:rsidR="003078FF" w:rsidP="00137AB3" w14:paraId="3173DCDF" w14:textId="77777777">
            <w:r>
              <w:t xml:space="preserve">Submit to Contract Manager &amp; OHSE </w:t>
            </w:r>
          </w:p>
        </w:tc>
      </w:tr>
      <w:tr w14:paraId="6FE79B4D" w14:textId="77777777" w:rsidTr="00137AB3">
        <w:tblPrEx>
          <w:tblW w:w="0" w:type="auto"/>
          <w:jc w:val="center"/>
          <w:tblLook w:val="04A0"/>
        </w:tblPrEx>
        <w:trPr>
          <w:jc w:val="center"/>
        </w:trPr>
        <w:tc>
          <w:tcPr>
            <w:tcW w:w="9016" w:type="dxa"/>
            <w:gridSpan w:val="4"/>
          </w:tcPr>
          <w:p w:rsidR="003078FF" w:rsidP="00137AB3" w14:paraId="55D1E268" w14:textId="77777777">
            <w:pPr>
              <w:jc w:val="center"/>
            </w:pPr>
            <w:r>
              <w:t>Incident/ Accident Reporting</w:t>
            </w:r>
          </w:p>
        </w:tc>
      </w:tr>
      <w:tr w14:paraId="08EE0160" w14:textId="77777777" w:rsidTr="00137AB3">
        <w:tblPrEx>
          <w:tblW w:w="0" w:type="auto"/>
          <w:jc w:val="center"/>
          <w:tblLook w:val="04A0"/>
        </w:tblPrEx>
        <w:trPr>
          <w:jc w:val="center"/>
        </w:trPr>
        <w:tc>
          <w:tcPr>
            <w:tcW w:w="2366" w:type="dxa"/>
          </w:tcPr>
          <w:p w:rsidR="003078FF" w:rsidRPr="001B2B49" w:rsidP="00137AB3" w14:paraId="233DCBEA" w14:textId="77777777">
            <w:r>
              <w:t xml:space="preserve">Incident/ Accident </w:t>
            </w:r>
            <w:r w:rsidRPr="001B2B49">
              <w:t xml:space="preserve">Reports </w:t>
            </w:r>
          </w:p>
        </w:tc>
        <w:tc>
          <w:tcPr>
            <w:tcW w:w="2271" w:type="dxa"/>
            <w:gridSpan w:val="2"/>
          </w:tcPr>
          <w:p w:rsidR="003078FF" w:rsidRPr="001B2B49" w:rsidP="00137AB3" w14:paraId="14C49C10" w14:textId="77777777">
            <w:pPr>
              <w:rPr>
                <w:b/>
              </w:rPr>
            </w:pPr>
            <w:r w:rsidRPr="001B2B49">
              <w:rPr>
                <w:b/>
              </w:rPr>
              <w:t xml:space="preserve">Report Schedule </w:t>
            </w:r>
          </w:p>
        </w:tc>
        <w:tc>
          <w:tcPr>
            <w:tcW w:w="4379" w:type="dxa"/>
          </w:tcPr>
          <w:p w:rsidR="003078FF" w:rsidRPr="001B2B49" w:rsidP="00137AB3" w14:paraId="55A3D34D" w14:textId="77777777">
            <w:pPr>
              <w:rPr>
                <w:b/>
              </w:rPr>
            </w:pPr>
            <w:r w:rsidRPr="001B2B49">
              <w:rPr>
                <w:b/>
              </w:rPr>
              <w:t xml:space="preserve">Medium </w:t>
            </w:r>
          </w:p>
        </w:tc>
      </w:tr>
      <w:tr w14:paraId="2FDAD22B" w14:textId="77777777" w:rsidTr="00137AB3">
        <w:tblPrEx>
          <w:tblW w:w="0" w:type="auto"/>
          <w:jc w:val="center"/>
          <w:tblLook w:val="04A0"/>
        </w:tblPrEx>
        <w:trPr>
          <w:jc w:val="center"/>
        </w:trPr>
        <w:tc>
          <w:tcPr>
            <w:tcW w:w="2366" w:type="dxa"/>
          </w:tcPr>
          <w:p w:rsidR="003078FF" w:rsidP="00137AB3" w14:paraId="2DB76F88" w14:textId="77777777">
            <w:pPr>
              <w:rPr>
                <w:b w:val="0"/>
              </w:rPr>
            </w:pPr>
            <w:r w:rsidRPr="001B2B49">
              <w:t xml:space="preserve">Notification </w:t>
            </w:r>
            <w:r>
              <w:rPr>
                <w:b w:val="0"/>
              </w:rPr>
              <w:t xml:space="preserve">- OHSE Incident/ Accident - Employee Injury ( Recordable &amp; First Aid), Near Miss, Public Accident, Motor Vehicle Accident  </w:t>
            </w:r>
          </w:p>
        </w:tc>
        <w:tc>
          <w:tcPr>
            <w:tcW w:w="2271" w:type="dxa"/>
            <w:gridSpan w:val="2"/>
          </w:tcPr>
          <w:p w:rsidR="003078FF" w:rsidP="00137AB3" w14:paraId="713E7BF6" w14:textId="77777777">
            <w:r>
              <w:t xml:space="preserve">Immediately/ within 2 hours </w:t>
            </w:r>
          </w:p>
        </w:tc>
        <w:tc>
          <w:tcPr>
            <w:tcW w:w="4379" w:type="dxa"/>
          </w:tcPr>
          <w:p w:rsidR="003078FF" w:rsidRPr="008803AE" w:rsidP="00137AB3" w14:paraId="0526781E" w14:textId="77777777">
            <w:r>
              <w:rPr>
                <w:rFonts w:cs="Tahoma"/>
              </w:rPr>
              <w:t xml:space="preserve">Send </w:t>
            </w:r>
            <w:r w:rsidRPr="008803AE">
              <w:rPr>
                <w:rFonts w:cs="Tahoma"/>
              </w:rPr>
              <w:t>electronic mail, text message, verbal or telephone</w:t>
            </w:r>
            <w:r>
              <w:rPr>
                <w:rFonts w:cs="Tahoma"/>
              </w:rPr>
              <w:t xml:space="preserve"> to Contract Manager</w:t>
            </w:r>
          </w:p>
        </w:tc>
      </w:tr>
      <w:tr w14:paraId="66BA8551" w14:textId="77777777" w:rsidTr="00137AB3">
        <w:tblPrEx>
          <w:tblW w:w="0" w:type="auto"/>
          <w:jc w:val="center"/>
          <w:tblLook w:val="04A0"/>
        </w:tblPrEx>
        <w:trPr>
          <w:jc w:val="center"/>
        </w:trPr>
        <w:tc>
          <w:tcPr>
            <w:tcW w:w="2366" w:type="dxa"/>
          </w:tcPr>
          <w:p w:rsidR="003078FF" w:rsidP="00137AB3" w14:paraId="78BD8918" w14:textId="77777777">
            <w:pPr>
              <w:rPr>
                <w:b w:val="0"/>
              </w:rPr>
            </w:pPr>
            <w:r w:rsidRPr="001B2B49">
              <w:t>Preliminary</w:t>
            </w:r>
            <w:r>
              <w:t xml:space="preserve"> Incident/ Accident</w:t>
            </w:r>
            <w:r w:rsidRPr="001B2B49">
              <w:t xml:space="preserve"> Report</w:t>
            </w:r>
            <w:r>
              <w:rPr>
                <w:b w:val="0"/>
              </w:rPr>
              <w:t xml:space="preserve">  - OHSE Incident/ Accident - Employee Injury ( Recordable &amp; First Aid), Near Miss, Public Accident, Motor Vehicle Accident  </w:t>
            </w:r>
          </w:p>
        </w:tc>
        <w:tc>
          <w:tcPr>
            <w:tcW w:w="2271" w:type="dxa"/>
            <w:gridSpan w:val="2"/>
          </w:tcPr>
          <w:p w:rsidR="003078FF" w:rsidP="00137AB3" w14:paraId="1A4156E1" w14:textId="77777777">
            <w:r>
              <w:t xml:space="preserve">Within 24 hours </w:t>
            </w:r>
          </w:p>
        </w:tc>
        <w:tc>
          <w:tcPr>
            <w:tcW w:w="4379" w:type="dxa"/>
          </w:tcPr>
          <w:p w:rsidR="003078FF" w:rsidRPr="001B2B49" w:rsidP="00137AB3" w14:paraId="57AEC4A3" w14:textId="77777777">
            <w:r>
              <w:t xml:space="preserve">Submit Preliminary Report ( See Appendix D) to Contract Manager </w:t>
            </w:r>
          </w:p>
        </w:tc>
      </w:tr>
      <w:tr w14:paraId="4AE8A8AE" w14:textId="77777777" w:rsidTr="00137AB3">
        <w:tblPrEx>
          <w:tblW w:w="0" w:type="auto"/>
          <w:jc w:val="center"/>
          <w:tblLook w:val="04A0"/>
        </w:tblPrEx>
        <w:trPr>
          <w:jc w:val="center"/>
        </w:trPr>
        <w:tc>
          <w:tcPr>
            <w:tcW w:w="2366" w:type="dxa"/>
          </w:tcPr>
          <w:p w:rsidR="003078FF" w:rsidP="00137AB3" w14:paraId="1C99680B" w14:textId="77777777">
            <w:pPr>
              <w:rPr>
                <w:b w:val="0"/>
              </w:rPr>
            </w:pPr>
            <w:r>
              <w:t xml:space="preserve">Incident/Accident Investigation  </w:t>
            </w:r>
            <w:r>
              <w:rPr>
                <w:b w:val="0"/>
              </w:rPr>
              <w:t xml:space="preserve">  - OHSE Incident/ Accident - Employee Injury ( Recordable &amp; First Aid), Near Miss, Public Accident, Motor Vehicle Accident  </w:t>
            </w:r>
          </w:p>
        </w:tc>
        <w:tc>
          <w:tcPr>
            <w:tcW w:w="2271" w:type="dxa"/>
            <w:gridSpan w:val="2"/>
          </w:tcPr>
          <w:p w:rsidR="003078FF" w:rsidP="00137AB3" w14:paraId="44392BE3" w14:textId="77777777">
            <w:r>
              <w:t xml:space="preserve">With 5-10 days </w:t>
            </w:r>
          </w:p>
        </w:tc>
        <w:tc>
          <w:tcPr>
            <w:tcW w:w="4379" w:type="dxa"/>
          </w:tcPr>
          <w:p w:rsidR="003078FF" w:rsidP="00137AB3" w14:paraId="60557EA7" w14:textId="77777777">
            <w:r>
              <w:t>Submit Accident/ incident Investigation Report ( See Appendix F for Investigation Format) to Contractor Manager</w:t>
            </w:r>
          </w:p>
        </w:tc>
      </w:tr>
    </w:tbl>
    <w:p w:rsidR="003078FF" w:rsidP="00FB779C" w14:paraId="413552F6" w14:textId="77777777">
      <w:pPr>
        <w:tabs>
          <w:tab w:val="left" w:pos="8550"/>
        </w:tabs>
        <w:spacing w:after="0" w:line="240" w:lineRule="auto"/>
      </w:pPr>
    </w:p>
    <w:p w:rsidR="004C1617" w:rsidP="00FB779C" w14:paraId="1603E73A" w14:textId="5C4A76FC">
      <w:pPr>
        <w:rPr>
          <w:rFonts w:ascii="Tahoma" w:eastAsia="PMingLiU" w:hAnsi="Tahoma" w:cs="Tahoma"/>
          <w:b/>
          <w:i/>
          <w:sz w:val="18"/>
          <w:szCs w:val="18"/>
        </w:rPr>
      </w:pPr>
      <w:r w:rsidRPr="00FB779C">
        <w:rPr>
          <w:rFonts w:ascii="Tahoma" w:eastAsia="PMingLiU" w:hAnsi="Tahoma" w:cs="Tahoma"/>
          <w:b/>
          <w:i/>
          <w:sz w:val="18"/>
          <w:szCs w:val="18"/>
        </w:rPr>
        <w:t xml:space="preserve">Proof Training for workers </w:t>
      </w:r>
      <w:r>
        <w:rPr>
          <w:rFonts w:ascii="Tahoma" w:eastAsia="PMingLiU" w:hAnsi="Tahoma" w:cs="Tahoma"/>
          <w:b/>
          <w:i/>
          <w:sz w:val="18"/>
          <w:szCs w:val="18"/>
        </w:rPr>
        <w:t xml:space="preserve">outlined in Appendix C </w:t>
      </w:r>
      <w:r w:rsidRPr="00FB779C">
        <w:rPr>
          <w:rFonts w:ascii="Tahoma" w:eastAsia="PMingLiU" w:hAnsi="Tahoma" w:cs="Tahoma"/>
          <w:b/>
          <w:i/>
          <w:sz w:val="18"/>
          <w:szCs w:val="18"/>
        </w:rPr>
        <w:t>must be submitted to the Contractor Manager at the start of contract, renewal or when refresher is due and for new employees.</w:t>
      </w:r>
    </w:p>
    <w:p w:rsidR="006E497E" w:rsidP="00FB779C" w14:paraId="2FC38667" w14:textId="36F72EC6">
      <w:pPr>
        <w:rPr>
          <w:rFonts w:ascii="Tahoma" w:eastAsia="PMingLiU" w:hAnsi="Tahoma" w:cs="Tahoma"/>
          <w:b/>
          <w:i/>
          <w:sz w:val="18"/>
          <w:szCs w:val="18"/>
        </w:rPr>
      </w:pPr>
    </w:p>
    <w:p w:rsidR="006E497E" w:rsidP="00FB779C" w14:paraId="43CA45A9" w14:textId="1D1A7609">
      <w:pPr>
        <w:rPr>
          <w:rFonts w:ascii="Tahoma" w:eastAsia="PMingLiU" w:hAnsi="Tahoma" w:cs="Tahoma"/>
          <w:b/>
          <w:i/>
          <w:sz w:val="18"/>
          <w:szCs w:val="18"/>
        </w:rPr>
      </w:pPr>
    </w:p>
    <w:p w:rsidR="006E497E" w:rsidP="00FB779C" w14:paraId="1B2F02E0" w14:textId="5AEF63CC">
      <w:pPr>
        <w:rPr>
          <w:rFonts w:ascii="Tahoma" w:eastAsia="PMingLiU" w:hAnsi="Tahoma" w:cs="Tahoma"/>
          <w:b/>
          <w:i/>
          <w:sz w:val="18"/>
          <w:szCs w:val="18"/>
        </w:rPr>
      </w:pPr>
    </w:p>
    <w:p w:rsidR="006E497E" w:rsidP="00FB779C" w14:paraId="1A51E705" w14:textId="057A24AE">
      <w:pPr>
        <w:rPr>
          <w:rFonts w:ascii="Tahoma" w:eastAsia="PMingLiU" w:hAnsi="Tahoma" w:cs="Tahoma"/>
          <w:b/>
          <w:i/>
          <w:sz w:val="18"/>
          <w:szCs w:val="18"/>
        </w:rPr>
      </w:pPr>
    </w:p>
    <w:p w:rsidR="006E497E" w:rsidP="006E497E" w14:paraId="63DF8BFB" w14:textId="75F96757">
      <w:pPr>
        <w:pStyle w:val="Heading2"/>
        <w:rPr>
          <w:rStyle w:val="Heading2Char"/>
        </w:rPr>
      </w:pPr>
      <w:bookmarkStart w:id="43" w:name="_Toc124866356"/>
      <w:r>
        <w:rPr>
          <w:rStyle w:val="Heading2Char"/>
        </w:rPr>
        <w:t>Appendix H- Safety Meeting Report Template</w:t>
      </w:r>
      <w:bookmarkEnd w:id="43"/>
      <w:r>
        <w:rPr>
          <w:rStyle w:val="Heading2Char"/>
        </w:rPr>
        <w:t xml:space="preserve"> </w:t>
      </w:r>
    </w:p>
    <w:p w:rsidR="00AB4A69" w:rsidRPr="00AB4A69" w:rsidP="00AB4A69" w14:paraId="7BFE7D1F" w14:textId="77777777"/>
    <w:p w:rsidR="006E497E" w:rsidP="006E497E" w14:paraId="78EF6D5B" w14:textId="2EEEA8CD">
      <w:pPr>
        <w:pStyle w:val="Heading2"/>
        <w:jc w:val="center"/>
      </w:pPr>
      <w:r w:rsidRPr="00AB4A69">
        <w:rPr>
          <w:noProof/>
          <w:lang w:val="en-JM" w:eastAsia="en-JM"/>
        </w:rPr>
        <w:drawing>
          <wp:inline distT="0" distB="0" distL="0" distR="0">
            <wp:extent cx="5225392" cy="7978140"/>
            <wp:effectExtent l="0" t="0" r="0" b="381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84454" name="Picture 24"/>
                    <pic:cNvPicPr>
                      <a:picLocks noChangeAspect="1" noChangeArrowheads="1"/>
                    </pic:cNvPicPr>
                  </pic:nvPicPr>
                  <pic:blipFill>
                    <a:blip xmlns:r="http://schemas.openxmlformats.org/officeDocument/2006/relationships" r:embed="rId53">
                      <a:extLst>
                        <a:ext xmlns:a="http://schemas.openxmlformats.org/drawingml/2006/main" uri="{28A0092B-C50C-407E-A947-70E740481C1C}">
                          <a14:useLocalDpi xmlns:a14="http://schemas.microsoft.com/office/drawing/2010/main" val="0"/>
                        </a:ext>
                      </a:extLst>
                    </a:blip>
                    <a:stretch>
                      <a:fillRect/>
                    </a:stretch>
                  </pic:blipFill>
                  <pic:spPr bwMode="auto">
                    <a:xfrm>
                      <a:off x="0" y="0"/>
                      <a:ext cx="5229896" cy="7985016"/>
                    </a:xfrm>
                    <a:prstGeom prst="rect">
                      <a:avLst/>
                    </a:prstGeom>
                    <a:noFill/>
                    <a:ln>
                      <a:noFill/>
                    </a:ln>
                  </pic:spPr>
                </pic:pic>
              </a:graphicData>
            </a:graphic>
          </wp:inline>
        </w:drawing>
      </w:r>
    </w:p>
    <w:p w:rsidR="004B71CF" w:rsidRPr="00522736" w:rsidP="006E497E" w14:paraId="7DA7ABC4" w14:textId="4F584242">
      <w:pPr>
        <w:jc w:val="center"/>
        <w:rPr>
          <w:rFonts w:eastAsia="PMingLiU" w:asciiTheme="minorHAnsi" w:hAnsiTheme="minorHAnsi" w:cstheme="minorHAnsi"/>
          <w:sz w:val="24"/>
          <w:szCs w:val="24"/>
        </w:rPr>
      </w:pPr>
    </w:p>
    <w:sectPr w:rsidSect="00FB779C">
      <w:headerReference w:type="default" r:id="rId54"/>
      <w:footerReference w:type="default" r:id="rId55"/>
      <w:pgSz w:w="11906" w:h="16838"/>
      <w:pgMar w:top="1361" w:right="1361" w:bottom="1361"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7AB3" w14:paraId="773707C9" w14:textId="77777777">
    <w:pPr>
      <w:pStyle w:val="BodyText"/>
      <w:spacing w:line="14" w:lineRule="auto"/>
      <w:rPr>
        <w:sz w:val="17"/>
      </w:rPr>
    </w:pPr>
    <w:r>
      <w:rPr>
        <w:noProof/>
        <w:lang w:val="en-JM" w:eastAsia="en-JM"/>
      </w:rPr>
      <mc:AlternateContent>
        <mc:Choice Requires="wps">
          <w:drawing>
            <wp:anchor distT="0" distB="0" distL="114300" distR="114300" simplePos="0" relativeHeight="251658240" behindDoc="1" locked="0" layoutInCell="1" allowOverlap="1">
              <wp:simplePos x="0" y="0"/>
              <wp:positionH relativeFrom="page">
                <wp:posOffset>6728460</wp:posOffset>
              </wp:positionH>
              <wp:positionV relativeFrom="page">
                <wp:posOffset>9437370</wp:posOffset>
              </wp:positionV>
              <wp:extent cx="167640" cy="186055"/>
              <wp:effectExtent l="0" t="0" r="0" b="0"/>
              <wp:wrapNone/>
              <wp:docPr id="457"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 cy="186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7AB3" w14:textId="0B435166">
                          <w:pPr>
                            <w:spacing w:before="13"/>
                            <w:ind w:left="60"/>
                            <w:rPr>
                              <w:rFonts w:ascii="Courier New"/>
                              <w:sz w:val="24"/>
                            </w:rPr>
                          </w:pPr>
                          <w:r>
                            <w:fldChar w:fldCharType="begin"/>
                          </w:r>
                          <w:r>
                            <w:rPr>
                              <w:rFonts w:ascii="Courier New"/>
                              <w:w w:val="99"/>
                              <w:sz w:val="24"/>
                            </w:rPr>
                            <w:instrText xml:space="preserve"> PAGE </w:instrText>
                          </w:r>
                          <w:r>
                            <w:fldChar w:fldCharType="separate"/>
                          </w:r>
                          <w:r w:rsidR="00772055">
                            <w:rPr>
                              <w:rFonts w:ascii="Courier New"/>
                              <w:noProof/>
                              <w:w w:val="99"/>
                              <w:sz w:val="24"/>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3.2pt;height:14.65pt;margin-top:743.1pt;margin-left:52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37AB3" w14:paraId="174A7225" w14:textId="0B435166">
                    <w:pPr>
                      <w:spacing w:before="13"/>
                      <w:ind w:left="60"/>
                      <w:rPr>
                        <w:rFonts w:ascii="Courier New"/>
                        <w:sz w:val="24"/>
                      </w:rPr>
                    </w:pPr>
                    <w:r>
                      <w:fldChar w:fldCharType="begin"/>
                    </w:r>
                    <w:r>
                      <w:rPr>
                        <w:rFonts w:ascii="Courier New"/>
                        <w:w w:val="99"/>
                        <w:sz w:val="24"/>
                      </w:rPr>
                      <w:instrText xml:space="preserve"> PAGE </w:instrText>
                    </w:r>
                    <w:r>
                      <w:fldChar w:fldCharType="separate"/>
                    </w:r>
                    <w:r w:rsidR="00772055">
                      <w:rPr>
                        <w:rFonts w:ascii="Courier New"/>
                        <w:noProof/>
                        <w:w w:val="99"/>
                        <w:sz w:val="24"/>
                      </w:rPr>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4" w:name="_Hlk73521421"/>
  <w:p w:rsidR="00137AB3" w:rsidRPr="00A92E51" w:rsidP="00A92E51" w14:paraId="77880A2C" w14:textId="370D3FDC">
    <w:pPr>
      <w:pStyle w:val="Footer"/>
      <w:pBdr>
        <w:top w:val="single" w:sz="4" w:space="1" w:color="E60012"/>
      </w:pBdr>
      <w:ind w:right="-17"/>
      <w:rPr>
        <w:sz w:val="18"/>
        <w:szCs w:val="18"/>
      </w:rPr>
    </w:pPr>
    <w:sdt>
      <w:sdtPr>
        <w:rPr>
          <w:sz w:val="18"/>
          <w:szCs w:val="18"/>
        </w:rPr>
        <w:alias w:val="Subject"/>
        <w:id w:val="-757831593"/>
        <w:placeholder>
          <w:docPart w:val="9B8E8EBA749C44EB9EB29705BE781D76"/>
        </w:placeholder>
        <w:dataBinding w:prefixMappings="xmlns:ns0='http://purl.org/dc/elements/1.1/' xmlns:ns1='http://schemas.openxmlformats.org/package/2006/metadata/core-properties' " w:xpath="/ns1:coreProperties[1]/ns0:subject[1]" w:storeItemID="{6C3C8BC8-F283-45AE-878A-BAB7291924A1}"/>
        <w:text/>
      </w:sdtPr>
      <w:sdtContent>
        <w:r>
          <w:rPr>
            <w:sz w:val="18"/>
            <w:szCs w:val="18"/>
          </w:rPr>
          <w:t>Draft JPS Contractor OHSE Requirement Manual December 30, 2022</w:t>
        </w:r>
      </w:sdtContent>
    </w:sdt>
    <w:bookmarkEnd w:id="44"/>
    <w:r>
      <w:rPr>
        <w:sz w:val="18"/>
        <w:szCs w:val="18"/>
      </w:rPr>
      <w:tab/>
      <w:t xml:space="preserve"> P</w:t>
    </w:r>
    <w:r w:rsidRPr="00077D85">
      <w:rPr>
        <w:sz w:val="18"/>
        <w:szCs w:val="18"/>
      </w:rPr>
      <w:t xml:space="preserve">age </w:t>
    </w:r>
    <w:r w:rsidRPr="00077D85">
      <w:rPr>
        <w:sz w:val="18"/>
        <w:szCs w:val="18"/>
      </w:rPr>
      <w:fldChar w:fldCharType="begin"/>
    </w:r>
    <w:r w:rsidRPr="00077D85">
      <w:rPr>
        <w:sz w:val="18"/>
        <w:szCs w:val="18"/>
      </w:rPr>
      <w:instrText xml:space="preserve"> PAGE </w:instrText>
    </w:r>
    <w:r w:rsidRPr="00077D85">
      <w:rPr>
        <w:sz w:val="18"/>
        <w:szCs w:val="18"/>
      </w:rPr>
      <w:fldChar w:fldCharType="separate"/>
    </w:r>
    <w:r w:rsidR="00772055">
      <w:rPr>
        <w:noProof/>
        <w:sz w:val="18"/>
        <w:szCs w:val="18"/>
      </w:rPr>
      <w:t>40</w:t>
    </w:r>
    <w:r w:rsidRPr="00077D85">
      <w:rPr>
        <w:sz w:val="18"/>
        <w:szCs w:val="18"/>
      </w:rPr>
      <w:fldChar w:fldCharType="end"/>
    </w:r>
    <w:r w:rsidRPr="00077D85">
      <w:rPr>
        <w:sz w:val="18"/>
        <w:szCs w:val="18"/>
      </w:rPr>
      <w:t xml:space="preserve"> of</w:t>
    </w:r>
    <w:r w:rsidRPr="00CE31C3">
      <w:rPr>
        <w:sz w:val="18"/>
        <w:szCs w:val="18"/>
      </w:rPr>
      <w:t xml:space="preserve"> </w:t>
    </w:r>
    <w:sdt>
      <w:sdtPr>
        <w:rPr>
          <w:sz w:val="18"/>
          <w:szCs w:val="18"/>
        </w:rPr>
        <w:id w:val="19588556"/>
        <w:docPartObj>
          <w:docPartGallery w:val="Page Numbers (Top of Page)"/>
          <w:docPartUnique/>
        </w:docPartObj>
      </w:sdtPr>
      <w:sdtContent>
        <w:r w:rsidRPr="00077D85">
          <w:rPr>
            <w:sz w:val="18"/>
            <w:szCs w:val="18"/>
          </w:rPr>
          <w:fldChar w:fldCharType="begin"/>
        </w:r>
        <w:r w:rsidRPr="00077D85">
          <w:rPr>
            <w:sz w:val="18"/>
            <w:szCs w:val="18"/>
          </w:rPr>
          <w:instrText xml:space="preserve"> NUMPAGES  </w:instrText>
        </w:r>
        <w:r w:rsidRPr="00077D85">
          <w:rPr>
            <w:sz w:val="18"/>
            <w:szCs w:val="18"/>
          </w:rPr>
          <w:fldChar w:fldCharType="separate"/>
        </w:r>
        <w:r w:rsidR="00772055">
          <w:rPr>
            <w:noProof/>
            <w:sz w:val="18"/>
            <w:szCs w:val="18"/>
          </w:rPr>
          <w:t>41</w:t>
        </w:r>
        <w:r w:rsidRPr="00077D85">
          <w:rPr>
            <w:sz w:val="18"/>
            <w:szCs w:val="18"/>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7AB3" w:rsidRPr="002E669E" w:rsidP="00540F28" w14:paraId="241595F4" w14:textId="2ED6178A">
    <w:pPr>
      <w:jc w:val="right"/>
      <w:rPr>
        <w:rFonts w:ascii="Times New Roman" w:hAnsi="Times New Roman" w:cs="Times New Roman"/>
        <w:b/>
        <w:bCs/>
        <w:sz w:val="16"/>
        <w:szCs w:val="16"/>
      </w:rPr>
    </w:pPr>
    <w:r>
      <w:rPr>
        <w:rFonts w:ascii="Times New Roman" w:hAnsi="Times New Roman" w:cs="Times New Roman"/>
        <w:b/>
        <w:bCs/>
        <w:sz w:val="16"/>
        <w:szCs w:val="16"/>
      </w:rPr>
      <w:t xml:space="preserve">Draft </w:t>
    </w:r>
    <w:r w:rsidRPr="002E669E">
      <w:rPr>
        <w:rFonts w:ascii="Times New Roman" w:hAnsi="Times New Roman" w:cs="Times New Roman"/>
        <w:b/>
        <w:bCs/>
        <w:sz w:val="16"/>
        <w:szCs w:val="16"/>
      </w:rPr>
      <w:t>JPS Contractor Occupational Health, Safety &amp; Environment Requirements</w:t>
    </w:r>
    <w:r>
      <w:rPr>
        <w:rFonts w:ascii="Times New Roman" w:hAnsi="Times New Roman" w:cs="Times New Roman"/>
        <w:b/>
        <w:bCs/>
        <w:sz w:val="16"/>
        <w:szCs w:val="16"/>
      </w:rPr>
      <w:t xml:space="preserve"> Manual</w:t>
    </w:r>
  </w:p>
  <w:p w:rsidR="00137AB3" w14:paraId="52E82C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635A32"/>
    <w:multiLevelType w:val="hybridMultilevel"/>
    <w:tmpl w:val="F9A0F940"/>
    <w:lvl w:ilvl="0">
      <w:start w:val="0"/>
      <w:numFmt w:val="bullet"/>
      <w:lvlText w:val=""/>
      <w:lvlJc w:val="left"/>
      <w:pPr>
        <w:ind w:left="589" w:hanging="228"/>
      </w:pPr>
      <w:rPr>
        <w:rFonts w:ascii="Wingdings" w:eastAsia="Wingdings" w:hAnsi="Wingdings" w:cs="Wingdings" w:hint="default"/>
        <w:w w:val="100"/>
        <w:sz w:val="20"/>
        <w:szCs w:val="20"/>
        <w:lang w:val="en-US" w:eastAsia="en-US" w:bidi="ar-SA"/>
      </w:rPr>
    </w:lvl>
    <w:lvl w:ilvl="1">
      <w:start w:val="0"/>
      <w:numFmt w:val="bullet"/>
      <w:lvlText w:val="•"/>
      <w:lvlJc w:val="left"/>
      <w:pPr>
        <w:ind w:left="1515" w:hanging="228"/>
      </w:pPr>
      <w:rPr>
        <w:rFonts w:hint="default"/>
        <w:lang w:val="en-US" w:eastAsia="en-US" w:bidi="ar-SA"/>
      </w:rPr>
    </w:lvl>
    <w:lvl w:ilvl="2">
      <w:start w:val="0"/>
      <w:numFmt w:val="bullet"/>
      <w:lvlText w:val="•"/>
      <w:lvlJc w:val="left"/>
      <w:pPr>
        <w:ind w:left="2450" w:hanging="228"/>
      </w:pPr>
      <w:rPr>
        <w:rFonts w:hint="default"/>
        <w:lang w:val="en-US" w:eastAsia="en-US" w:bidi="ar-SA"/>
      </w:rPr>
    </w:lvl>
    <w:lvl w:ilvl="3">
      <w:start w:val="0"/>
      <w:numFmt w:val="bullet"/>
      <w:lvlText w:val="•"/>
      <w:lvlJc w:val="left"/>
      <w:pPr>
        <w:ind w:left="3385" w:hanging="228"/>
      </w:pPr>
      <w:rPr>
        <w:rFonts w:hint="default"/>
        <w:lang w:val="en-US" w:eastAsia="en-US" w:bidi="ar-SA"/>
      </w:rPr>
    </w:lvl>
    <w:lvl w:ilvl="4">
      <w:start w:val="0"/>
      <w:numFmt w:val="bullet"/>
      <w:lvlText w:val="•"/>
      <w:lvlJc w:val="left"/>
      <w:pPr>
        <w:ind w:left="4320" w:hanging="228"/>
      </w:pPr>
      <w:rPr>
        <w:rFonts w:hint="default"/>
        <w:lang w:val="en-US" w:eastAsia="en-US" w:bidi="ar-SA"/>
      </w:rPr>
    </w:lvl>
    <w:lvl w:ilvl="5">
      <w:start w:val="0"/>
      <w:numFmt w:val="bullet"/>
      <w:lvlText w:val="•"/>
      <w:lvlJc w:val="left"/>
      <w:pPr>
        <w:ind w:left="5255" w:hanging="228"/>
      </w:pPr>
      <w:rPr>
        <w:rFonts w:hint="default"/>
        <w:lang w:val="en-US" w:eastAsia="en-US" w:bidi="ar-SA"/>
      </w:rPr>
    </w:lvl>
    <w:lvl w:ilvl="6">
      <w:start w:val="0"/>
      <w:numFmt w:val="bullet"/>
      <w:lvlText w:val="•"/>
      <w:lvlJc w:val="left"/>
      <w:pPr>
        <w:ind w:left="6190" w:hanging="228"/>
      </w:pPr>
      <w:rPr>
        <w:rFonts w:hint="default"/>
        <w:lang w:val="en-US" w:eastAsia="en-US" w:bidi="ar-SA"/>
      </w:rPr>
    </w:lvl>
    <w:lvl w:ilvl="7">
      <w:start w:val="0"/>
      <w:numFmt w:val="bullet"/>
      <w:lvlText w:val="•"/>
      <w:lvlJc w:val="left"/>
      <w:pPr>
        <w:ind w:left="7125" w:hanging="228"/>
      </w:pPr>
      <w:rPr>
        <w:rFonts w:hint="default"/>
        <w:lang w:val="en-US" w:eastAsia="en-US" w:bidi="ar-SA"/>
      </w:rPr>
    </w:lvl>
    <w:lvl w:ilvl="8">
      <w:start w:val="0"/>
      <w:numFmt w:val="bullet"/>
      <w:lvlText w:val="•"/>
      <w:lvlJc w:val="left"/>
      <w:pPr>
        <w:ind w:left="8060" w:hanging="228"/>
      </w:pPr>
      <w:rPr>
        <w:rFonts w:hint="default"/>
        <w:lang w:val="en-US" w:eastAsia="en-US" w:bidi="ar-SA"/>
      </w:rPr>
    </w:lvl>
  </w:abstractNum>
  <w:abstractNum w:abstractNumId="1">
    <w:nsid w:val="0682481F"/>
    <w:multiLevelType w:val="hybridMultilevel"/>
    <w:tmpl w:val="4EC66206"/>
    <w:lvl w:ilvl="0">
      <w:start w:val="1"/>
      <w:numFmt w:val="lowerLetter"/>
      <w:lvlText w:val="%1."/>
      <w:lvlJc w:val="left"/>
      <w:pPr>
        <w:tabs>
          <w:tab w:val="num" w:pos="1872"/>
        </w:tabs>
        <w:ind w:left="1656" w:hanging="144"/>
      </w:pPr>
      <w:rPr>
        <w:rFonts w:ascii="Garamond" w:hAnsi="Garamond" w:hint="default"/>
        <w:b/>
        <w:i w:val="0"/>
        <w:caps w:val="0"/>
        <w:strike w:val="0"/>
        <w:dstrike w:val="0"/>
        <w:outline w:val="0"/>
        <w:shadow w:val="0"/>
        <w:emboss w:val="0"/>
        <w:imprint w:val="0"/>
        <w:vanish w:val="0"/>
        <w:sz w:val="24"/>
        <w:szCs w:val="24"/>
        <w:vertAlign w:val="baseline"/>
      </w:rPr>
    </w:lvl>
    <w:lvl w:ilvl="1">
      <w:start w:val="1"/>
      <w:numFmt w:val="upperRoman"/>
      <w:lvlText w:val="%2."/>
      <w:lvlJc w:val="right"/>
      <w:pPr>
        <w:tabs>
          <w:tab w:val="num" w:pos="360"/>
        </w:tabs>
        <w:ind w:left="360" w:hanging="360"/>
      </w:pPr>
      <w:rPr>
        <w:rFonts w:ascii="Times New Roman" w:hAnsi="Times New Roman" w:hint="default"/>
        <w:b w:val="0"/>
        <w:i w:val="0"/>
        <w:color w:val="auto"/>
        <w:sz w:val="24"/>
        <w:u w:val="none"/>
      </w:rPr>
    </w:lvl>
    <w:lvl w:ilvl="2">
      <w:start w:val="1"/>
      <w:numFmt w:val="upperLetter"/>
      <w:lvlText w:val="%3."/>
      <w:lvlJc w:val="left"/>
      <w:pPr>
        <w:tabs>
          <w:tab w:val="num" w:pos="720"/>
        </w:tabs>
        <w:ind w:left="504" w:hanging="144"/>
      </w:pPr>
      <w:rPr>
        <w:rFonts w:ascii="Times New Roman" w:hAnsi="Times New Roman" w:hint="default"/>
        <w:b w:val="0"/>
        <w:i w:val="0"/>
        <w:sz w:val="24"/>
      </w:rPr>
    </w:lvl>
    <w:lvl w:ilvl="3">
      <w:start w:val="1"/>
      <w:numFmt w:val="upperRoman"/>
      <w:lvlText w:val="%4."/>
      <w:lvlJc w:val="left"/>
      <w:pPr>
        <w:tabs>
          <w:tab w:val="num" w:pos="720"/>
        </w:tabs>
        <w:ind w:left="288" w:hanging="288"/>
      </w:pPr>
      <w:rPr>
        <w:rFonts w:ascii="Times New Roman" w:hAnsi="Times New Roman" w:hint="default"/>
        <w:sz w:val="28"/>
      </w:rPr>
    </w:lvl>
    <w:lvl w:ilvl="4">
      <w:start w:val="1"/>
      <w:numFmt w:val="upperLetter"/>
      <w:lvlText w:val="%5."/>
      <w:lvlJc w:val="left"/>
      <w:pPr>
        <w:tabs>
          <w:tab w:val="num" w:pos="720"/>
        </w:tabs>
        <w:ind w:left="720" w:hanging="360"/>
      </w:pPr>
      <w:rPr>
        <w:rFonts w:ascii="Times New Roman" w:hAnsi="Times New Roman" w:hint="default"/>
        <w:b w:val="0"/>
        <w:i w:val="0"/>
        <w:sz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C77450"/>
    <w:multiLevelType w:val="hybridMultilevel"/>
    <w:tmpl w:val="C722FB06"/>
    <w:lvl w:ilvl="0">
      <w:start w:val="0"/>
      <w:numFmt w:val="bullet"/>
      <w:lvlText w:val=""/>
      <w:lvlJc w:val="left"/>
      <w:pPr>
        <w:ind w:left="387" w:hanging="280"/>
      </w:pPr>
      <w:rPr>
        <w:rFonts w:ascii="Wingdings" w:eastAsia="Wingdings" w:hAnsi="Wingdings" w:cs="Wingdings" w:hint="default"/>
        <w:w w:val="100"/>
        <w:sz w:val="20"/>
        <w:szCs w:val="20"/>
        <w:lang w:val="en-US" w:eastAsia="en-US" w:bidi="ar-SA"/>
      </w:rPr>
    </w:lvl>
    <w:lvl w:ilvl="1">
      <w:start w:val="0"/>
      <w:numFmt w:val="bullet"/>
      <w:lvlText w:val="•"/>
      <w:lvlJc w:val="left"/>
      <w:pPr>
        <w:ind w:left="1335" w:hanging="280"/>
      </w:pPr>
      <w:rPr>
        <w:rFonts w:hint="default"/>
        <w:lang w:val="en-US" w:eastAsia="en-US" w:bidi="ar-SA"/>
      </w:rPr>
    </w:lvl>
    <w:lvl w:ilvl="2">
      <w:start w:val="0"/>
      <w:numFmt w:val="bullet"/>
      <w:lvlText w:val="•"/>
      <w:lvlJc w:val="left"/>
      <w:pPr>
        <w:ind w:left="2290" w:hanging="280"/>
      </w:pPr>
      <w:rPr>
        <w:rFonts w:hint="default"/>
        <w:lang w:val="en-US" w:eastAsia="en-US" w:bidi="ar-SA"/>
      </w:rPr>
    </w:lvl>
    <w:lvl w:ilvl="3">
      <w:start w:val="0"/>
      <w:numFmt w:val="bullet"/>
      <w:lvlText w:val="•"/>
      <w:lvlJc w:val="left"/>
      <w:pPr>
        <w:ind w:left="3245" w:hanging="280"/>
      </w:pPr>
      <w:rPr>
        <w:rFonts w:hint="default"/>
        <w:lang w:val="en-US" w:eastAsia="en-US" w:bidi="ar-SA"/>
      </w:rPr>
    </w:lvl>
    <w:lvl w:ilvl="4">
      <w:start w:val="0"/>
      <w:numFmt w:val="bullet"/>
      <w:lvlText w:val="•"/>
      <w:lvlJc w:val="left"/>
      <w:pPr>
        <w:ind w:left="4200" w:hanging="280"/>
      </w:pPr>
      <w:rPr>
        <w:rFonts w:hint="default"/>
        <w:lang w:val="en-US" w:eastAsia="en-US" w:bidi="ar-SA"/>
      </w:rPr>
    </w:lvl>
    <w:lvl w:ilvl="5">
      <w:start w:val="0"/>
      <w:numFmt w:val="bullet"/>
      <w:lvlText w:val="•"/>
      <w:lvlJc w:val="left"/>
      <w:pPr>
        <w:ind w:left="5155" w:hanging="280"/>
      </w:pPr>
      <w:rPr>
        <w:rFonts w:hint="default"/>
        <w:lang w:val="en-US" w:eastAsia="en-US" w:bidi="ar-SA"/>
      </w:rPr>
    </w:lvl>
    <w:lvl w:ilvl="6">
      <w:start w:val="0"/>
      <w:numFmt w:val="bullet"/>
      <w:lvlText w:val="•"/>
      <w:lvlJc w:val="left"/>
      <w:pPr>
        <w:ind w:left="6110" w:hanging="280"/>
      </w:pPr>
      <w:rPr>
        <w:rFonts w:hint="default"/>
        <w:lang w:val="en-US" w:eastAsia="en-US" w:bidi="ar-SA"/>
      </w:rPr>
    </w:lvl>
    <w:lvl w:ilvl="7">
      <w:start w:val="0"/>
      <w:numFmt w:val="bullet"/>
      <w:lvlText w:val="•"/>
      <w:lvlJc w:val="left"/>
      <w:pPr>
        <w:ind w:left="7065" w:hanging="280"/>
      </w:pPr>
      <w:rPr>
        <w:rFonts w:hint="default"/>
        <w:lang w:val="en-US" w:eastAsia="en-US" w:bidi="ar-SA"/>
      </w:rPr>
    </w:lvl>
    <w:lvl w:ilvl="8">
      <w:start w:val="0"/>
      <w:numFmt w:val="bullet"/>
      <w:lvlText w:val="•"/>
      <w:lvlJc w:val="left"/>
      <w:pPr>
        <w:ind w:left="8020" w:hanging="280"/>
      </w:pPr>
      <w:rPr>
        <w:rFonts w:hint="default"/>
        <w:lang w:val="en-US" w:eastAsia="en-US" w:bidi="ar-SA"/>
      </w:rPr>
    </w:lvl>
  </w:abstractNum>
  <w:abstractNum w:abstractNumId="3">
    <w:nsid w:val="0A7E3081"/>
    <w:multiLevelType w:val="hybridMultilevel"/>
    <w:tmpl w:val="10527BCA"/>
    <w:lvl w:ilvl="0">
      <w:start w:val="0"/>
      <w:numFmt w:val="bullet"/>
      <w:lvlText w:val=""/>
      <w:lvlJc w:val="left"/>
      <w:pPr>
        <w:ind w:left="334" w:hanging="230"/>
      </w:pPr>
      <w:rPr>
        <w:rFonts w:ascii="Wingdings" w:eastAsia="Wingdings" w:hAnsi="Wingdings" w:cs="Wingdings" w:hint="default"/>
        <w:w w:val="100"/>
        <w:sz w:val="20"/>
        <w:szCs w:val="20"/>
        <w:lang w:val="en-US" w:eastAsia="en-US" w:bidi="ar-SA"/>
      </w:rPr>
    </w:lvl>
    <w:lvl w:ilvl="1">
      <w:start w:val="0"/>
      <w:numFmt w:val="bullet"/>
      <w:lvlText w:val="•"/>
      <w:lvlJc w:val="left"/>
      <w:pPr>
        <w:ind w:left="566" w:hanging="230"/>
      </w:pPr>
      <w:rPr>
        <w:rFonts w:hint="default"/>
        <w:lang w:val="en-US" w:eastAsia="en-US" w:bidi="ar-SA"/>
      </w:rPr>
    </w:lvl>
    <w:lvl w:ilvl="2">
      <w:start w:val="0"/>
      <w:numFmt w:val="bullet"/>
      <w:lvlText w:val="•"/>
      <w:lvlJc w:val="left"/>
      <w:pPr>
        <w:ind w:left="792" w:hanging="230"/>
      </w:pPr>
      <w:rPr>
        <w:rFonts w:hint="default"/>
        <w:lang w:val="en-US" w:eastAsia="en-US" w:bidi="ar-SA"/>
      </w:rPr>
    </w:lvl>
    <w:lvl w:ilvl="3">
      <w:start w:val="0"/>
      <w:numFmt w:val="bullet"/>
      <w:lvlText w:val="•"/>
      <w:lvlJc w:val="left"/>
      <w:pPr>
        <w:ind w:left="1018" w:hanging="230"/>
      </w:pPr>
      <w:rPr>
        <w:rFonts w:hint="default"/>
        <w:lang w:val="en-US" w:eastAsia="en-US" w:bidi="ar-SA"/>
      </w:rPr>
    </w:lvl>
    <w:lvl w:ilvl="4">
      <w:start w:val="0"/>
      <w:numFmt w:val="bullet"/>
      <w:lvlText w:val="•"/>
      <w:lvlJc w:val="left"/>
      <w:pPr>
        <w:ind w:left="1244" w:hanging="230"/>
      </w:pPr>
      <w:rPr>
        <w:rFonts w:hint="default"/>
        <w:lang w:val="en-US" w:eastAsia="en-US" w:bidi="ar-SA"/>
      </w:rPr>
    </w:lvl>
    <w:lvl w:ilvl="5">
      <w:start w:val="0"/>
      <w:numFmt w:val="bullet"/>
      <w:lvlText w:val="•"/>
      <w:lvlJc w:val="left"/>
      <w:pPr>
        <w:ind w:left="1470" w:hanging="230"/>
      </w:pPr>
      <w:rPr>
        <w:rFonts w:hint="default"/>
        <w:lang w:val="en-US" w:eastAsia="en-US" w:bidi="ar-SA"/>
      </w:rPr>
    </w:lvl>
    <w:lvl w:ilvl="6">
      <w:start w:val="0"/>
      <w:numFmt w:val="bullet"/>
      <w:lvlText w:val="•"/>
      <w:lvlJc w:val="left"/>
      <w:pPr>
        <w:ind w:left="1696" w:hanging="230"/>
      </w:pPr>
      <w:rPr>
        <w:rFonts w:hint="default"/>
        <w:lang w:val="en-US" w:eastAsia="en-US" w:bidi="ar-SA"/>
      </w:rPr>
    </w:lvl>
    <w:lvl w:ilvl="7">
      <w:start w:val="0"/>
      <w:numFmt w:val="bullet"/>
      <w:lvlText w:val="•"/>
      <w:lvlJc w:val="left"/>
      <w:pPr>
        <w:ind w:left="1922" w:hanging="230"/>
      </w:pPr>
      <w:rPr>
        <w:rFonts w:hint="default"/>
        <w:lang w:val="en-US" w:eastAsia="en-US" w:bidi="ar-SA"/>
      </w:rPr>
    </w:lvl>
    <w:lvl w:ilvl="8">
      <w:start w:val="0"/>
      <w:numFmt w:val="bullet"/>
      <w:lvlText w:val="•"/>
      <w:lvlJc w:val="left"/>
      <w:pPr>
        <w:ind w:left="2148" w:hanging="230"/>
      </w:pPr>
      <w:rPr>
        <w:rFonts w:hint="default"/>
        <w:lang w:val="en-US" w:eastAsia="en-US" w:bidi="ar-SA"/>
      </w:rPr>
    </w:lvl>
  </w:abstractNum>
  <w:abstractNum w:abstractNumId="4">
    <w:nsid w:val="0C0F3C6C"/>
    <w:multiLevelType w:val="hybridMultilevel"/>
    <w:tmpl w:val="637616F8"/>
    <w:lvl w:ilvl="0">
      <w:start w:val="0"/>
      <w:numFmt w:val="bullet"/>
      <w:lvlText w:val=""/>
      <w:lvlJc w:val="left"/>
      <w:pPr>
        <w:ind w:left="307" w:hanging="230"/>
      </w:pPr>
      <w:rPr>
        <w:rFonts w:ascii="Wingdings" w:eastAsia="Wingdings" w:hAnsi="Wingdings" w:cs="Wingdings" w:hint="default"/>
        <w:w w:val="100"/>
        <w:sz w:val="20"/>
        <w:szCs w:val="20"/>
        <w:lang w:val="en-US" w:eastAsia="en-US" w:bidi="ar-SA"/>
      </w:rPr>
    </w:lvl>
    <w:lvl w:ilvl="1">
      <w:start w:val="0"/>
      <w:numFmt w:val="bullet"/>
      <w:lvlText w:val="•"/>
      <w:lvlJc w:val="left"/>
      <w:pPr>
        <w:ind w:left="394" w:hanging="230"/>
      </w:pPr>
      <w:rPr>
        <w:rFonts w:hint="default"/>
        <w:lang w:val="en-US" w:eastAsia="en-US" w:bidi="ar-SA"/>
      </w:rPr>
    </w:lvl>
    <w:lvl w:ilvl="2">
      <w:start w:val="0"/>
      <w:numFmt w:val="bullet"/>
      <w:lvlText w:val="•"/>
      <w:lvlJc w:val="left"/>
      <w:pPr>
        <w:ind w:left="489" w:hanging="230"/>
      </w:pPr>
      <w:rPr>
        <w:rFonts w:hint="default"/>
        <w:lang w:val="en-US" w:eastAsia="en-US" w:bidi="ar-SA"/>
      </w:rPr>
    </w:lvl>
    <w:lvl w:ilvl="3">
      <w:start w:val="0"/>
      <w:numFmt w:val="bullet"/>
      <w:lvlText w:val="•"/>
      <w:lvlJc w:val="left"/>
      <w:pPr>
        <w:ind w:left="583" w:hanging="230"/>
      </w:pPr>
      <w:rPr>
        <w:rFonts w:hint="default"/>
        <w:lang w:val="en-US" w:eastAsia="en-US" w:bidi="ar-SA"/>
      </w:rPr>
    </w:lvl>
    <w:lvl w:ilvl="4">
      <w:start w:val="0"/>
      <w:numFmt w:val="bullet"/>
      <w:lvlText w:val="•"/>
      <w:lvlJc w:val="left"/>
      <w:pPr>
        <w:ind w:left="678" w:hanging="230"/>
      </w:pPr>
      <w:rPr>
        <w:rFonts w:hint="default"/>
        <w:lang w:val="en-US" w:eastAsia="en-US" w:bidi="ar-SA"/>
      </w:rPr>
    </w:lvl>
    <w:lvl w:ilvl="5">
      <w:start w:val="0"/>
      <w:numFmt w:val="bullet"/>
      <w:lvlText w:val="•"/>
      <w:lvlJc w:val="left"/>
      <w:pPr>
        <w:ind w:left="772" w:hanging="230"/>
      </w:pPr>
      <w:rPr>
        <w:rFonts w:hint="default"/>
        <w:lang w:val="en-US" w:eastAsia="en-US" w:bidi="ar-SA"/>
      </w:rPr>
    </w:lvl>
    <w:lvl w:ilvl="6">
      <w:start w:val="0"/>
      <w:numFmt w:val="bullet"/>
      <w:lvlText w:val="•"/>
      <w:lvlJc w:val="left"/>
      <w:pPr>
        <w:ind w:left="867" w:hanging="230"/>
      </w:pPr>
      <w:rPr>
        <w:rFonts w:hint="default"/>
        <w:lang w:val="en-US" w:eastAsia="en-US" w:bidi="ar-SA"/>
      </w:rPr>
    </w:lvl>
    <w:lvl w:ilvl="7">
      <w:start w:val="0"/>
      <w:numFmt w:val="bullet"/>
      <w:lvlText w:val="•"/>
      <w:lvlJc w:val="left"/>
      <w:pPr>
        <w:ind w:left="961" w:hanging="230"/>
      </w:pPr>
      <w:rPr>
        <w:rFonts w:hint="default"/>
        <w:lang w:val="en-US" w:eastAsia="en-US" w:bidi="ar-SA"/>
      </w:rPr>
    </w:lvl>
    <w:lvl w:ilvl="8">
      <w:start w:val="0"/>
      <w:numFmt w:val="bullet"/>
      <w:lvlText w:val="•"/>
      <w:lvlJc w:val="left"/>
      <w:pPr>
        <w:ind w:left="1056" w:hanging="230"/>
      </w:pPr>
      <w:rPr>
        <w:rFonts w:hint="default"/>
        <w:lang w:val="en-US" w:eastAsia="en-US" w:bidi="ar-SA"/>
      </w:rPr>
    </w:lvl>
  </w:abstractNum>
  <w:abstractNum w:abstractNumId="5">
    <w:nsid w:val="0C3F0F9D"/>
    <w:multiLevelType w:val="hybridMultilevel"/>
    <w:tmpl w:val="503090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F10E7E"/>
    <w:multiLevelType w:val="hybridMultilevel"/>
    <w:tmpl w:val="76B21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26217B"/>
    <w:multiLevelType w:val="hybridMultilevel"/>
    <w:tmpl w:val="2B3CEE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35783A"/>
    <w:multiLevelType w:val="hybridMultilevel"/>
    <w:tmpl w:val="5602EA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BD4494"/>
    <w:multiLevelType w:val="hybridMultilevel"/>
    <w:tmpl w:val="0FD254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025377"/>
    <w:multiLevelType w:val="hybridMultilevel"/>
    <w:tmpl w:val="77DA4300"/>
    <w:lvl w:ilvl="0">
      <w:start w:val="0"/>
      <w:numFmt w:val="bullet"/>
      <w:lvlText w:val=""/>
      <w:lvlJc w:val="left"/>
      <w:pPr>
        <w:ind w:left="337" w:hanging="230"/>
      </w:pPr>
      <w:rPr>
        <w:rFonts w:ascii="Wingdings" w:eastAsia="Wingdings" w:hAnsi="Wingdings" w:cs="Wingdings" w:hint="default"/>
        <w:w w:val="100"/>
        <w:sz w:val="20"/>
        <w:szCs w:val="20"/>
        <w:lang w:val="en-US" w:eastAsia="en-US" w:bidi="ar-SA"/>
      </w:rPr>
    </w:lvl>
    <w:lvl w:ilvl="1">
      <w:start w:val="0"/>
      <w:numFmt w:val="bullet"/>
      <w:lvlText w:val="•"/>
      <w:lvlJc w:val="left"/>
      <w:pPr>
        <w:ind w:left="784" w:hanging="230"/>
      </w:pPr>
      <w:rPr>
        <w:rFonts w:hint="default"/>
        <w:lang w:val="en-US" w:eastAsia="en-US" w:bidi="ar-SA"/>
      </w:rPr>
    </w:lvl>
    <w:lvl w:ilvl="2">
      <w:start w:val="0"/>
      <w:numFmt w:val="bullet"/>
      <w:lvlText w:val="•"/>
      <w:lvlJc w:val="left"/>
      <w:pPr>
        <w:ind w:left="1228" w:hanging="230"/>
      </w:pPr>
      <w:rPr>
        <w:rFonts w:hint="default"/>
        <w:lang w:val="en-US" w:eastAsia="en-US" w:bidi="ar-SA"/>
      </w:rPr>
    </w:lvl>
    <w:lvl w:ilvl="3">
      <w:start w:val="0"/>
      <w:numFmt w:val="bullet"/>
      <w:lvlText w:val="•"/>
      <w:lvlJc w:val="left"/>
      <w:pPr>
        <w:ind w:left="1672" w:hanging="230"/>
      </w:pPr>
      <w:rPr>
        <w:rFonts w:hint="default"/>
        <w:lang w:val="en-US" w:eastAsia="en-US" w:bidi="ar-SA"/>
      </w:rPr>
    </w:lvl>
    <w:lvl w:ilvl="4">
      <w:start w:val="0"/>
      <w:numFmt w:val="bullet"/>
      <w:lvlText w:val="•"/>
      <w:lvlJc w:val="left"/>
      <w:pPr>
        <w:ind w:left="2116" w:hanging="230"/>
      </w:pPr>
      <w:rPr>
        <w:rFonts w:hint="default"/>
        <w:lang w:val="en-US" w:eastAsia="en-US" w:bidi="ar-SA"/>
      </w:rPr>
    </w:lvl>
    <w:lvl w:ilvl="5">
      <w:start w:val="0"/>
      <w:numFmt w:val="bullet"/>
      <w:lvlText w:val="•"/>
      <w:lvlJc w:val="left"/>
      <w:pPr>
        <w:ind w:left="2561" w:hanging="230"/>
      </w:pPr>
      <w:rPr>
        <w:rFonts w:hint="default"/>
        <w:lang w:val="en-US" w:eastAsia="en-US" w:bidi="ar-SA"/>
      </w:rPr>
    </w:lvl>
    <w:lvl w:ilvl="6">
      <w:start w:val="0"/>
      <w:numFmt w:val="bullet"/>
      <w:lvlText w:val="•"/>
      <w:lvlJc w:val="left"/>
      <w:pPr>
        <w:ind w:left="3005" w:hanging="230"/>
      </w:pPr>
      <w:rPr>
        <w:rFonts w:hint="default"/>
        <w:lang w:val="en-US" w:eastAsia="en-US" w:bidi="ar-SA"/>
      </w:rPr>
    </w:lvl>
    <w:lvl w:ilvl="7">
      <w:start w:val="0"/>
      <w:numFmt w:val="bullet"/>
      <w:lvlText w:val="•"/>
      <w:lvlJc w:val="left"/>
      <w:pPr>
        <w:ind w:left="3449" w:hanging="230"/>
      </w:pPr>
      <w:rPr>
        <w:rFonts w:hint="default"/>
        <w:lang w:val="en-US" w:eastAsia="en-US" w:bidi="ar-SA"/>
      </w:rPr>
    </w:lvl>
    <w:lvl w:ilvl="8">
      <w:start w:val="0"/>
      <w:numFmt w:val="bullet"/>
      <w:lvlText w:val="•"/>
      <w:lvlJc w:val="left"/>
      <w:pPr>
        <w:ind w:left="3893" w:hanging="230"/>
      </w:pPr>
      <w:rPr>
        <w:rFonts w:hint="default"/>
        <w:lang w:val="en-US" w:eastAsia="en-US" w:bidi="ar-SA"/>
      </w:rPr>
    </w:lvl>
  </w:abstractNum>
  <w:abstractNum w:abstractNumId="11">
    <w:nsid w:val="1F077B07"/>
    <w:multiLevelType w:val="hybridMultilevel"/>
    <w:tmpl w:val="2920FE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A6034E"/>
    <w:multiLevelType w:val="hybridMultilevel"/>
    <w:tmpl w:val="F7448C36"/>
    <w:lvl w:ilvl="0">
      <w:start w:val="1"/>
      <w:numFmt w:val="bullet"/>
      <w:lvlText w:val=""/>
      <w:lvlJc w:val="left"/>
      <w:pPr>
        <w:ind w:left="780" w:hanging="360"/>
      </w:pPr>
      <w:rPr>
        <w:rFonts w:ascii="Wingdings" w:hAnsi="Wingding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23B50AB2"/>
    <w:multiLevelType w:val="hybridMultilevel"/>
    <w:tmpl w:val="E34EA7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154F72"/>
    <w:multiLevelType w:val="hybridMultilevel"/>
    <w:tmpl w:val="1E74C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C82464"/>
    <w:multiLevelType w:val="hybridMultilevel"/>
    <w:tmpl w:val="A9D24838"/>
    <w:lvl w:ilvl="0">
      <w:start w:val="0"/>
      <w:numFmt w:val="bullet"/>
      <w:lvlText w:val=""/>
      <w:lvlJc w:val="left"/>
      <w:pPr>
        <w:ind w:left="333" w:hanging="230"/>
      </w:pPr>
      <w:rPr>
        <w:rFonts w:ascii="Wingdings" w:eastAsia="Wingdings" w:hAnsi="Wingdings" w:cs="Wingdings" w:hint="default"/>
        <w:w w:val="100"/>
        <w:sz w:val="20"/>
        <w:szCs w:val="20"/>
        <w:lang w:val="en-US" w:eastAsia="en-US" w:bidi="ar-SA"/>
      </w:rPr>
    </w:lvl>
    <w:lvl w:ilvl="1">
      <w:start w:val="0"/>
      <w:numFmt w:val="bullet"/>
      <w:lvlText w:val="•"/>
      <w:lvlJc w:val="left"/>
      <w:pPr>
        <w:ind w:left="515" w:hanging="230"/>
      </w:pPr>
      <w:rPr>
        <w:rFonts w:hint="default"/>
        <w:lang w:val="en-US" w:eastAsia="en-US" w:bidi="ar-SA"/>
      </w:rPr>
    </w:lvl>
    <w:lvl w:ilvl="2">
      <w:start w:val="0"/>
      <w:numFmt w:val="bullet"/>
      <w:lvlText w:val="•"/>
      <w:lvlJc w:val="left"/>
      <w:pPr>
        <w:ind w:left="691" w:hanging="230"/>
      </w:pPr>
      <w:rPr>
        <w:rFonts w:hint="default"/>
        <w:lang w:val="en-US" w:eastAsia="en-US" w:bidi="ar-SA"/>
      </w:rPr>
    </w:lvl>
    <w:lvl w:ilvl="3">
      <w:start w:val="0"/>
      <w:numFmt w:val="bullet"/>
      <w:lvlText w:val="•"/>
      <w:lvlJc w:val="left"/>
      <w:pPr>
        <w:ind w:left="866" w:hanging="230"/>
      </w:pPr>
      <w:rPr>
        <w:rFonts w:hint="default"/>
        <w:lang w:val="en-US" w:eastAsia="en-US" w:bidi="ar-SA"/>
      </w:rPr>
    </w:lvl>
    <w:lvl w:ilvl="4">
      <w:start w:val="0"/>
      <w:numFmt w:val="bullet"/>
      <w:lvlText w:val="•"/>
      <w:lvlJc w:val="left"/>
      <w:pPr>
        <w:ind w:left="1042" w:hanging="230"/>
      </w:pPr>
      <w:rPr>
        <w:rFonts w:hint="default"/>
        <w:lang w:val="en-US" w:eastAsia="en-US" w:bidi="ar-SA"/>
      </w:rPr>
    </w:lvl>
    <w:lvl w:ilvl="5">
      <w:start w:val="0"/>
      <w:numFmt w:val="bullet"/>
      <w:lvlText w:val="•"/>
      <w:lvlJc w:val="left"/>
      <w:pPr>
        <w:ind w:left="1217" w:hanging="230"/>
      </w:pPr>
      <w:rPr>
        <w:rFonts w:hint="default"/>
        <w:lang w:val="en-US" w:eastAsia="en-US" w:bidi="ar-SA"/>
      </w:rPr>
    </w:lvl>
    <w:lvl w:ilvl="6">
      <w:start w:val="0"/>
      <w:numFmt w:val="bullet"/>
      <w:lvlText w:val="•"/>
      <w:lvlJc w:val="left"/>
      <w:pPr>
        <w:ind w:left="1393" w:hanging="230"/>
      </w:pPr>
      <w:rPr>
        <w:rFonts w:hint="default"/>
        <w:lang w:val="en-US" w:eastAsia="en-US" w:bidi="ar-SA"/>
      </w:rPr>
    </w:lvl>
    <w:lvl w:ilvl="7">
      <w:start w:val="0"/>
      <w:numFmt w:val="bullet"/>
      <w:lvlText w:val="•"/>
      <w:lvlJc w:val="left"/>
      <w:pPr>
        <w:ind w:left="1568" w:hanging="230"/>
      </w:pPr>
      <w:rPr>
        <w:rFonts w:hint="default"/>
        <w:lang w:val="en-US" w:eastAsia="en-US" w:bidi="ar-SA"/>
      </w:rPr>
    </w:lvl>
    <w:lvl w:ilvl="8">
      <w:start w:val="0"/>
      <w:numFmt w:val="bullet"/>
      <w:lvlText w:val="•"/>
      <w:lvlJc w:val="left"/>
      <w:pPr>
        <w:ind w:left="1744" w:hanging="230"/>
      </w:pPr>
      <w:rPr>
        <w:rFonts w:hint="default"/>
        <w:lang w:val="en-US" w:eastAsia="en-US" w:bidi="ar-SA"/>
      </w:rPr>
    </w:lvl>
  </w:abstractNum>
  <w:abstractNum w:abstractNumId="16">
    <w:nsid w:val="2C696BD5"/>
    <w:multiLevelType w:val="hybridMultilevel"/>
    <w:tmpl w:val="483CAD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B76A20"/>
    <w:multiLevelType w:val="hybridMultilevel"/>
    <w:tmpl w:val="9DF2C33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9F395C"/>
    <w:multiLevelType w:val="hybridMultilevel"/>
    <w:tmpl w:val="A1826FA4"/>
    <w:lvl w:ilvl="0">
      <w:start w:val="1"/>
      <w:numFmt w:val="bullet"/>
      <w:lvlText w:val="o"/>
      <w:lvlJc w:val="left"/>
      <w:pPr>
        <w:ind w:left="370" w:hanging="360"/>
      </w:pPr>
      <w:rPr>
        <w:rFonts w:ascii="Courier New" w:hAnsi="Courier New" w:cs="Courier New" w:hint="default"/>
      </w:rPr>
    </w:lvl>
    <w:lvl w:ilvl="1">
      <w:start w:val="1"/>
      <w:numFmt w:val="bullet"/>
      <w:lvlText w:val="o"/>
      <w:lvlJc w:val="left"/>
      <w:pPr>
        <w:ind w:left="1090" w:hanging="360"/>
      </w:pPr>
      <w:rPr>
        <w:rFonts w:ascii="Courier New" w:hAnsi="Courier New" w:cs="Courier New" w:hint="default"/>
      </w:rPr>
    </w:lvl>
    <w:lvl w:ilvl="2" w:tentative="1">
      <w:start w:val="1"/>
      <w:numFmt w:val="bullet"/>
      <w:lvlText w:val=""/>
      <w:lvlJc w:val="left"/>
      <w:pPr>
        <w:ind w:left="1810" w:hanging="360"/>
      </w:pPr>
      <w:rPr>
        <w:rFonts w:ascii="Wingdings" w:hAnsi="Wingdings" w:hint="default"/>
      </w:rPr>
    </w:lvl>
    <w:lvl w:ilvl="3" w:tentative="1">
      <w:start w:val="1"/>
      <w:numFmt w:val="bullet"/>
      <w:lvlText w:val=""/>
      <w:lvlJc w:val="left"/>
      <w:pPr>
        <w:ind w:left="2530" w:hanging="360"/>
      </w:pPr>
      <w:rPr>
        <w:rFonts w:ascii="Symbol" w:hAnsi="Symbol" w:hint="default"/>
      </w:rPr>
    </w:lvl>
    <w:lvl w:ilvl="4" w:tentative="1">
      <w:start w:val="1"/>
      <w:numFmt w:val="bullet"/>
      <w:lvlText w:val="o"/>
      <w:lvlJc w:val="left"/>
      <w:pPr>
        <w:ind w:left="3250" w:hanging="360"/>
      </w:pPr>
      <w:rPr>
        <w:rFonts w:ascii="Courier New" w:hAnsi="Courier New" w:cs="Courier New" w:hint="default"/>
      </w:rPr>
    </w:lvl>
    <w:lvl w:ilvl="5" w:tentative="1">
      <w:start w:val="1"/>
      <w:numFmt w:val="bullet"/>
      <w:lvlText w:val=""/>
      <w:lvlJc w:val="left"/>
      <w:pPr>
        <w:ind w:left="3970" w:hanging="360"/>
      </w:pPr>
      <w:rPr>
        <w:rFonts w:ascii="Wingdings" w:hAnsi="Wingdings" w:hint="default"/>
      </w:rPr>
    </w:lvl>
    <w:lvl w:ilvl="6" w:tentative="1">
      <w:start w:val="1"/>
      <w:numFmt w:val="bullet"/>
      <w:lvlText w:val=""/>
      <w:lvlJc w:val="left"/>
      <w:pPr>
        <w:ind w:left="4690" w:hanging="360"/>
      </w:pPr>
      <w:rPr>
        <w:rFonts w:ascii="Symbol" w:hAnsi="Symbol" w:hint="default"/>
      </w:rPr>
    </w:lvl>
    <w:lvl w:ilvl="7" w:tentative="1">
      <w:start w:val="1"/>
      <w:numFmt w:val="bullet"/>
      <w:lvlText w:val="o"/>
      <w:lvlJc w:val="left"/>
      <w:pPr>
        <w:ind w:left="5410" w:hanging="360"/>
      </w:pPr>
      <w:rPr>
        <w:rFonts w:ascii="Courier New" w:hAnsi="Courier New" w:cs="Courier New" w:hint="default"/>
      </w:rPr>
    </w:lvl>
    <w:lvl w:ilvl="8" w:tentative="1">
      <w:start w:val="1"/>
      <w:numFmt w:val="bullet"/>
      <w:lvlText w:val=""/>
      <w:lvlJc w:val="left"/>
      <w:pPr>
        <w:ind w:left="6130" w:hanging="360"/>
      </w:pPr>
      <w:rPr>
        <w:rFonts w:ascii="Wingdings" w:hAnsi="Wingdings" w:hint="default"/>
      </w:rPr>
    </w:lvl>
  </w:abstractNum>
  <w:abstractNum w:abstractNumId="19">
    <w:nsid w:val="3F613E25"/>
    <w:multiLevelType w:val="hybridMultilevel"/>
    <w:tmpl w:val="08BC4F3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311330E"/>
    <w:multiLevelType w:val="hybridMultilevel"/>
    <w:tmpl w:val="98CC37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FA17D1"/>
    <w:multiLevelType w:val="hybridMultilevel"/>
    <w:tmpl w:val="EAD489DC"/>
    <w:lvl w:ilvl="0">
      <w:start w:val="0"/>
      <w:numFmt w:val="bullet"/>
      <w:lvlText w:val=""/>
      <w:lvlJc w:val="left"/>
      <w:pPr>
        <w:ind w:left="334" w:hanging="230"/>
      </w:pPr>
      <w:rPr>
        <w:rFonts w:ascii="Wingdings" w:eastAsia="Wingdings" w:hAnsi="Wingdings" w:cs="Wingdings" w:hint="default"/>
        <w:w w:val="100"/>
        <w:sz w:val="20"/>
        <w:szCs w:val="20"/>
        <w:lang w:val="en-US" w:eastAsia="en-US" w:bidi="ar-SA"/>
      </w:rPr>
    </w:lvl>
    <w:lvl w:ilvl="1">
      <w:start w:val="0"/>
      <w:numFmt w:val="bullet"/>
      <w:lvlText w:val="•"/>
      <w:lvlJc w:val="left"/>
      <w:pPr>
        <w:ind w:left="845" w:hanging="230"/>
      </w:pPr>
      <w:rPr>
        <w:rFonts w:hint="default"/>
        <w:lang w:val="en-US" w:eastAsia="en-US" w:bidi="ar-SA"/>
      </w:rPr>
    </w:lvl>
    <w:lvl w:ilvl="2">
      <w:start w:val="0"/>
      <w:numFmt w:val="bullet"/>
      <w:lvlText w:val="•"/>
      <w:lvlJc w:val="left"/>
      <w:pPr>
        <w:ind w:left="1350" w:hanging="230"/>
      </w:pPr>
      <w:rPr>
        <w:rFonts w:hint="default"/>
        <w:lang w:val="en-US" w:eastAsia="en-US" w:bidi="ar-SA"/>
      </w:rPr>
    </w:lvl>
    <w:lvl w:ilvl="3">
      <w:start w:val="0"/>
      <w:numFmt w:val="bullet"/>
      <w:lvlText w:val="•"/>
      <w:lvlJc w:val="left"/>
      <w:pPr>
        <w:ind w:left="1855" w:hanging="230"/>
      </w:pPr>
      <w:rPr>
        <w:rFonts w:hint="default"/>
        <w:lang w:val="en-US" w:eastAsia="en-US" w:bidi="ar-SA"/>
      </w:rPr>
    </w:lvl>
    <w:lvl w:ilvl="4">
      <w:start w:val="0"/>
      <w:numFmt w:val="bullet"/>
      <w:lvlText w:val="•"/>
      <w:lvlJc w:val="left"/>
      <w:pPr>
        <w:ind w:left="2361" w:hanging="230"/>
      </w:pPr>
      <w:rPr>
        <w:rFonts w:hint="default"/>
        <w:lang w:val="en-US" w:eastAsia="en-US" w:bidi="ar-SA"/>
      </w:rPr>
    </w:lvl>
    <w:lvl w:ilvl="5">
      <w:start w:val="0"/>
      <w:numFmt w:val="bullet"/>
      <w:lvlText w:val="•"/>
      <w:lvlJc w:val="left"/>
      <w:pPr>
        <w:ind w:left="2866" w:hanging="230"/>
      </w:pPr>
      <w:rPr>
        <w:rFonts w:hint="default"/>
        <w:lang w:val="en-US" w:eastAsia="en-US" w:bidi="ar-SA"/>
      </w:rPr>
    </w:lvl>
    <w:lvl w:ilvl="6">
      <w:start w:val="0"/>
      <w:numFmt w:val="bullet"/>
      <w:lvlText w:val="•"/>
      <w:lvlJc w:val="left"/>
      <w:pPr>
        <w:ind w:left="3371" w:hanging="230"/>
      </w:pPr>
      <w:rPr>
        <w:rFonts w:hint="default"/>
        <w:lang w:val="en-US" w:eastAsia="en-US" w:bidi="ar-SA"/>
      </w:rPr>
    </w:lvl>
    <w:lvl w:ilvl="7">
      <w:start w:val="0"/>
      <w:numFmt w:val="bullet"/>
      <w:lvlText w:val="•"/>
      <w:lvlJc w:val="left"/>
      <w:pPr>
        <w:ind w:left="3876" w:hanging="230"/>
      </w:pPr>
      <w:rPr>
        <w:rFonts w:hint="default"/>
        <w:lang w:val="en-US" w:eastAsia="en-US" w:bidi="ar-SA"/>
      </w:rPr>
    </w:lvl>
    <w:lvl w:ilvl="8">
      <w:start w:val="0"/>
      <w:numFmt w:val="bullet"/>
      <w:lvlText w:val="•"/>
      <w:lvlJc w:val="left"/>
      <w:pPr>
        <w:ind w:left="4382" w:hanging="230"/>
      </w:pPr>
      <w:rPr>
        <w:rFonts w:hint="default"/>
        <w:lang w:val="en-US" w:eastAsia="en-US" w:bidi="ar-SA"/>
      </w:rPr>
    </w:lvl>
  </w:abstractNum>
  <w:abstractNum w:abstractNumId="22">
    <w:nsid w:val="4FDF6C0C"/>
    <w:multiLevelType w:val="hybridMultilevel"/>
    <w:tmpl w:val="9DF2C3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DA3350"/>
    <w:multiLevelType w:val="hybridMultilevel"/>
    <w:tmpl w:val="99F60B60"/>
    <w:lvl w:ilvl="0">
      <w:start w:val="1"/>
      <w:numFmt w:val="bullet"/>
      <w:lvlText w:val=""/>
      <w:lvlJc w:val="left"/>
      <w:pPr>
        <w:ind w:left="789" w:hanging="360"/>
      </w:pPr>
      <w:rPr>
        <w:rFonts w:ascii="Wingdings" w:hAnsi="Wingdings" w:hint="default"/>
      </w:rPr>
    </w:lvl>
    <w:lvl w:ilvl="1">
      <w:start w:val="1"/>
      <w:numFmt w:val="lowerLetter"/>
      <w:lvlText w:val="%2)"/>
      <w:lvlJc w:val="left"/>
      <w:pPr>
        <w:ind w:left="1509" w:hanging="360"/>
      </w:pPr>
      <w:rPr>
        <w:rFonts w:hint="default"/>
      </w:rPr>
    </w:lvl>
    <w:lvl w:ilvl="2" w:tentative="1">
      <w:start w:val="1"/>
      <w:numFmt w:val="bullet"/>
      <w:lvlText w:val=""/>
      <w:lvlJc w:val="left"/>
      <w:pPr>
        <w:ind w:left="2229" w:hanging="360"/>
      </w:pPr>
      <w:rPr>
        <w:rFonts w:ascii="Wingdings" w:hAnsi="Wingdings" w:hint="default"/>
      </w:rPr>
    </w:lvl>
    <w:lvl w:ilvl="3" w:tentative="1">
      <w:start w:val="1"/>
      <w:numFmt w:val="bullet"/>
      <w:lvlText w:val=""/>
      <w:lvlJc w:val="left"/>
      <w:pPr>
        <w:ind w:left="2949" w:hanging="360"/>
      </w:pPr>
      <w:rPr>
        <w:rFonts w:ascii="Symbol" w:hAnsi="Symbol" w:hint="default"/>
      </w:rPr>
    </w:lvl>
    <w:lvl w:ilvl="4" w:tentative="1">
      <w:start w:val="1"/>
      <w:numFmt w:val="bullet"/>
      <w:lvlText w:val="o"/>
      <w:lvlJc w:val="left"/>
      <w:pPr>
        <w:ind w:left="3669" w:hanging="360"/>
      </w:pPr>
      <w:rPr>
        <w:rFonts w:ascii="Courier New" w:hAnsi="Courier New" w:cs="Courier New" w:hint="default"/>
      </w:rPr>
    </w:lvl>
    <w:lvl w:ilvl="5" w:tentative="1">
      <w:start w:val="1"/>
      <w:numFmt w:val="bullet"/>
      <w:lvlText w:val=""/>
      <w:lvlJc w:val="left"/>
      <w:pPr>
        <w:ind w:left="4389" w:hanging="360"/>
      </w:pPr>
      <w:rPr>
        <w:rFonts w:ascii="Wingdings" w:hAnsi="Wingdings" w:hint="default"/>
      </w:rPr>
    </w:lvl>
    <w:lvl w:ilvl="6" w:tentative="1">
      <w:start w:val="1"/>
      <w:numFmt w:val="bullet"/>
      <w:lvlText w:val=""/>
      <w:lvlJc w:val="left"/>
      <w:pPr>
        <w:ind w:left="5109" w:hanging="360"/>
      </w:pPr>
      <w:rPr>
        <w:rFonts w:ascii="Symbol" w:hAnsi="Symbol" w:hint="default"/>
      </w:rPr>
    </w:lvl>
    <w:lvl w:ilvl="7" w:tentative="1">
      <w:start w:val="1"/>
      <w:numFmt w:val="bullet"/>
      <w:lvlText w:val="o"/>
      <w:lvlJc w:val="left"/>
      <w:pPr>
        <w:ind w:left="5829" w:hanging="360"/>
      </w:pPr>
      <w:rPr>
        <w:rFonts w:ascii="Courier New" w:hAnsi="Courier New" w:cs="Courier New" w:hint="default"/>
      </w:rPr>
    </w:lvl>
    <w:lvl w:ilvl="8" w:tentative="1">
      <w:start w:val="1"/>
      <w:numFmt w:val="bullet"/>
      <w:lvlText w:val=""/>
      <w:lvlJc w:val="left"/>
      <w:pPr>
        <w:ind w:left="6549" w:hanging="360"/>
      </w:pPr>
      <w:rPr>
        <w:rFonts w:ascii="Wingdings" w:hAnsi="Wingdings" w:hint="default"/>
      </w:rPr>
    </w:lvl>
  </w:abstractNum>
  <w:abstractNum w:abstractNumId="24">
    <w:nsid w:val="55DC2BC7"/>
    <w:multiLevelType w:val="hybridMultilevel"/>
    <w:tmpl w:val="24A894AE"/>
    <w:lvl w:ilvl="0">
      <w:start w:val="1"/>
      <w:numFmt w:val="lowerLetter"/>
      <w:lvlText w:val="%1."/>
      <w:lvlJc w:val="left"/>
      <w:pPr>
        <w:ind w:left="720" w:hanging="360"/>
      </w:pPr>
      <w:rPr>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C14701"/>
    <w:multiLevelType w:val="hybridMultilevel"/>
    <w:tmpl w:val="76CCFD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9B6746"/>
    <w:multiLevelType w:val="hybridMultilevel"/>
    <w:tmpl w:val="5EEE35CE"/>
    <w:lvl w:ilvl="0">
      <w:start w:val="0"/>
      <w:numFmt w:val="bullet"/>
      <w:lvlText w:val=""/>
      <w:lvlJc w:val="left"/>
      <w:pPr>
        <w:ind w:left="1089" w:hanging="228"/>
      </w:pPr>
      <w:rPr>
        <w:rFonts w:ascii="Wingdings" w:eastAsia="Wingdings" w:hAnsi="Wingdings" w:cs="Wingdings" w:hint="default"/>
        <w:w w:val="100"/>
        <w:sz w:val="20"/>
        <w:szCs w:val="20"/>
        <w:lang w:val="en-US" w:eastAsia="en-US" w:bidi="ar-SA"/>
      </w:rPr>
    </w:lvl>
    <w:lvl w:ilvl="1">
      <w:start w:val="0"/>
      <w:numFmt w:val="bullet"/>
      <w:lvlText w:val="•"/>
      <w:lvlJc w:val="left"/>
      <w:pPr>
        <w:ind w:left="1120" w:hanging="228"/>
      </w:pPr>
      <w:rPr>
        <w:rFonts w:hint="default"/>
        <w:lang w:val="en-US" w:eastAsia="en-US" w:bidi="ar-SA"/>
      </w:rPr>
    </w:lvl>
    <w:lvl w:ilvl="2">
      <w:start w:val="0"/>
      <w:numFmt w:val="bullet"/>
      <w:lvlText w:val="•"/>
      <w:lvlJc w:val="left"/>
      <w:pPr>
        <w:ind w:left="1161" w:hanging="228"/>
      </w:pPr>
      <w:rPr>
        <w:rFonts w:hint="default"/>
        <w:lang w:val="en-US" w:eastAsia="en-US" w:bidi="ar-SA"/>
      </w:rPr>
    </w:lvl>
    <w:lvl w:ilvl="3">
      <w:start w:val="0"/>
      <w:numFmt w:val="bullet"/>
      <w:lvlText w:val="•"/>
      <w:lvlJc w:val="left"/>
      <w:pPr>
        <w:ind w:left="1202" w:hanging="228"/>
      </w:pPr>
      <w:rPr>
        <w:rFonts w:hint="default"/>
        <w:lang w:val="en-US" w:eastAsia="en-US" w:bidi="ar-SA"/>
      </w:rPr>
    </w:lvl>
    <w:lvl w:ilvl="4">
      <w:start w:val="0"/>
      <w:numFmt w:val="bullet"/>
      <w:lvlText w:val="•"/>
      <w:lvlJc w:val="left"/>
      <w:pPr>
        <w:ind w:left="1243" w:hanging="228"/>
      </w:pPr>
      <w:rPr>
        <w:rFonts w:hint="default"/>
        <w:lang w:val="en-US" w:eastAsia="en-US" w:bidi="ar-SA"/>
      </w:rPr>
    </w:lvl>
    <w:lvl w:ilvl="5">
      <w:start w:val="0"/>
      <w:numFmt w:val="bullet"/>
      <w:lvlText w:val="•"/>
      <w:lvlJc w:val="left"/>
      <w:pPr>
        <w:ind w:left="1284" w:hanging="228"/>
      </w:pPr>
      <w:rPr>
        <w:rFonts w:hint="default"/>
        <w:lang w:val="en-US" w:eastAsia="en-US" w:bidi="ar-SA"/>
      </w:rPr>
    </w:lvl>
    <w:lvl w:ilvl="6">
      <w:start w:val="0"/>
      <w:numFmt w:val="bullet"/>
      <w:lvlText w:val="•"/>
      <w:lvlJc w:val="left"/>
      <w:pPr>
        <w:ind w:left="1325" w:hanging="228"/>
      </w:pPr>
      <w:rPr>
        <w:rFonts w:hint="default"/>
        <w:lang w:val="en-US" w:eastAsia="en-US" w:bidi="ar-SA"/>
      </w:rPr>
    </w:lvl>
    <w:lvl w:ilvl="7">
      <w:start w:val="0"/>
      <w:numFmt w:val="bullet"/>
      <w:lvlText w:val="•"/>
      <w:lvlJc w:val="left"/>
      <w:pPr>
        <w:ind w:left="1366" w:hanging="228"/>
      </w:pPr>
      <w:rPr>
        <w:rFonts w:hint="default"/>
        <w:lang w:val="en-US" w:eastAsia="en-US" w:bidi="ar-SA"/>
      </w:rPr>
    </w:lvl>
    <w:lvl w:ilvl="8">
      <w:start w:val="0"/>
      <w:numFmt w:val="bullet"/>
      <w:lvlText w:val="•"/>
      <w:lvlJc w:val="left"/>
      <w:pPr>
        <w:ind w:left="1407" w:hanging="228"/>
      </w:pPr>
      <w:rPr>
        <w:rFonts w:hint="default"/>
        <w:lang w:val="en-US" w:eastAsia="en-US" w:bidi="ar-SA"/>
      </w:rPr>
    </w:lvl>
  </w:abstractNum>
  <w:abstractNum w:abstractNumId="27">
    <w:nsid w:val="61105F5F"/>
    <w:multiLevelType w:val="hybridMultilevel"/>
    <w:tmpl w:val="2CA2AF8A"/>
    <w:lvl w:ilvl="0">
      <w:start w:val="1"/>
      <w:numFmt w:val="bullet"/>
      <w:lvlText w:val="o"/>
      <w:lvlJc w:val="left"/>
      <w:pPr>
        <w:ind w:left="360" w:hanging="360"/>
      </w:pPr>
      <w:rPr>
        <w:rFonts w:ascii="Courier New" w:hAnsi="Courier New" w:cs="Courier New" w:hint="default"/>
      </w:rPr>
    </w:lvl>
    <w:lvl w:ilvl="1">
      <w:start w:val="0"/>
      <w:numFmt w:val="bullet"/>
      <w:lvlText w:val="-"/>
      <w:lvlJc w:val="left"/>
      <w:pPr>
        <w:ind w:left="1080" w:hanging="360"/>
      </w:pPr>
      <w:rPr>
        <w:rFonts w:ascii="Arial" w:hAnsi="Arial" w:eastAsiaTheme="minorEastAsia"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2A22049"/>
    <w:multiLevelType w:val="hybridMultilevel"/>
    <w:tmpl w:val="63D2C5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84F5DF0"/>
    <w:multiLevelType w:val="hybridMultilevel"/>
    <w:tmpl w:val="FA785722"/>
    <w:lvl w:ilvl="0">
      <w:start w:val="0"/>
      <w:numFmt w:val="bullet"/>
      <w:lvlText w:val=""/>
      <w:lvlJc w:val="left"/>
      <w:pPr>
        <w:ind w:left="289" w:hanging="228"/>
      </w:pPr>
      <w:rPr>
        <w:rFonts w:ascii="Wingdings" w:eastAsia="Wingdings" w:hAnsi="Wingdings" w:cs="Wingdings" w:hint="default"/>
        <w:w w:val="100"/>
        <w:sz w:val="20"/>
        <w:szCs w:val="20"/>
        <w:lang w:val="en-US" w:eastAsia="en-US" w:bidi="ar-SA"/>
      </w:rPr>
    </w:lvl>
    <w:lvl w:ilvl="1">
      <w:start w:val="0"/>
      <w:numFmt w:val="bullet"/>
      <w:lvlText w:val="•"/>
      <w:lvlJc w:val="left"/>
      <w:pPr>
        <w:ind w:left="471" w:hanging="228"/>
      </w:pPr>
      <w:rPr>
        <w:rFonts w:hint="default"/>
        <w:lang w:val="en-US" w:eastAsia="en-US" w:bidi="ar-SA"/>
      </w:rPr>
    </w:lvl>
    <w:lvl w:ilvl="2">
      <w:start w:val="0"/>
      <w:numFmt w:val="bullet"/>
      <w:lvlText w:val="•"/>
      <w:lvlJc w:val="left"/>
      <w:pPr>
        <w:ind w:left="663" w:hanging="228"/>
      </w:pPr>
      <w:rPr>
        <w:rFonts w:hint="default"/>
        <w:lang w:val="en-US" w:eastAsia="en-US" w:bidi="ar-SA"/>
      </w:rPr>
    </w:lvl>
    <w:lvl w:ilvl="3">
      <w:start w:val="0"/>
      <w:numFmt w:val="bullet"/>
      <w:lvlText w:val="•"/>
      <w:lvlJc w:val="left"/>
      <w:pPr>
        <w:ind w:left="854" w:hanging="228"/>
      </w:pPr>
      <w:rPr>
        <w:rFonts w:hint="default"/>
        <w:lang w:val="en-US" w:eastAsia="en-US" w:bidi="ar-SA"/>
      </w:rPr>
    </w:lvl>
    <w:lvl w:ilvl="4">
      <w:start w:val="0"/>
      <w:numFmt w:val="bullet"/>
      <w:lvlText w:val="•"/>
      <w:lvlJc w:val="left"/>
      <w:pPr>
        <w:ind w:left="1046" w:hanging="228"/>
      </w:pPr>
      <w:rPr>
        <w:rFonts w:hint="default"/>
        <w:lang w:val="en-US" w:eastAsia="en-US" w:bidi="ar-SA"/>
      </w:rPr>
    </w:lvl>
    <w:lvl w:ilvl="5">
      <w:start w:val="0"/>
      <w:numFmt w:val="bullet"/>
      <w:lvlText w:val="•"/>
      <w:lvlJc w:val="left"/>
      <w:pPr>
        <w:ind w:left="1238" w:hanging="228"/>
      </w:pPr>
      <w:rPr>
        <w:rFonts w:hint="default"/>
        <w:lang w:val="en-US" w:eastAsia="en-US" w:bidi="ar-SA"/>
      </w:rPr>
    </w:lvl>
    <w:lvl w:ilvl="6">
      <w:start w:val="0"/>
      <w:numFmt w:val="bullet"/>
      <w:lvlText w:val="•"/>
      <w:lvlJc w:val="left"/>
      <w:pPr>
        <w:ind w:left="1429" w:hanging="228"/>
      </w:pPr>
      <w:rPr>
        <w:rFonts w:hint="default"/>
        <w:lang w:val="en-US" w:eastAsia="en-US" w:bidi="ar-SA"/>
      </w:rPr>
    </w:lvl>
    <w:lvl w:ilvl="7">
      <w:start w:val="0"/>
      <w:numFmt w:val="bullet"/>
      <w:lvlText w:val="•"/>
      <w:lvlJc w:val="left"/>
      <w:pPr>
        <w:ind w:left="1621" w:hanging="228"/>
      </w:pPr>
      <w:rPr>
        <w:rFonts w:hint="default"/>
        <w:lang w:val="en-US" w:eastAsia="en-US" w:bidi="ar-SA"/>
      </w:rPr>
    </w:lvl>
    <w:lvl w:ilvl="8">
      <w:start w:val="0"/>
      <w:numFmt w:val="bullet"/>
      <w:lvlText w:val="•"/>
      <w:lvlJc w:val="left"/>
      <w:pPr>
        <w:ind w:left="1813" w:hanging="228"/>
      </w:pPr>
      <w:rPr>
        <w:rFonts w:hint="default"/>
        <w:lang w:val="en-US" w:eastAsia="en-US" w:bidi="ar-SA"/>
      </w:rPr>
    </w:lvl>
  </w:abstractNum>
  <w:abstractNum w:abstractNumId="30">
    <w:nsid w:val="689B4D53"/>
    <w:multiLevelType w:val="hybridMultilevel"/>
    <w:tmpl w:val="6E041874"/>
    <w:lvl w:ilvl="0">
      <w:start w:val="1"/>
      <w:numFmt w:val="lowerLetter"/>
      <w:lvlText w:val="%1."/>
      <w:lvlJc w:val="left"/>
      <w:pPr>
        <w:ind w:left="730" w:hanging="360"/>
      </w:pPr>
      <w:rPr>
        <w:rFonts w:hint="default"/>
      </w:rPr>
    </w:lvl>
    <w:lvl w:ilvl="1">
      <w:start w:val="1"/>
      <w:numFmt w:val="lowerLetter"/>
      <w:lvlText w:val="%2)"/>
      <w:lvlJc w:val="left"/>
      <w:pPr>
        <w:ind w:left="1450" w:hanging="360"/>
      </w:pPr>
      <w:rPr>
        <w:rFonts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31">
    <w:nsid w:val="6A592463"/>
    <w:multiLevelType w:val="hybridMultilevel"/>
    <w:tmpl w:val="4A145F28"/>
    <w:lvl w:ilvl="0">
      <w:start w:val="0"/>
      <w:numFmt w:val="bullet"/>
      <w:lvlText w:val=""/>
      <w:lvlJc w:val="left"/>
      <w:pPr>
        <w:ind w:left="1122" w:hanging="228"/>
      </w:pPr>
      <w:rPr>
        <w:rFonts w:ascii="Wingdings" w:eastAsia="Wingdings" w:hAnsi="Wingdings" w:cs="Wingdings" w:hint="default"/>
        <w:w w:val="100"/>
        <w:sz w:val="20"/>
        <w:szCs w:val="20"/>
        <w:lang w:val="en-US" w:eastAsia="en-US" w:bidi="ar-SA"/>
      </w:rPr>
    </w:lvl>
    <w:lvl w:ilvl="1">
      <w:start w:val="0"/>
      <w:numFmt w:val="bullet"/>
      <w:lvlText w:val="•"/>
      <w:lvlJc w:val="left"/>
      <w:pPr>
        <w:ind w:left="1156" w:hanging="228"/>
      </w:pPr>
      <w:rPr>
        <w:rFonts w:hint="default"/>
        <w:lang w:val="en-US" w:eastAsia="en-US" w:bidi="ar-SA"/>
      </w:rPr>
    </w:lvl>
    <w:lvl w:ilvl="2">
      <w:start w:val="0"/>
      <w:numFmt w:val="bullet"/>
      <w:lvlText w:val="•"/>
      <w:lvlJc w:val="left"/>
      <w:pPr>
        <w:ind w:left="1193" w:hanging="228"/>
      </w:pPr>
      <w:rPr>
        <w:rFonts w:hint="default"/>
        <w:lang w:val="en-US" w:eastAsia="en-US" w:bidi="ar-SA"/>
      </w:rPr>
    </w:lvl>
    <w:lvl w:ilvl="3">
      <w:start w:val="0"/>
      <w:numFmt w:val="bullet"/>
      <w:lvlText w:val="•"/>
      <w:lvlJc w:val="left"/>
      <w:pPr>
        <w:ind w:left="1230" w:hanging="228"/>
      </w:pPr>
      <w:rPr>
        <w:rFonts w:hint="default"/>
        <w:lang w:val="en-US" w:eastAsia="en-US" w:bidi="ar-SA"/>
      </w:rPr>
    </w:lvl>
    <w:lvl w:ilvl="4">
      <w:start w:val="0"/>
      <w:numFmt w:val="bullet"/>
      <w:lvlText w:val="•"/>
      <w:lvlJc w:val="left"/>
      <w:pPr>
        <w:ind w:left="1267" w:hanging="228"/>
      </w:pPr>
      <w:rPr>
        <w:rFonts w:hint="default"/>
        <w:lang w:val="en-US" w:eastAsia="en-US" w:bidi="ar-SA"/>
      </w:rPr>
    </w:lvl>
    <w:lvl w:ilvl="5">
      <w:start w:val="0"/>
      <w:numFmt w:val="bullet"/>
      <w:lvlText w:val="•"/>
      <w:lvlJc w:val="left"/>
      <w:pPr>
        <w:ind w:left="1304" w:hanging="228"/>
      </w:pPr>
      <w:rPr>
        <w:rFonts w:hint="default"/>
        <w:lang w:val="en-US" w:eastAsia="en-US" w:bidi="ar-SA"/>
      </w:rPr>
    </w:lvl>
    <w:lvl w:ilvl="6">
      <w:start w:val="0"/>
      <w:numFmt w:val="bullet"/>
      <w:lvlText w:val="•"/>
      <w:lvlJc w:val="left"/>
      <w:pPr>
        <w:ind w:left="1341" w:hanging="228"/>
      </w:pPr>
      <w:rPr>
        <w:rFonts w:hint="default"/>
        <w:lang w:val="en-US" w:eastAsia="en-US" w:bidi="ar-SA"/>
      </w:rPr>
    </w:lvl>
    <w:lvl w:ilvl="7">
      <w:start w:val="0"/>
      <w:numFmt w:val="bullet"/>
      <w:lvlText w:val="•"/>
      <w:lvlJc w:val="left"/>
      <w:pPr>
        <w:ind w:left="1378" w:hanging="228"/>
      </w:pPr>
      <w:rPr>
        <w:rFonts w:hint="default"/>
        <w:lang w:val="en-US" w:eastAsia="en-US" w:bidi="ar-SA"/>
      </w:rPr>
    </w:lvl>
    <w:lvl w:ilvl="8">
      <w:start w:val="0"/>
      <w:numFmt w:val="bullet"/>
      <w:lvlText w:val="•"/>
      <w:lvlJc w:val="left"/>
      <w:pPr>
        <w:ind w:left="1415" w:hanging="228"/>
      </w:pPr>
      <w:rPr>
        <w:rFonts w:hint="default"/>
        <w:lang w:val="en-US" w:eastAsia="en-US" w:bidi="ar-SA"/>
      </w:rPr>
    </w:lvl>
  </w:abstractNum>
  <w:abstractNum w:abstractNumId="32">
    <w:nsid w:val="6B5619F1"/>
    <w:multiLevelType w:val="hybridMultilevel"/>
    <w:tmpl w:val="CBB8C8AA"/>
    <w:lvl w:ilvl="0">
      <w:start w:val="0"/>
      <w:numFmt w:val="bullet"/>
      <w:lvlText w:val=""/>
      <w:lvlJc w:val="left"/>
      <w:pPr>
        <w:ind w:left="334" w:hanging="230"/>
      </w:pPr>
      <w:rPr>
        <w:rFonts w:ascii="Wingdings" w:eastAsia="Wingdings" w:hAnsi="Wingdings" w:cs="Wingdings" w:hint="default"/>
        <w:w w:val="100"/>
        <w:sz w:val="20"/>
        <w:szCs w:val="20"/>
        <w:lang w:val="en-US" w:eastAsia="en-US" w:bidi="ar-SA"/>
      </w:rPr>
    </w:lvl>
    <w:lvl w:ilvl="1">
      <w:start w:val="0"/>
      <w:numFmt w:val="bullet"/>
      <w:lvlText w:val="•"/>
      <w:lvlJc w:val="left"/>
      <w:pPr>
        <w:ind w:left="584" w:hanging="230"/>
      </w:pPr>
      <w:rPr>
        <w:rFonts w:hint="default"/>
        <w:lang w:val="en-US" w:eastAsia="en-US" w:bidi="ar-SA"/>
      </w:rPr>
    </w:lvl>
    <w:lvl w:ilvl="2">
      <w:start w:val="0"/>
      <w:numFmt w:val="bullet"/>
      <w:lvlText w:val="•"/>
      <w:lvlJc w:val="left"/>
      <w:pPr>
        <w:ind w:left="828" w:hanging="230"/>
      </w:pPr>
      <w:rPr>
        <w:rFonts w:hint="default"/>
        <w:lang w:val="en-US" w:eastAsia="en-US" w:bidi="ar-SA"/>
      </w:rPr>
    </w:lvl>
    <w:lvl w:ilvl="3">
      <w:start w:val="0"/>
      <w:numFmt w:val="bullet"/>
      <w:lvlText w:val="•"/>
      <w:lvlJc w:val="left"/>
      <w:pPr>
        <w:ind w:left="1072" w:hanging="230"/>
      </w:pPr>
      <w:rPr>
        <w:rFonts w:hint="default"/>
        <w:lang w:val="en-US" w:eastAsia="en-US" w:bidi="ar-SA"/>
      </w:rPr>
    </w:lvl>
    <w:lvl w:ilvl="4">
      <w:start w:val="0"/>
      <w:numFmt w:val="bullet"/>
      <w:lvlText w:val="•"/>
      <w:lvlJc w:val="left"/>
      <w:pPr>
        <w:ind w:left="1317" w:hanging="230"/>
      </w:pPr>
      <w:rPr>
        <w:rFonts w:hint="default"/>
        <w:lang w:val="en-US" w:eastAsia="en-US" w:bidi="ar-SA"/>
      </w:rPr>
    </w:lvl>
    <w:lvl w:ilvl="5">
      <w:start w:val="0"/>
      <w:numFmt w:val="bullet"/>
      <w:lvlText w:val="•"/>
      <w:lvlJc w:val="left"/>
      <w:pPr>
        <w:ind w:left="1561" w:hanging="230"/>
      </w:pPr>
      <w:rPr>
        <w:rFonts w:hint="default"/>
        <w:lang w:val="en-US" w:eastAsia="en-US" w:bidi="ar-SA"/>
      </w:rPr>
    </w:lvl>
    <w:lvl w:ilvl="6">
      <w:start w:val="0"/>
      <w:numFmt w:val="bullet"/>
      <w:lvlText w:val="•"/>
      <w:lvlJc w:val="left"/>
      <w:pPr>
        <w:ind w:left="1805" w:hanging="230"/>
      </w:pPr>
      <w:rPr>
        <w:rFonts w:hint="default"/>
        <w:lang w:val="en-US" w:eastAsia="en-US" w:bidi="ar-SA"/>
      </w:rPr>
    </w:lvl>
    <w:lvl w:ilvl="7">
      <w:start w:val="0"/>
      <w:numFmt w:val="bullet"/>
      <w:lvlText w:val="•"/>
      <w:lvlJc w:val="left"/>
      <w:pPr>
        <w:ind w:left="2049" w:hanging="230"/>
      </w:pPr>
      <w:rPr>
        <w:rFonts w:hint="default"/>
        <w:lang w:val="en-US" w:eastAsia="en-US" w:bidi="ar-SA"/>
      </w:rPr>
    </w:lvl>
    <w:lvl w:ilvl="8">
      <w:start w:val="0"/>
      <w:numFmt w:val="bullet"/>
      <w:lvlText w:val="•"/>
      <w:lvlJc w:val="left"/>
      <w:pPr>
        <w:ind w:left="2294" w:hanging="230"/>
      </w:pPr>
      <w:rPr>
        <w:rFonts w:hint="default"/>
        <w:lang w:val="en-US" w:eastAsia="en-US" w:bidi="ar-SA"/>
      </w:rPr>
    </w:lvl>
  </w:abstractNum>
  <w:abstractNum w:abstractNumId="33">
    <w:nsid w:val="6C5B3BE5"/>
    <w:multiLevelType w:val="hybridMultilevel"/>
    <w:tmpl w:val="F832299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791BF9"/>
    <w:multiLevelType w:val="hybridMultilevel"/>
    <w:tmpl w:val="9F3E9556"/>
    <w:lvl w:ilvl="0">
      <w:start w:val="1"/>
      <w:numFmt w:val="decimal"/>
      <w:lvlText w:val="%1."/>
      <w:lvlJc w:val="left"/>
      <w:pPr>
        <w:ind w:left="775" w:hanging="360"/>
      </w:pPr>
    </w:lvl>
    <w:lvl w:ilvl="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35">
    <w:nsid w:val="6DB63378"/>
    <w:multiLevelType w:val="hybridMultilevel"/>
    <w:tmpl w:val="6E38D10C"/>
    <w:lvl w:ilvl="0">
      <w:start w:val="0"/>
      <w:numFmt w:val="bullet"/>
      <w:lvlText w:val=""/>
      <w:lvlJc w:val="left"/>
      <w:pPr>
        <w:ind w:left="337" w:hanging="230"/>
      </w:pPr>
      <w:rPr>
        <w:rFonts w:ascii="Wingdings" w:eastAsia="Wingdings" w:hAnsi="Wingdings" w:cs="Wingdings" w:hint="default"/>
        <w:w w:val="100"/>
        <w:sz w:val="20"/>
        <w:szCs w:val="20"/>
        <w:lang w:val="en-US" w:eastAsia="en-US" w:bidi="ar-SA"/>
      </w:rPr>
    </w:lvl>
    <w:lvl w:ilvl="1">
      <w:start w:val="0"/>
      <w:numFmt w:val="bullet"/>
      <w:lvlText w:val="•"/>
      <w:lvlJc w:val="left"/>
      <w:pPr>
        <w:ind w:left="820" w:hanging="230"/>
      </w:pPr>
      <w:rPr>
        <w:rFonts w:hint="default"/>
        <w:lang w:val="en-US" w:eastAsia="en-US" w:bidi="ar-SA"/>
      </w:rPr>
    </w:lvl>
    <w:lvl w:ilvl="2">
      <w:start w:val="0"/>
      <w:numFmt w:val="bullet"/>
      <w:lvlText w:val="•"/>
      <w:lvlJc w:val="left"/>
      <w:pPr>
        <w:ind w:left="1300" w:hanging="230"/>
      </w:pPr>
      <w:rPr>
        <w:rFonts w:hint="default"/>
        <w:lang w:val="en-US" w:eastAsia="en-US" w:bidi="ar-SA"/>
      </w:rPr>
    </w:lvl>
    <w:lvl w:ilvl="3">
      <w:start w:val="0"/>
      <w:numFmt w:val="bullet"/>
      <w:lvlText w:val="•"/>
      <w:lvlJc w:val="left"/>
      <w:pPr>
        <w:ind w:left="1780" w:hanging="230"/>
      </w:pPr>
      <w:rPr>
        <w:rFonts w:hint="default"/>
        <w:lang w:val="en-US" w:eastAsia="en-US" w:bidi="ar-SA"/>
      </w:rPr>
    </w:lvl>
    <w:lvl w:ilvl="4">
      <w:start w:val="0"/>
      <w:numFmt w:val="bullet"/>
      <w:lvlText w:val="•"/>
      <w:lvlJc w:val="left"/>
      <w:pPr>
        <w:ind w:left="2261" w:hanging="230"/>
      </w:pPr>
      <w:rPr>
        <w:rFonts w:hint="default"/>
        <w:lang w:val="en-US" w:eastAsia="en-US" w:bidi="ar-SA"/>
      </w:rPr>
    </w:lvl>
    <w:lvl w:ilvl="5">
      <w:start w:val="0"/>
      <w:numFmt w:val="bullet"/>
      <w:lvlText w:val="•"/>
      <w:lvlJc w:val="left"/>
      <w:pPr>
        <w:ind w:left="2741" w:hanging="230"/>
      </w:pPr>
      <w:rPr>
        <w:rFonts w:hint="default"/>
        <w:lang w:val="en-US" w:eastAsia="en-US" w:bidi="ar-SA"/>
      </w:rPr>
    </w:lvl>
    <w:lvl w:ilvl="6">
      <w:start w:val="0"/>
      <w:numFmt w:val="bullet"/>
      <w:lvlText w:val="•"/>
      <w:lvlJc w:val="left"/>
      <w:pPr>
        <w:ind w:left="3221" w:hanging="230"/>
      </w:pPr>
      <w:rPr>
        <w:rFonts w:hint="default"/>
        <w:lang w:val="en-US" w:eastAsia="en-US" w:bidi="ar-SA"/>
      </w:rPr>
    </w:lvl>
    <w:lvl w:ilvl="7">
      <w:start w:val="0"/>
      <w:numFmt w:val="bullet"/>
      <w:lvlText w:val="•"/>
      <w:lvlJc w:val="left"/>
      <w:pPr>
        <w:ind w:left="3702" w:hanging="230"/>
      </w:pPr>
      <w:rPr>
        <w:rFonts w:hint="default"/>
        <w:lang w:val="en-US" w:eastAsia="en-US" w:bidi="ar-SA"/>
      </w:rPr>
    </w:lvl>
    <w:lvl w:ilvl="8">
      <w:start w:val="0"/>
      <w:numFmt w:val="bullet"/>
      <w:lvlText w:val="•"/>
      <w:lvlJc w:val="left"/>
      <w:pPr>
        <w:ind w:left="4182" w:hanging="230"/>
      </w:pPr>
      <w:rPr>
        <w:rFonts w:hint="default"/>
        <w:lang w:val="en-US" w:eastAsia="en-US" w:bidi="ar-SA"/>
      </w:rPr>
    </w:lvl>
  </w:abstractNum>
  <w:abstractNum w:abstractNumId="36">
    <w:nsid w:val="6E0C1D37"/>
    <w:multiLevelType w:val="hybridMultilevel"/>
    <w:tmpl w:val="0CCAF0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FF4418B"/>
    <w:multiLevelType w:val="hybridMultilevel"/>
    <w:tmpl w:val="65282658"/>
    <w:lvl w:ilvl="0">
      <w:start w:val="0"/>
      <w:numFmt w:val="bullet"/>
      <w:lvlText w:val=""/>
      <w:lvlJc w:val="left"/>
      <w:pPr>
        <w:ind w:left="321" w:hanging="228"/>
      </w:pPr>
      <w:rPr>
        <w:rFonts w:ascii="Wingdings" w:eastAsia="Wingdings" w:hAnsi="Wingdings" w:cs="Wingdings" w:hint="default"/>
        <w:w w:val="100"/>
        <w:sz w:val="20"/>
        <w:szCs w:val="20"/>
        <w:lang w:val="en-US" w:eastAsia="en-US" w:bidi="ar-SA"/>
      </w:rPr>
    </w:lvl>
    <w:lvl w:ilvl="1">
      <w:start w:val="0"/>
      <w:numFmt w:val="bullet"/>
      <w:lvlText w:val="•"/>
      <w:lvlJc w:val="left"/>
      <w:pPr>
        <w:ind w:left="507" w:hanging="228"/>
      </w:pPr>
      <w:rPr>
        <w:rFonts w:hint="default"/>
        <w:lang w:val="en-US" w:eastAsia="en-US" w:bidi="ar-SA"/>
      </w:rPr>
    </w:lvl>
    <w:lvl w:ilvl="2">
      <w:start w:val="0"/>
      <w:numFmt w:val="bullet"/>
      <w:lvlText w:val="•"/>
      <w:lvlJc w:val="left"/>
      <w:pPr>
        <w:ind w:left="695" w:hanging="228"/>
      </w:pPr>
      <w:rPr>
        <w:rFonts w:hint="default"/>
        <w:lang w:val="en-US" w:eastAsia="en-US" w:bidi="ar-SA"/>
      </w:rPr>
    </w:lvl>
    <w:lvl w:ilvl="3">
      <w:start w:val="0"/>
      <w:numFmt w:val="bullet"/>
      <w:lvlText w:val="•"/>
      <w:lvlJc w:val="left"/>
      <w:pPr>
        <w:ind w:left="882" w:hanging="228"/>
      </w:pPr>
      <w:rPr>
        <w:rFonts w:hint="default"/>
        <w:lang w:val="en-US" w:eastAsia="en-US" w:bidi="ar-SA"/>
      </w:rPr>
    </w:lvl>
    <w:lvl w:ilvl="4">
      <w:start w:val="0"/>
      <w:numFmt w:val="bullet"/>
      <w:lvlText w:val="•"/>
      <w:lvlJc w:val="left"/>
      <w:pPr>
        <w:ind w:left="1070" w:hanging="228"/>
      </w:pPr>
      <w:rPr>
        <w:rFonts w:hint="default"/>
        <w:lang w:val="en-US" w:eastAsia="en-US" w:bidi="ar-SA"/>
      </w:rPr>
    </w:lvl>
    <w:lvl w:ilvl="5">
      <w:start w:val="0"/>
      <w:numFmt w:val="bullet"/>
      <w:lvlText w:val="•"/>
      <w:lvlJc w:val="left"/>
      <w:pPr>
        <w:ind w:left="1258" w:hanging="228"/>
      </w:pPr>
      <w:rPr>
        <w:rFonts w:hint="default"/>
        <w:lang w:val="en-US" w:eastAsia="en-US" w:bidi="ar-SA"/>
      </w:rPr>
    </w:lvl>
    <w:lvl w:ilvl="6">
      <w:start w:val="0"/>
      <w:numFmt w:val="bullet"/>
      <w:lvlText w:val="•"/>
      <w:lvlJc w:val="left"/>
      <w:pPr>
        <w:ind w:left="1445" w:hanging="228"/>
      </w:pPr>
      <w:rPr>
        <w:rFonts w:hint="default"/>
        <w:lang w:val="en-US" w:eastAsia="en-US" w:bidi="ar-SA"/>
      </w:rPr>
    </w:lvl>
    <w:lvl w:ilvl="7">
      <w:start w:val="0"/>
      <w:numFmt w:val="bullet"/>
      <w:lvlText w:val="•"/>
      <w:lvlJc w:val="left"/>
      <w:pPr>
        <w:ind w:left="1633" w:hanging="228"/>
      </w:pPr>
      <w:rPr>
        <w:rFonts w:hint="default"/>
        <w:lang w:val="en-US" w:eastAsia="en-US" w:bidi="ar-SA"/>
      </w:rPr>
    </w:lvl>
    <w:lvl w:ilvl="8">
      <w:start w:val="0"/>
      <w:numFmt w:val="bullet"/>
      <w:lvlText w:val="•"/>
      <w:lvlJc w:val="left"/>
      <w:pPr>
        <w:ind w:left="1821" w:hanging="228"/>
      </w:pPr>
      <w:rPr>
        <w:rFonts w:hint="default"/>
        <w:lang w:val="en-US" w:eastAsia="en-US" w:bidi="ar-SA"/>
      </w:rPr>
    </w:lvl>
  </w:abstractNum>
  <w:abstractNum w:abstractNumId="38">
    <w:nsid w:val="72921DDD"/>
    <w:multiLevelType w:val="hybridMultilevel"/>
    <w:tmpl w:val="B8E0E6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CD15E7"/>
    <w:multiLevelType w:val="hybridMultilevel"/>
    <w:tmpl w:val="FA74F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93789A"/>
    <w:multiLevelType w:val="hybridMultilevel"/>
    <w:tmpl w:val="F35A89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
  </w:num>
  <w:num w:numId="2">
    <w:abstractNumId w:val="33"/>
  </w:num>
  <w:num w:numId="3">
    <w:abstractNumId w:val="18"/>
  </w:num>
  <w:num w:numId="4">
    <w:abstractNumId w:val="19"/>
  </w:num>
  <w:num w:numId="5">
    <w:abstractNumId w:val="30"/>
  </w:num>
  <w:num w:numId="6">
    <w:abstractNumId w:val="25"/>
  </w:num>
  <w:num w:numId="7">
    <w:abstractNumId w:val="22"/>
  </w:num>
  <w:num w:numId="8">
    <w:abstractNumId w:val="11"/>
  </w:num>
  <w:num w:numId="9">
    <w:abstractNumId w:val="8"/>
  </w:num>
  <w:num w:numId="10">
    <w:abstractNumId w:val="38"/>
  </w:num>
  <w:num w:numId="11">
    <w:abstractNumId w:val="16"/>
  </w:num>
  <w:num w:numId="12">
    <w:abstractNumId w:val="7"/>
  </w:num>
  <w:num w:numId="13">
    <w:abstractNumId w:val="36"/>
  </w:num>
  <w:num w:numId="14">
    <w:abstractNumId w:val="9"/>
  </w:num>
  <w:num w:numId="15">
    <w:abstractNumId w:val="13"/>
  </w:num>
  <w:num w:numId="16">
    <w:abstractNumId w:val="20"/>
  </w:num>
  <w:num w:numId="17">
    <w:abstractNumId w:val="5"/>
  </w:num>
  <w:num w:numId="18">
    <w:abstractNumId w:val="23"/>
  </w:num>
  <w:num w:numId="19">
    <w:abstractNumId w:val="12"/>
  </w:num>
  <w:num w:numId="20">
    <w:abstractNumId w:val="28"/>
  </w:num>
  <w:num w:numId="21">
    <w:abstractNumId w:val="17"/>
  </w:num>
  <w:num w:numId="22">
    <w:abstractNumId w:val="24"/>
  </w:num>
  <w:num w:numId="23">
    <w:abstractNumId w:val="40"/>
  </w:num>
  <w:num w:numId="24">
    <w:abstractNumId w:val="39"/>
  </w:num>
  <w:num w:numId="25">
    <w:abstractNumId w:val="34"/>
  </w:num>
  <w:num w:numId="26">
    <w:abstractNumId w:val="6"/>
  </w:num>
  <w:num w:numId="27">
    <w:abstractNumId w:val="1"/>
  </w:num>
  <w:num w:numId="28">
    <w:abstractNumId w:val="14"/>
  </w:num>
  <w:num w:numId="29">
    <w:abstractNumId w:val="2"/>
  </w:num>
  <w:num w:numId="30">
    <w:abstractNumId w:val="37"/>
  </w:num>
  <w:num w:numId="31">
    <w:abstractNumId w:val="31"/>
  </w:num>
  <w:num w:numId="32">
    <w:abstractNumId w:val="29"/>
  </w:num>
  <w:num w:numId="33">
    <w:abstractNumId w:val="26"/>
  </w:num>
  <w:num w:numId="34">
    <w:abstractNumId w:val="10"/>
  </w:num>
  <w:num w:numId="35">
    <w:abstractNumId w:val="35"/>
  </w:num>
  <w:num w:numId="36">
    <w:abstractNumId w:val="0"/>
  </w:num>
  <w:num w:numId="37">
    <w:abstractNumId w:val="21"/>
  </w:num>
  <w:num w:numId="38">
    <w:abstractNumId w:val="32"/>
  </w:num>
  <w:num w:numId="39">
    <w:abstractNumId w:val="3"/>
  </w:num>
  <w:num w:numId="40">
    <w:abstractNumId w:val="15"/>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58"/>
    <w:rsid w:val="0000748F"/>
    <w:rsid w:val="00007D66"/>
    <w:rsid w:val="00013527"/>
    <w:rsid w:val="00024FD4"/>
    <w:rsid w:val="000307ED"/>
    <w:rsid w:val="0003612A"/>
    <w:rsid w:val="000420D1"/>
    <w:rsid w:val="00042D63"/>
    <w:rsid w:val="000532CB"/>
    <w:rsid w:val="00061D74"/>
    <w:rsid w:val="00062118"/>
    <w:rsid w:val="00065D43"/>
    <w:rsid w:val="00072B2E"/>
    <w:rsid w:val="0007578E"/>
    <w:rsid w:val="0007603A"/>
    <w:rsid w:val="000766FC"/>
    <w:rsid w:val="0007678F"/>
    <w:rsid w:val="00077D85"/>
    <w:rsid w:val="0008019C"/>
    <w:rsid w:val="000831A1"/>
    <w:rsid w:val="000851C4"/>
    <w:rsid w:val="000864EB"/>
    <w:rsid w:val="000919F0"/>
    <w:rsid w:val="0009339F"/>
    <w:rsid w:val="000951D8"/>
    <w:rsid w:val="000958A7"/>
    <w:rsid w:val="000960EE"/>
    <w:rsid w:val="000A761E"/>
    <w:rsid w:val="000B29E8"/>
    <w:rsid w:val="000B61F2"/>
    <w:rsid w:val="000C24D5"/>
    <w:rsid w:val="000C4B45"/>
    <w:rsid w:val="000C5385"/>
    <w:rsid w:val="000C6C15"/>
    <w:rsid w:val="000C703C"/>
    <w:rsid w:val="000D0643"/>
    <w:rsid w:val="000D1C97"/>
    <w:rsid w:val="000D31E0"/>
    <w:rsid w:val="000D7C8F"/>
    <w:rsid w:val="000E3111"/>
    <w:rsid w:val="000E5207"/>
    <w:rsid w:val="00107760"/>
    <w:rsid w:val="0011012D"/>
    <w:rsid w:val="00110EDF"/>
    <w:rsid w:val="00120504"/>
    <w:rsid w:val="0012099D"/>
    <w:rsid w:val="001227A1"/>
    <w:rsid w:val="00127115"/>
    <w:rsid w:val="00133006"/>
    <w:rsid w:val="00137469"/>
    <w:rsid w:val="00137AB3"/>
    <w:rsid w:val="00137C17"/>
    <w:rsid w:val="0014190E"/>
    <w:rsid w:val="00142FA3"/>
    <w:rsid w:val="00152B6D"/>
    <w:rsid w:val="00153832"/>
    <w:rsid w:val="00162348"/>
    <w:rsid w:val="001664FC"/>
    <w:rsid w:val="0016729A"/>
    <w:rsid w:val="001848EC"/>
    <w:rsid w:val="00191B55"/>
    <w:rsid w:val="0019332E"/>
    <w:rsid w:val="00194018"/>
    <w:rsid w:val="001947D7"/>
    <w:rsid w:val="0019485D"/>
    <w:rsid w:val="00194CE2"/>
    <w:rsid w:val="00194FF9"/>
    <w:rsid w:val="001A2005"/>
    <w:rsid w:val="001A4391"/>
    <w:rsid w:val="001A7B4F"/>
    <w:rsid w:val="001B012C"/>
    <w:rsid w:val="001B04D9"/>
    <w:rsid w:val="001B12DD"/>
    <w:rsid w:val="001B2B49"/>
    <w:rsid w:val="001B3E3E"/>
    <w:rsid w:val="001B3E4D"/>
    <w:rsid w:val="001B687A"/>
    <w:rsid w:val="001B7503"/>
    <w:rsid w:val="001B7D9E"/>
    <w:rsid w:val="001C289C"/>
    <w:rsid w:val="001C357B"/>
    <w:rsid w:val="001D243F"/>
    <w:rsid w:val="001D3BEA"/>
    <w:rsid w:val="001D5F1A"/>
    <w:rsid w:val="001D646E"/>
    <w:rsid w:val="001D6661"/>
    <w:rsid w:val="001E7138"/>
    <w:rsid w:val="001F02DC"/>
    <w:rsid w:val="001F06C1"/>
    <w:rsid w:val="001F10B6"/>
    <w:rsid w:val="001F2F55"/>
    <w:rsid w:val="001F302E"/>
    <w:rsid w:val="001F5B70"/>
    <w:rsid w:val="001F759A"/>
    <w:rsid w:val="002009AB"/>
    <w:rsid w:val="00201B04"/>
    <w:rsid w:val="00205C2A"/>
    <w:rsid w:val="00206365"/>
    <w:rsid w:val="0021147C"/>
    <w:rsid w:val="0021669D"/>
    <w:rsid w:val="002202E9"/>
    <w:rsid w:val="00223576"/>
    <w:rsid w:val="00224AE0"/>
    <w:rsid w:val="002348C6"/>
    <w:rsid w:val="00244617"/>
    <w:rsid w:val="00245046"/>
    <w:rsid w:val="00247B5E"/>
    <w:rsid w:val="0025596D"/>
    <w:rsid w:val="002560E0"/>
    <w:rsid w:val="00263EC8"/>
    <w:rsid w:val="00263FCD"/>
    <w:rsid w:val="002707FB"/>
    <w:rsid w:val="00285DE9"/>
    <w:rsid w:val="00287159"/>
    <w:rsid w:val="00293733"/>
    <w:rsid w:val="00294EAB"/>
    <w:rsid w:val="00295E93"/>
    <w:rsid w:val="002B618C"/>
    <w:rsid w:val="002B65CE"/>
    <w:rsid w:val="002C1C4D"/>
    <w:rsid w:val="002D1424"/>
    <w:rsid w:val="002D60AE"/>
    <w:rsid w:val="002E0338"/>
    <w:rsid w:val="002E37FC"/>
    <w:rsid w:val="002E386B"/>
    <w:rsid w:val="002E4F09"/>
    <w:rsid w:val="002E669E"/>
    <w:rsid w:val="002F09F7"/>
    <w:rsid w:val="002F1537"/>
    <w:rsid w:val="0030580F"/>
    <w:rsid w:val="003078FF"/>
    <w:rsid w:val="003171FD"/>
    <w:rsid w:val="003177DB"/>
    <w:rsid w:val="00323FCA"/>
    <w:rsid w:val="003241BB"/>
    <w:rsid w:val="003257C7"/>
    <w:rsid w:val="00326459"/>
    <w:rsid w:val="00326801"/>
    <w:rsid w:val="003337DF"/>
    <w:rsid w:val="00342367"/>
    <w:rsid w:val="003432AD"/>
    <w:rsid w:val="003448E6"/>
    <w:rsid w:val="00346E08"/>
    <w:rsid w:val="003549E3"/>
    <w:rsid w:val="0035666A"/>
    <w:rsid w:val="003621D0"/>
    <w:rsid w:val="003634D4"/>
    <w:rsid w:val="00372517"/>
    <w:rsid w:val="00372781"/>
    <w:rsid w:val="0037493F"/>
    <w:rsid w:val="00375ADD"/>
    <w:rsid w:val="003767AC"/>
    <w:rsid w:val="003814E9"/>
    <w:rsid w:val="003831AB"/>
    <w:rsid w:val="00384610"/>
    <w:rsid w:val="00390F0A"/>
    <w:rsid w:val="0039237A"/>
    <w:rsid w:val="00393F32"/>
    <w:rsid w:val="003A4475"/>
    <w:rsid w:val="003A5B99"/>
    <w:rsid w:val="003A6C3C"/>
    <w:rsid w:val="003B002E"/>
    <w:rsid w:val="003C036E"/>
    <w:rsid w:val="003C0CC7"/>
    <w:rsid w:val="003C1BEF"/>
    <w:rsid w:val="003D296C"/>
    <w:rsid w:val="003D347A"/>
    <w:rsid w:val="003E248F"/>
    <w:rsid w:val="003E6EB2"/>
    <w:rsid w:val="003E7E7D"/>
    <w:rsid w:val="003F2F22"/>
    <w:rsid w:val="003F69FF"/>
    <w:rsid w:val="00401F01"/>
    <w:rsid w:val="00402BD4"/>
    <w:rsid w:val="0040600E"/>
    <w:rsid w:val="00407587"/>
    <w:rsid w:val="004121EF"/>
    <w:rsid w:val="004238D7"/>
    <w:rsid w:val="00423C08"/>
    <w:rsid w:val="0042665B"/>
    <w:rsid w:val="0043052C"/>
    <w:rsid w:val="00430C8D"/>
    <w:rsid w:val="00433E18"/>
    <w:rsid w:val="0043622B"/>
    <w:rsid w:val="004366BA"/>
    <w:rsid w:val="0044271C"/>
    <w:rsid w:val="00446838"/>
    <w:rsid w:val="004476EC"/>
    <w:rsid w:val="00455252"/>
    <w:rsid w:val="0046321D"/>
    <w:rsid w:val="004637DB"/>
    <w:rsid w:val="00463F51"/>
    <w:rsid w:val="00473E89"/>
    <w:rsid w:val="00477CF3"/>
    <w:rsid w:val="00477D27"/>
    <w:rsid w:val="00480DE0"/>
    <w:rsid w:val="00485D66"/>
    <w:rsid w:val="004871D5"/>
    <w:rsid w:val="00487A3C"/>
    <w:rsid w:val="00487E6B"/>
    <w:rsid w:val="0049124A"/>
    <w:rsid w:val="004A29E0"/>
    <w:rsid w:val="004A2C41"/>
    <w:rsid w:val="004A2E7F"/>
    <w:rsid w:val="004B68A2"/>
    <w:rsid w:val="004B71CF"/>
    <w:rsid w:val="004C07E0"/>
    <w:rsid w:val="004C1617"/>
    <w:rsid w:val="004C1C8F"/>
    <w:rsid w:val="004C2B42"/>
    <w:rsid w:val="004C3489"/>
    <w:rsid w:val="004C45FD"/>
    <w:rsid w:val="004D2746"/>
    <w:rsid w:val="004D35F9"/>
    <w:rsid w:val="004D646F"/>
    <w:rsid w:val="004D726E"/>
    <w:rsid w:val="004E0090"/>
    <w:rsid w:val="004E1F93"/>
    <w:rsid w:val="004E2E28"/>
    <w:rsid w:val="004E3C7B"/>
    <w:rsid w:val="004E53DF"/>
    <w:rsid w:val="004E6C82"/>
    <w:rsid w:val="004F2F82"/>
    <w:rsid w:val="004F668C"/>
    <w:rsid w:val="005022A5"/>
    <w:rsid w:val="005029EF"/>
    <w:rsid w:val="0050434A"/>
    <w:rsid w:val="0050451D"/>
    <w:rsid w:val="0051252B"/>
    <w:rsid w:val="005138D9"/>
    <w:rsid w:val="00514426"/>
    <w:rsid w:val="00515416"/>
    <w:rsid w:val="00520CB6"/>
    <w:rsid w:val="00521AAD"/>
    <w:rsid w:val="00522736"/>
    <w:rsid w:val="005245DC"/>
    <w:rsid w:val="00531F89"/>
    <w:rsid w:val="005336FA"/>
    <w:rsid w:val="00535D48"/>
    <w:rsid w:val="005403D7"/>
    <w:rsid w:val="00540F28"/>
    <w:rsid w:val="005419B7"/>
    <w:rsid w:val="00551F38"/>
    <w:rsid w:val="00556DA5"/>
    <w:rsid w:val="00560ABE"/>
    <w:rsid w:val="00560CF3"/>
    <w:rsid w:val="005626F3"/>
    <w:rsid w:val="0057007A"/>
    <w:rsid w:val="005704EF"/>
    <w:rsid w:val="00571717"/>
    <w:rsid w:val="005722C0"/>
    <w:rsid w:val="00573858"/>
    <w:rsid w:val="00576DF7"/>
    <w:rsid w:val="00580E4F"/>
    <w:rsid w:val="00581C4F"/>
    <w:rsid w:val="005821B4"/>
    <w:rsid w:val="00583951"/>
    <w:rsid w:val="00583D51"/>
    <w:rsid w:val="00596BF1"/>
    <w:rsid w:val="0059769F"/>
    <w:rsid w:val="005A0396"/>
    <w:rsid w:val="005A383B"/>
    <w:rsid w:val="005A463A"/>
    <w:rsid w:val="005A567C"/>
    <w:rsid w:val="005B06D0"/>
    <w:rsid w:val="005B37A1"/>
    <w:rsid w:val="005C042E"/>
    <w:rsid w:val="005C1F2B"/>
    <w:rsid w:val="005C37F5"/>
    <w:rsid w:val="005C3E27"/>
    <w:rsid w:val="005C56C7"/>
    <w:rsid w:val="005D0705"/>
    <w:rsid w:val="005D41DC"/>
    <w:rsid w:val="005D686B"/>
    <w:rsid w:val="005E0E15"/>
    <w:rsid w:val="005E32D1"/>
    <w:rsid w:val="005E4584"/>
    <w:rsid w:val="005E500D"/>
    <w:rsid w:val="005E7198"/>
    <w:rsid w:val="005E7909"/>
    <w:rsid w:val="005F45C1"/>
    <w:rsid w:val="005F7364"/>
    <w:rsid w:val="00602DB4"/>
    <w:rsid w:val="00604F10"/>
    <w:rsid w:val="0060583A"/>
    <w:rsid w:val="0060627D"/>
    <w:rsid w:val="006148EC"/>
    <w:rsid w:val="006168AE"/>
    <w:rsid w:val="00617B99"/>
    <w:rsid w:val="00626B36"/>
    <w:rsid w:val="00634CBF"/>
    <w:rsid w:val="0064063F"/>
    <w:rsid w:val="00640F00"/>
    <w:rsid w:val="00643347"/>
    <w:rsid w:val="006446D4"/>
    <w:rsid w:val="00651241"/>
    <w:rsid w:val="006515CA"/>
    <w:rsid w:val="00655E6A"/>
    <w:rsid w:val="00662938"/>
    <w:rsid w:val="00665F47"/>
    <w:rsid w:val="0067134B"/>
    <w:rsid w:val="006727AA"/>
    <w:rsid w:val="006760A8"/>
    <w:rsid w:val="006800C4"/>
    <w:rsid w:val="00681C92"/>
    <w:rsid w:val="00682C46"/>
    <w:rsid w:val="006951DC"/>
    <w:rsid w:val="006A0068"/>
    <w:rsid w:val="006B2542"/>
    <w:rsid w:val="006B5F55"/>
    <w:rsid w:val="006B61CA"/>
    <w:rsid w:val="006B7D4E"/>
    <w:rsid w:val="006C17EB"/>
    <w:rsid w:val="006C3857"/>
    <w:rsid w:val="006C5561"/>
    <w:rsid w:val="006C708A"/>
    <w:rsid w:val="006C7BFC"/>
    <w:rsid w:val="006D2B7B"/>
    <w:rsid w:val="006D568E"/>
    <w:rsid w:val="006E2E3D"/>
    <w:rsid w:val="006E497E"/>
    <w:rsid w:val="006F50BA"/>
    <w:rsid w:val="00702075"/>
    <w:rsid w:val="007100F7"/>
    <w:rsid w:val="00712CB6"/>
    <w:rsid w:val="00716999"/>
    <w:rsid w:val="007229D6"/>
    <w:rsid w:val="00722ACA"/>
    <w:rsid w:val="00723D43"/>
    <w:rsid w:val="007270C7"/>
    <w:rsid w:val="007271E2"/>
    <w:rsid w:val="0073266D"/>
    <w:rsid w:val="00732DC9"/>
    <w:rsid w:val="00734FEC"/>
    <w:rsid w:val="00737760"/>
    <w:rsid w:val="00745F41"/>
    <w:rsid w:val="00746BF2"/>
    <w:rsid w:val="0076094A"/>
    <w:rsid w:val="00763C59"/>
    <w:rsid w:val="00764FF3"/>
    <w:rsid w:val="007654AF"/>
    <w:rsid w:val="0076788A"/>
    <w:rsid w:val="00767A4F"/>
    <w:rsid w:val="00772055"/>
    <w:rsid w:val="00774583"/>
    <w:rsid w:val="00775810"/>
    <w:rsid w:val="00776BA7"/>
    <w:rsid w:val="00780B07"/>
    <w:rsid w:val="00782597"/>
    <w:rsid w:val="00784724"/>
    <w:rsid w:val="00786A05"/>
    <w:rsid w:val="0079483D"/>
    <w:rsid w:val="007A1779"/>
    <w:rsid w:val="007A49AD"/>
    <w:rsid w:val="007A49C4"/>
    <w:rsid w:val="007A5D04"/>
    <w:rsid w:val="007C425C"/>
    <w:rsid w:val="007C79A4"/>
    <w:rsid w:val="007D399C"/>
    <w:rsid w:val="007D6226"/>
    <w:rsid w:val="007E06A7"/>
    <w:rsid w:val="007E13D8"/>
    <w:rsid w:val="007E2507"/>
    <w:rsid w:val="007E542F"/>
    <w:rsid w:val="007F0DBC"/>
    <w:rsid w:val="007F1C54"/>
    <w:rsid w:val="007F311C"/>
    <w:rsid w:val="007F334D"/>
    <w:rsid w:val="007F3F6A"/>
    <w:rsid w:val="007F54B7"/>
    <w:rsid w:val="007F78CA"/>
    <w:rsid w:val="00801B86"/>
    <w:rsid w:val="0080327A"/>
    <w:rsid w:val="00806788"/>
    <w:rsid w:val="00810A01"/>
    <w:rsid w:val="0081146A"/>
    <w:rsid w:val="00817C50"/>
    <w:rsid w:val="008247A2"/>
    <w:rsid w:val="0082582C"/>
    <w:rsid w:val="00826808"/>
    <w:rsid w:val="00830DA4"/>
    <w:rsid w:val="00831008"/>
    <w:rsid w:val="008315C0"/>
    <w:rsid w:val="00833E2E"/>
    <w:rsid w:val="00834B18"/>
    <w:rsid w:val="008352D4"/>
    <w:rsid w:val="0083715D"/>
    <w:rsid w:val="00842C48"/>
    <w:rsid w:val="00844BA1"/>
    <w:rsid w:val="0085080F"/>
    <w:rsid w:val="00851CD3"/>
    <w:rsid w:val="00861047"/>
    <w:rsid w:val="00863385"/>
    <w:rsid w:val="008642FA"/>
    <w:rsid w:val="00870A2F"/>
    <w:rsid w:val="00875B29"/>
    <w:rsid w:val="00875F04"/>
    <w:rsid w:val="00877DD0"/>
    <w:rsid w:val="008803AE"/>
    <w:rsid w:val="008809CF"/>
    <w:rsid w:val="00880BEC"/>
    <w:rsid w:val="008825D4"/>
    <w:rsid w:val="00885895"/>
    <w:rsid w:val="00887EAF"/>
    <w:rsid w:val="008A3D04"/>
    <w:rsid w:val="008A7DCF"/>
    <w:rsid w:val="008B11B8"/>
    <w:rsid w:val="008B26E3"/>
    <w:rsid w:val="008C0745"/>
    <w:rsid w:val="008C2CD2"/>
    <w:rsid w:val="008D0EF3"/>
    <w:rsid w:val="008D3D93"/>
    <w:rsid w:val="008D4AE2"/>
    <w:rsid w:val="008D6887"/>
    <w:rsid w:val="008D7C40"/>
    <w:rsid w:val="008E0998"/>
    <w:rsid w:val="008F2F25"/>
    <w:rsid w:val="008F4B62"/>
    <w:rsid w:val="009029C4"/>
    <w:rsid w:val="00904966"/>
    <w:rsid w:val="00912158"/>
    <w:rsid w:val="00914C18"/>
    <w:rsid w:val="00915584"/>
    <w:rsid w:val="00920A37"/>
    <w:rsid w:val="00930912"/>
    <w:rsid w:val="00932776"/>
    <w:rsid w:val="00934D49"/>
    <w:rsid w:val="00936A24"/>
    <w:rsid w:val="00941E5C"/>
    <w:rsid w:val="009512C8"/>
    <w:rsid w:val="009554B6"/>
    <w:rsid w:val="00960CF4"/>
    <w:rsid w:val="00961806"/>
    <w:rsid w:val="0096598E"/>
    <w:rsid w:val="009659C5"/>
    <w:rsid w:val="00967C19"/>
    <w:rsid w:val="009744F0"/>
    <w:rsid w:val="00974D8E"/>
    <w:rsid w:val="00982644"/>
    <w:rsid w:val="00984FB4"/>
    <w:rsid w:val="00985AB9"/>
    <w:rsid w:val="00987CA0"/>
    <w:rsid w:val="009937E0"/>
    <w:rsid w:val="00993A80"/>
    <w:rsid w:val="00993FAC"/>
    <w:rsid w:val="009A3191"/>
    <w:rsid w:val="009A6B02"/>
    <w:rsid w:val="009B0460"/>
    <w:rsid w:val="009B4A0F"/>
    <w:rsid w:val="009B6547"/>
    <w:rsid w:val="009B6EE0"/>
    <w:rsid w:val="009B7167"/>
    <w:rsid w:val="009C3CF2"/>
    <w:rsid w:val="009C645A"/>
    <w:rsid w:val="009D47FC"/>
    <w:rsid w:val="009E0231"/>
    <w:rsid w:val="009E0E3F"/>
    <w:rsid w:val="009E41DE"/>
    <w:rsid w:val="009F35AE"/>
    <w:rsid w:val="00A03083"/>
    <w:rsid w:val="00A05DB3"/>
    <w:rsid w:val="00A109A8"/>
    <w:rsid w:val="00A1168E"/>
    <w:rsid w:val="00A14C3C"/>
    <w:rsid w:val="00A15FD7"/>
    <w:rsid w:val="00A217C4"/>
    <w:rsid w:val="00A35D3F"/>
    <w:rsid w:val="00A4049F"/>
    <w:rsid w:val="00A40A66"/>
    <w:rsid w:val="00A43C7A"/>
    <w:rsid w:val="00A458F6"/>
    <w:rsid w:val="00A462B2"/>
    <w:rsid w:val="00A4630E"/>
    <w:rsid w:val="00A5346E"/>
    <w:rsid w:val="00A6447A"/>
    <w:rsid w:val="00A64B68"/>
    <w:rsid w:val="00A65A7C"/>
    <w:rsid w:val="00A6675D"/>
    <w:rsid w:val="00A67CEC"/>
    <w:rsid w:val="00A73135"/>
    <w:rsid w:val="00A752E7"/>
    <w:rsid w:val="00A774D2"/>
    <w:rsid w:val="00A8015C"/>
    <w:rsid w:val="00A901DB"/>
    <w:rsid w:val="00A92E51"/>
    <w:rsid w:val="00A93A50"/>
    <w:rsid w:val="00A93B41"/>
    <w:rsid w:val="00A94DD5"/>
    <w:rsid w:val="00AA221D"/>
    <w:rsid w:val="00AA2A37"/>
    <w:rsid w:val="00AA5D0F"/>
    <w:rsid w:val="00AA7FEB"/>
    <w:rsid w:val="00AB16B9"/>
    <w:rsid w:val="00AB4A69"/>
    <w:rsid w:val="00AB50F7"/>
    <w:rsid w:val="00AC2EA0"/>
    <w:rsid w:val="00AC3A14"/>
    <w:rsid w:val="00AC4639"/>
    <w:rsid w:val="00AC46B2"/>
    <w:rsid w:val="00AC5EE8"/>
    <w:rsid w:val="00AD7C23"/>
    <w:rsid w:val="00AE0110"/>
    <w:rsid w:val="00AE4EC6"/>
    <w:rsid w:val="00AF1BA8"/>
    <w:rsid w:val="00AF3B84"/>
    <w:rsid w:val="00AF6662"/>
    <w:rsid w:val="00AF6886"/>
    <w:rsid w:val="00B039B5"/>
    <w:rsid w:val="00B040C5"/>
    <w:rsid w:val="00B070D4"/>
    <w:rsid w:val="00B12AA6"/>
    <w:rsid w:val="00B16835"/>
    <w:rsid w:val="00B218F9"/>
    <w:rsid w:val="00B26777"/>
    <w:rsid w:val="00B33B15"/>
    <w:rsid w:val="00B42475"/>
    <w:rsid w:val="00B43348"/>
    <w:rsid w:val="00B51718"/>
    <w:rsid w:val="00B52BA3"/>
    <w:rsid w:val="00B55FCE"/>
    <w:rsid w:val="00B62D7E"/>
    <w:rsid w:val="00B64797"/>
    <w:rsid w:val="00B67334"/>
    <w:rsid w:val="00B7086C"/>
    <w:rsid w:val="00B7185A"/>
    <w:rsid w:val="00B75468"/>
    <w:rsid w:val="00B75886"/>
    <w:rsid w:val="00B75CD6"/>
    <w:rsid w:val="00B77C84"/>
    <w:rsid w:val="00B80633"/>
    <w:rsid w:val="00B8140B"/>
    <w:rsid w:val="00B82DFD"/>
    <w:rsid w:val="00B86E81"/>
    <w:rsid w:val="00B95ADD"/>
    <w:rsid w:val="00BA160F"/>
    <w:rsid w:val="00BA1F27"/>
    <w:rsid w:val="00BA7A0B"/>
    <w:rsid w:val="00BB088B"/>
    <w:rsid w:val="00BB1B74"/>
    <w:rsid w:val="00BB42F3"/>
    <w:rsid w:val="00BB4429"/>
    <w:rsid w:val="00BB4FF2"/>
    <w:rsid w:val="00BB5671"/>
    <w:rsid w:val="00BC312C"/>
    <w:rsid w:val="00BC371B"/>
    <w:rsid w:val="00BC75B5"/>
    <w:rsid w:val="00BD39FF"/>
    <w:rsid w:val="00BD5725"/>
    <w:rsid w:val="00BD7AD9"/>
    <w:rsid w:val="00BE542E"/>
    <w:rsid w:val="00BE6670"/>
    <w:rsid w:val="00BF1468"/>
    <w:rsid w:val="00BF15FC"/>
    <w:rsid w:val="00BF4963"/>
    <w:rsid w:val="00BF4A43"/>
    <w:rsid w:val="00BF60DC"/>
    <w:rsid w:val="00C02B1E"/>
    <w:rsid w:val="00C03858"/>
    <w:rsid w:val="00C11E8C"/>
    <w:rsid w:val="00C20438"/>
    <w:rsid w:val="00C20C43"/>
    <w:rsid w:val="00C20E80"/>
    <w:rsid w:val="00C237C4"/>
    <w:rsid w:val="00C248FF"/>
    <w:rsid w:val="00C2686B"/>
    <w:rsid w:val="00C32D26"/>
    <w:rsid w:val="00C32EBF"/>
    <w:rsid w:val="00C34D79"/>
    <w:rsid w:val="00C37182"/>
    <w:rsid w:val="00C512DF"/>
    <w:rsid w:val="00C51D60"/>
    <w:rsid w:val="00C53542"/>
    <w:rsid w:val="00C555B4"/>
    <w:rsid w:val="00C60A3A"/>
    <w:rsid w:val="00C62463"/>
    <w:rsid w:val="00C649E4"/>
    <w:rsid w:val="00C67E31"/>
    <w:rsid w:val="00C72756"/>
    <w:rsid w:val="00C72EE4"/>
    <w:rsid w:val="00C81C00"/>
    <w:rsid w:val="00C821CE"/>
    <w:rsid w:val="00C85A1A"/>
    <w:rsid w:val="00C9712A"/>
    <w:rsid w:val="00C97ADB"/>
    <w:rsid w:val="00CA5BA1"/>
    <w:rsid w:val="00CA5E96"/>
    <w:rsid w:val="00CA5EDE"/>
    <w:rsid w:val="00CB5C18"/>
    <w:rsid w:val="00CB668A"/>
    <w:rsid w:val="00CB6F1C"/>
    <w:rsid w:val="00CC0104"/>
    <w:rsid w:val="00CC26FA"/>
    <w:rsid w:val="00CC317C"/>
    <w:rsid w:val="00CC401F"/>
    <w:rsid w:val="00CC4B69"/>
    <w:rsid w:val="00CC7903"/>
    <w:rsid w:val="00CD0B35"/>
    <w:rsid w:val="00CD1593"/>
    <w:rsid w:val="00CD3429"/>
    <w:rsid w:val="00CD4256"/>
    <w:rsid w:val="00CE10FA"/>
    <w:rsid w:val="00CE1F2B"/>
    <w:rsid w:val="00CE31C3"/>
    <w:rsid w:val="00CE3C5A"/>
    <w:rsid w:val="00CE56FE"/>
    <w:rsid w:val="00CE7153"/>
    <w:rsid w:val="00CF1781"/>
    <w:rsid w:val="00D02C46"/>
    <w:rsid w:val="00D03756"/>
    <w:rsid w:val="00D13A93"/>
    <w:rsid w:val="00D21018"/>
    <w:rsid w:val="00D21391"/>
    <w:rsid w:val="00D224BF"/>
    <w:rsid w:val="00D24B73"/>
    <w:rsid w:val="00D31025"/>
    <w:rsid w:val="00D35783"/>
    <w:rsid w:val="00D377D4"/>
    <w:rsid w:val="00D40763"/>
    <w:rsid w:val="00D41584"/>
    <w:rsid w:val="00D54592"/>
    <w:rsid w:val="00D630B8"/>
    <w:rsid w:val="00D631A9"/>
    <w:rsid w:val="00D660CD"/>
    <w:rsid w:val="00D66B55"/>
    <w:rsid w:val="00D66DFF"/>
    <w:rsid w:val="00D7747A"/>
    <w:rsid w:val="00D77FCA"/>
    <w:rsid w:val="00D81002"/>
    <w:rsid w:val="00D81AAE"/>
    <w:rsid w:val="00D82D39"/>
    <w:rsid w:val="00D83042"/>
    <w:rsid w:val="00D83B32"/>
    <w:rsid w:val="00D86E3E"/>
    <w:rsid w:val="00D92E0D"/>
    <w:rsid w:val="00D932C2"/>
    <w:rsid w:val="00D97822"/>
    <w:rsid w:val="00DA0D3E"/>
    <w:rsid w:val="00DA1CC8"/>
    <w:rsid w:val="00DB0C25"/>
    <w:rsid w:val="00DB6181"/>
    <w:rsid w:val="00DC1FD0"/>
    <w:rsid w:val="00DD0F5F"/>
    <w:rsid w:val="00DD2525"/>
    <w:rsid w:val="00DE042C"/>
    <w:rsid w:val="00DE56CC"/>
    <w:rsid w:val="00DF30BE"/>
    <w:rsid w:val="00E0119C"/>
    <w:rsid w:val="00E05256"/>
    <w:rsid w:val="00E05A2F"/>
    <w:rsid w:val="00E05C9D"/>
    <w:rsid w:val="00E21225"/>
    <w:rsid w:val="00E230D8"/>
    <w:rsid w:val="00E316AD"/>
    <w:rsid w:val="00E31798"/>
    <w:rsid w:val="00E36FCD"/>
    <w:rsid w:val="00E37276"/>
    <w:rsid w:val="00E4140C"/>
    <w:rsid w:val="00E4323C"/>
    <w:rsid w:val="00E57667"/>
    <w:rsid w:val="00E670F6"/>
    <w:rsid w:val="00E67E22"/>
    <w:rsid w:val="00E71D02"/>
    <w:rsid w:val="00E733BE"/>
    <w:rsid w:val="00E733DC"/>
    <w:rsid w:val="00E754B3"/>
    <w:rsid w:val="00E75B16"/>
    <w:rsid w:val="00E76698"/>
    <w:rsid w:val="00E8422A"/>
    <w:rsid w:val="00EA23AA"/>
    <w:rsid w:val="00EB3BF4"/>
    <w:rsid w:val="00EB65CF"/>
    <w:rsid w:val="00EC47DE"/>
    <w:rsid w:val="00ED0082"/>
    <w:rsid w:val="00ED3ACC"/>
    <w:rsid w:val="00EE7E70"/>
    <w:rsid w:val="00EF18CC"/>
    <w:rsid w:val="00EF569F"/>
    <w:rsid w:val="00EF694B"/>
    <w:rsid w:val="00F015F4"/>
    <w:rsid w:val="00F017EA"/>
    <w:rsid w:val="00F02601"/>
    <w:rsid w:val="00F07298"/>
    <w:rsid w:val="00F1011C"/>
    <w:rsid w:val="00F11F45"/>
    <w:rsid w:val="00F147D6"/>
    <w:rsid w:val="00F172C0"/>
    <w:rsid w:val="00F2170D"/>
    <w:rsid w:val="00F25B9D"/>
    <w:rsid w:val="00F25D5C"/>
    <w:rsid w:val="00F338E5"/>
    <w:rsid w:val="00F34D85"/>
    <w:rsid w:val="00F37D8E"/>
    <w:rsid w:val="00F4002D"/>
    <w:rsid w:val="00F42623"/>
    <w:rsid w:val="00F42739"/>
    <w:rsid w:val="00F44979"/>
    <w:rsid w:val="00F45A2A"/>
    <w:rsid w:val="00F479DA"/>
    <w:rsid w:val="00F506FD"/>
    <w:rsid w:val="00F54834"/>
    <w:rsid w:val="00F578E0"/>
    <w:rsid w:val="00F617E5"/>
    <w:rsid w:val="00F61936"/>
    <w:rsid w:val="00F626FF"/>
    <w:rsid w:val="00F63955"/>
    <w:rsid w:val="00F8440D"/>
    <w:rsid w:val="00F85124"/>
    <w:rsid w:val="00F85D61"/>
    <w:rsid w:val="00F8688C"/>
    <w:rsid w:val="00F86C64"/>
    <w:rsid w:val="00F921E6"/>
    <w:rsid w:val="00FA0FFB"/>
    <w:rsid w:val="00FA48E3"/>
    <w:rsid w:val="00FA5CBD"/>
    <w:rsid w:val="00FB0FFD"/>
    <w:rsid w:val="00FB779C"/>
    <w:rsid w:val="00FC0EC4"/>
    <w:rsid w:val="00FC3969"/>
    <w:rsid w:val="00FD0F64"/>
    <w:rsid w:val="00FD2C6B"/>
    <w:rsid w:val="00FD5635"/>
    <w:rsid w:val="00FE1C16"/>
    <w:rsid w:val="00FE7C78"/>
    <w:rsid w:val="00FF6A33"/>
    <w:rsid w:val="00FF722C"/>
    <w:rsid w:val="03DFEC5D"/>
    <w:rsid w:val="10BA5E0D"/>
    <w:rsid w:val="1578B82B"/>
    <w:rsid w:val="1BDC55DB"/>
    <w:rsid w:val="21769707"/>
    <w:rsid w:val="25551647"/>
    <w:rsid w:val="281A5DF1"/>
    <w:rsid w:val="30C053C5"/>
    <w:rsid w:val="319B3321"/>
    <w:rsid w:val="325C2426"/>
    <w:rsid w:val="34C7CA3F"/>
    <w:rsid w:val="36D22065"/>
    <w:rsid w:val="61B88D88"/>
    <w:rsid w:val="61E5473F"/>
    <w:rsid w:val="723B21B0"/>
    <w:rsid w:val="7938418E"/>
    <w:rsid w:val="7C9EE3A3"/>
    <w:rsid w:val="7D4CBD9D"/>
    <w:rsid w:val="7EE88DFE"/>
  </w:rsids>
  <m:mathPr>
    <m:mathFont m:val="Cambria Math"/>
  </m:mathPr>
  <w:themeFontLang w:val="en-HK" w:eastAsia="zh-TW"/>
  <w:clrSchemeMapping w:bg1="light1" w:t1="dark1" w:bg2="light2" w:t2="dark2" w:accent1="accent1" w:accent2="accent2" w:accent3="accent3" w:accent4="accent4" w:accent5="accent5" w:accent6="accent6" w:hyperlink="hyperlink" w:followedHyperlink="followedHyperlink"/>
  <w15:chartTrackingRefBased/>
  <w15:docId w15:val="{A558E413-994D-4DB3-A241-358B4A27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8E"/>
    <w:rPr>
      <w:rFonts w:ascii="Arial" w:hAnsi="Arial"/>
      <w:sz w:val="20"/>
      <w:lang w:val="en-GB" w:eastAsia="zh-HK"/>
    </w:rPr>
  </w:style>
  <w:style w:type="paragraph" w:styleId="Heading1">
    <w:name w:val="heading 1"/>
    <w:basedOn w:val="Normal"/>
    <w:next w:val="Normal"/>
    <w:link w:val="Heading1Char"/>
    <w:qFormat/>
    <w:rsid w:val="000766FC"/>
    <w:pPr>
      <w:keepNext/>
      <w:spacing w:before="240" w:after="120" w:line="240" w:lineRule="auto"/>
      <w:jc w:val="center"/>
      <w:outlineLvl w:val="0"/>
    </w:pPr>
    <w:rPr>
      <w:rFonts w:ascii="Book Antiqua" w:eastAsia="Times New Roman" w:hAnsi="Book Antiqua" w:cs="Times New Roman"/>
      <w:b/>
      <w:bCs/>
      <w:sz w:val="24"/>
      <w:szCs w:val="24"/>
      <w:lang w:val="en-US" w:eastAsia="en-US"/>
    </w:rPr>
  </w:style>
  <w:style w:type="paragraph" w:styleId="Heading2">
    <w:name w:val="heading 2"/>
    <w:basedOn w:val="Normal"/>
    <w:next w:val="Normal"/>
    <w:link w:val="Heading2Char"/>
    <w:uiPriority w:val="9"/>
    <w:unhideWhenUsed/>
    <w:qFormat/>
    <w:rsid w:val="001A7B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42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02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98E"/>
    <w:pPr>
      <w:ind w:left="720"/>
      <w:contextualSpacing/>
    </w:pPr>
  </w:style>
  <w:style w:type="paragraph" w:styleId="Header">
    <w:name w:val="header"/>
    <w:basedOn w:val="Normal"/>
    <w:link w:val="HeaderChar"/>
    <w:uiPriority w:val="99"/>
    <w:unhideWhenUsed/>
    <w:rsid w:val="00BA7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A0B"/>
    <w:rPr>
      <w:rFonts w:ascii="Arial" w:hAnsi="Arial"/>
      <w:sz w:val="20"/>
      <w:lang w:eastAsia="zh-HK"/>
    </w:rPr>
  </w:style>
  <w:style w:type="paragraph" w:styleId="Footer">
    <w:name w:val="footer"/>
    <w:basedOn w:val="Normal"/>
    <w:link w:val="FooterChar"/>
    <w:uiPriority w:val="99"/>
    <w:unhideWhenUsed/>
    <w:rsid w:val="00BA7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A0B"/>
    <w:rPr>
      <w:rFonts w:ascii="Arial" w:hAnsi="Arial"/>
      <w:sz w:val="20"/>
      <w:lang w:eastAsia="zh-HK"/>
    </w:rPr>
  </w:style>
  <w:style w:type="table" w:styleId="TableGrid">
    <w:name w:val="Table Grid"/>
    <w:basedOn w:val="TableNormal"/>
    <w:uiPriority w:val="39"/>
    <w:rsid w:val="00A92E51"/>
    <w:pPr>
      <w:spacing w:after="0" w:line="240" w:lineRule="auto"/>
    </w:pPr>
    <w:rPr>
      <w:rFonts w:ascii="Arial" w:hAnsi="Arial" w:eastAsiaTheme="majorEastAsia" w:cs="Arial"/>
      <w:i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2E51"/>
    <w:rPr>
      <w:color w:val="808080"/>
    </w:rPr>
  </w:style>
  <w:style w:type="character" w:styleId="CommentReference">
    <w:name w:val="annotation reference"/>
    <w:basedOn w:val="DefaultParagraphFont"/>
    <w:uiPriority w:val="99"/>
    <w:semiHidden/>
    <w:unhideWhenUsed/>
    <w:rsid w:val="00CC0104"/>
    <w:rPr>
      <w:sz w:val="16"/>
      <w:szCs w:val="16"/>
    </w:rPr>
  </w:style>
  <w:style w:type="paragraph" w:styleId="CommentText">
    <w:name w:val="annotation text"/>
    <w:basedOn w:val="Normal"/>
    <w:link w:val="CommentTextChar"/>
    <w:semiHidden/>
    <w:unhideWhenUsed/>
    <w:rsid w:val="00CC0104"/>
    <w:pPr>
      <w:spacing w:line="240" w:lineRule="auto"/>
    </w:pPr>
    <w:rPr>
      <w:szCs w:val="20"/>
    </w:rPr>
  </w:style>
  <w:style w:type="character" w:customStyle="1" w:styleId="CommentTextChar">
    <w:name w:val="Comment Text Char"/>
    <w:basedOn w:val="DefaultParagraphFont"/>
    <w:link w:val="CommentText"/>
    <w:semiHidden/>
    <w:rsid w:val="00CC0104"/>
    <w:rPr>
      <w:rFonts w:ascii="Arial" w:hAnsi="Arial"/>
      <w:sz w:val="20"/>
      <w:szCs w:val="20"/>
      <w:lang w:val="en-GB" w:eastAsia="zh-HK"/>
    </w:rPr>
  </w:style>
  <w:style w:type="paragraph" w:styleId="CommentSubject">
    <w:name w:val="annotation subject"/>
    <w:basedOn w:val="CommentText"/>
    <w:next w:val="CommentText"/>
    <w:link w:val="CommentSubjectChar"/>
    <w:uiPriority w:val="99"/>
    <w:semiHidden/>
    <w:unhideWhenUsed/>
    <w:rsid w:val="00CC0104"/>
    <w:rPr>
      <w:b/>
      <w:bCs/>
    </w:rPr>
  </w:style>
  <w:style w:type="character" w:customStyle="1" w:styleId="CommentSubjectChar">
    <w:name w:val="Comment Subject Char"/>
    <w:basedOn w:val="CommentTextChar"/>
    <w:link w:val="CommentSubject"/>
    <w:uiPriority w:val="99"/>
    <w:semiHidden/>
    <w:rsid w:val="00CC0104"/>
    <w:rPr>
      <w:rFonts w:ascii="Arial" w:hAnsi="Arial"/>
      <w:b/>
      <w:bCs/>
      <w:sz w:val="20"/>
      <w:szCs w:val="20"/>
      <w:lang w:val="en-GB" w:eastAsia="zh-HK"/>
    </w:rPr>
  </w:style>
  <w:style w:type="paragraph" w:styleId="BalloonText">
    <w:name w:val="Balloon Text"/>
    <w:basedOn w:val="Normal"/>
    <w:link w:val="BalloonTextChar"/>
    <w:uiPriority w:val="99"/>
    <w:semiHidden/>
    <w:unhideWhenUsed/>
    <w:rsid w:val="00CC0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104"/>
    <w:rPr>
      <w:rFonts w:ascii="Segoe UI" w:hAnsi="Segoe UI" w:cs="Segoe UI"/>
      <w:sz w:val="18"/>
      <w:szCs w:val="18"/>
      <w:lang w:val="en-GB" w:eastAsia="zh-HK"/>
    </w:rPr>
  </w:style>
  <w:style w:type="character" w:customStyle="1" w:styleId="Heading1Char">
    <w:name w:val="Heading 1 Char"/>
    <w:basedOn w:val="DefaultParagraphFont"/>
    <w:link w:val="Heading1"/>
    <w:rsid w:val="000766FC"/>
    <w:rPr>
      <w:rFonts w:ascii="Book Antiqua" w:eastAsia="Times New Roman" w:hAnsi="Book Antiqua" w:cs="Times New Roman"/>
      <w:b/>
      <w:bCs/>
      <w:sz w:val="24"/>
      <w:szCs w:val="24"/>
      <w:lang w:val="en-US" w:eastAsia="en-US"/>
    </w:rPr>
  </w:style>
  <w:style w:type="paragraph" w:styleId="Subtitle">
    <w:name w:val="Subtitle"/>
    <w:basedOn w:val="Normal"/>
    <w:link w:val="SubtitleChar"/>
    <w:qFormat/>
    <w:rsid w:val="00A752E7"/>
    <w:pPr>
      <w:spacing w:after="0" w:line="240" w:lineRule="auto"/>
    </w:pPr>
    <w:rPr>
      <w:rFonts w:ascii="Times New Roman" w:eastAsia="Times New Roman" w:hAnsi="Times New Roman" w:cs="Times New Roman"/>
      <w:b/>
      <w:bCs/>
      <w:sz w:val="32"/>
      <w:szCs w:val="24"/>
      <w:u w:val="single"/>
      <w:lang w:val="en-US" w:eastAsia="en-US"/>
    </w:rPr>
  </w:style>
  <w:style w:type="character" w:customStyle="1" w:styleId="SubtitleChar">
    <w:name w:val="Subtitle Char"/>
    <w:basedOn w:val="DefaultParagraphFont"/>
    <w:link w:val="Subtitle"/>
    <w:rsid w:val="00A752E7"/>
    <w:rPr>
      <w:rFonts w:ascii="Times New Roman" w:eastAsia="Times New Roman" w:hAnsi="Times New Roman" w:cs="Times New Roman"/>
      <w:b/>
      <w:bCs/>
      <w:sz w:val="32"/>
      <w:szCs w:val="24"/>
      <w:u w:val="single"/>
      <w:lang w:val="en-US" w:eastAsia="en-US"/>
    </w:rPr>
  </w:style>
  <w:style w:type="character" w:customStyle="1" w:styleId="Heading2Char">
    <w:name w:val="Heading 2 Char"/>
    <w:basedOn w:val="DefaultParagraphFont"/>
    <w:link w:val="Heading2"/>
    <w:uiPriority w:val="9"/>
    <w:rsid w:val="001A7B4F"/>
    <w:rPr>
      <w:rFonts w:asciiTheme="majorHAnsi" w:eastAsiaTheme="majorEastAsia" w:hAnsiTheme="majorHAnsi" w:cstheme="majorBidi"/>
      <w:color w:val="2F5496" w:themeColor="accent1" w:themeShade="BF"/>
      <w:sz w:val="26"/>
      <w:szCs w:val="26"/>
      <w:lang w:val="en-GB" w:eastAsia="zh-HK"/>
    </w:rPr>
  </w:style>
  <w:style w:type="paragraph" w:styleId="FootnoteText">
    <w:name w:val="footnote text"/>
    <w:basedOn w:val="Normal"/>
    <w:link w:val="FootnoteTextChar"/>
    <w:semiHidden/>
    <w:rsid w:val="001A7B4F"/>
    <w:pPr>
      <w:spacing w:after="0" w:line="240" w:lineRule="auto"/>
    </w:pPr>
    <w:rPr>
      <w:rFonts w:ascii="Times New Roman" w:eastAsia="Times New Roman" w:hAnsi="Times New Roman" w:cs="Times New Roman"/>
      <w:szCs w:val="20"/>
      <w:lang w:eastAsia="en-US"/>
    </w:rPr>
  </w:style>
  <w:style w:type="character" w:customStyle="1" w:styleId="FootnoteTextChar">
    <w:name w:val="Footnote Text Char"/>
    <w:basedOn w:val="DefaultParagraphFont"/>
    <w:link w:val="FootnoteText"/>
    <w:semiHidden/>
    <w:rsid w:val="001A7B4F"/>
    <w:rPr>
      <w:rFonts w:ascii="Times New Roman" w:eastAsia="Times New Roman" w:hAnsi="Times New Roman" w:cs="Times New Roman"/>
      <w:sz w:val="20"/>
      <w:szCs w:val="20"/>
      <w:lang w:val="en-GB" w:eastAsia="en-US"/>
    </w:rPr>
  </w:style>
  <w:style w:type="character" w:customStyle="1" w:styleId="Heading4Char">
    <w:name w:val="Heading 4 Char"/>
    <w:basedOn w:val="DefaultParagraphFont"/>
    <w:link w:val="Heading4"/>
    <w:uiPriority w:val="9"/>
    <w:rsid w:val="002202E9"/>
    <w:rPr>
      <w:rFonts w:asciiTheme="majorHAnsi" w:eastAsiaTheme="majorEastAsia" w:hAnsiTheme="majorHAnsi" w:cstheme="majorBidi"/>
      <w:i/>
      <w:iCs/>
      <w:color w:val="2F5496" w:themeColor="accent1" w:themeShade="BF"/>
      <w:sz w:val="20"/>
      <w:lang w:val="en-GB" w:eastAsia="zh-HK"/>
    </w:rPr>
  </w:style>
  <w:style w:type="character" w:styleId="Hyperlink">
    <w:name w:val="Hyperlink"/>
    <w:basedOn w:val="DefaultParagraphFont"/>
    <w:uiPriority w:val="99"/>
    <w:unhideWhenUsed/>
    <w:rsid w:val="0025596D"/>
    <w:rPr>
      <w:color w:val="0563C1" w:themeColor="hyperlink"/>
      <w:u w:val="single"/>
    </w:rPr>
  </w:style>
  <w:style w:type="table" w:styleId="GridTableLight">
    <w:name w:val="Grid Table Light"/>
    <w:basedOn w:val="TableNormal"/>
    <w:uiPriority w:val="40"/>
    <w:rsid w:val="006515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515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8D7C40"/>
    <w:pPr>
      <w:spacing w:after="0" w:line="240" w:lineRule="auto"/>
    </w:pPr>
    <w:rPr>
      <w:rFonts w:eastAsiaTheme="minorHAnsi"/>
      <w:lang w:val="en-JM"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link w:val="TitleChar"/>
    <w:qFormat/>
    <w:rsid w:val="008D7C40"/>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8D7C40"/>
    <w:rPr>
      <w:rFonts w:ascii="Times New Roman" w:eastAsia="Times New Roman" w:hAnsi="Times New Roman" w:cs="Times New Roman"/>
      <w:b/>
      <w:bCs/>
      <w:sz w:val="24"/>
      <w:szCs w:val="24"/>
      <w:lang w:val="en-US" w:eastAsia="en-US"/>
    </w:rPr>
  </w:style>
  <w:style w:type="table" w:customStyle="1" w:styleId="PlainTable12">
    <w:name w:val="Plain Table 12"/>
    <w:basedOn w:val="TableNormal"/>
    <w:next w:val="PlainTable1"/>
    <w:uiPriority w:val="41"/>
    <w:rsid w:val="008D7C40"/>
    <w:pPr>
      <w:spacing w:after="0" w:line="240" w:lineRule="auto"/>
    </w:pPr>
    <w:rPr>
      <w:rFonts w:eastAsia="Calibri"/>
      <w:lang w:val="en-JM"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Spacing">
    <w:name w:val="No Spacing"/>
    <w:link w:val="NoSpacingChar"/>
    <w:uiPriority w:val="1"/>
    <w:qFormat/>
    <w:rsid w:val="002E669E"/>
    <w:pPr>
      <w:spacing w:after="0" w:line="240" w:lineRule="auto"/>
    </w:pPr>
    <w:rPr>
      <w:lang w:val="en-US" w:eastAsia="en-US"/>
    </w:rPr>
  </w:style>
  <w:style w:type="character" w:customStyle="1" w:styleId="NoSpacingChar">
    <w:name w:val="No Spacing Char"/>
    <w:basedOn w:val="DefaultParagraphFont"/>
    <w:link w:val="NoSpacing"/>
    <w:uiPriority w:val="1"/>
    <w:rsid w:val="002E669E"/>
    <w:rPr>
      <w:lang w:val="en-US" w:eastAsia="en-US"/>
    </w:rPr>
  </w:style>
  <w:style w:type="paragraph" w:styleId="NormalWeb">
    <w:name w:val="Normal (Web)"/>
    <w:basedOn w:val="Normal"/>
    <w:uiPriority w:val="99"/>
    <w:semiHidden/>
    <w:unhideWhenUsed/>
    <w:rsid w:val="002E669E"/>
    <w:pPr>
      <w:spacing w:before="100" w:beforeAutospacing="1" w:after="100" w:afterAutospacing="1" w:line="240" w:lineRule="auto"/>
    </w:pPr>
    <w:rPr>
      <w:rFonts w:ascii="Times New Roman" w:hAnsi="Times New Roman" w:cs="Times New Roman"/>
      <w:sz w:val="24"/>
      <w:szCs w:val="24"/>
      <w:lang w:val="en-JM" w:eastAsia="en-JM"/>
    </w:rPr>
  </w:style>
  <w:style w:type="character" w:customStyle="1" w:styleId="Heading3Char">
    <w:name w:val="Heading 3 Char"/>
    <w:basedOn w:val="DefaultParagraphFont"/>
    <w:link w:val="Heading3"/>
    <w:uiPriority w:val="9"/>
    <w:rsid w:val="00BB42F3"/>
    <w:rPr>
      <w:rFonts w:asciiTheme="majorHAnsi" w:eastAsiaTheme="majorEastAsia" w:hAnsiTheme="majorHAnsi" w:cstheme="majorBidi"/>
      <w:color w:val="1F3763" w:themeColor="accent1" w:themeShade="7F"/>
      <w:sz w:val="24"/>
      <w:szCs w:val="24"/>
      <w:lang w:val="en-GB" w:eastAsia="zh-HK"/>
    </w:rPr>
  </w:style>
  <w:style w:type="character" w:styleId="SubtleEmphasis">
    <w:name w:val="Subtle Emphasis"/>
    <w:basedOn w:val="DefaultParagraphFont"/>
    <w:uiPriority w:val="19"/>
    <w:qFormat/>
    <w:rsid w:val="00B040C5"/>
    <w:rPr>
      <w:i/>
      <w:iCs/>
      <w:color w:val="404040" w:themeColor="text1" w:themeTint="BF"/>
    </w:rPr>
  </w:style>
  <w:style w:type="paragraph" w:styleId="TOCHeading">
    <w:name w:val="TOC Heading"/>
    <w:basedOn w:val="Heading1"/>
    <w:next w:val="Normal"/>
    <w:uiPriority w:val="39"/>
    <w:unhideWhenUsed/>
    <w:qFormat/>
    <w:rsid w:val="0019332E"/>
    <w:pPr>
      <w:keepLines/>
      <w:spacing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19332E"/>
    <w:pPr>
      <w:spacing w:after="100"/>
    </w:pPr>
  </w:style>
  <w:style w:type="paragraph" w:styleId="TOC2">
    <w:name w:val="toc 2"/>
    <w:basedOn w:val="Normal"/>
    <w:next w:val="Normal"/>
    <w:autoRedefine/>
    <w:uiPriority w:val="39"/>
    <w:unhideWhenUsed/>
    <w:rsid w:val="0019332E"/>
    <w:pPr>
      <w:spacing w:after="100"/>
      <w:ind w:left="200"/>
    </w:pPr>
  </w:style>
  <w:style w:type="paragraph" w:styleId="TOC3">
    <w:name w:val="toc 3"/>
    <w:basedOn w:val="Normal"/>
    <w:next w:val="Normal"/>
    <w:autoRedefine/>
    <w:uiPriority w:val="39"/>
    <w:unhideWhenUsed/>
    <w:rsid w:val="0019332E"/>
    <w:pPr>
      <w:spacing w:after="100"/>
      <w:ind w:left="400"/>
    </w:pPr>
  </w:style>
  <w:style w:type="table" w:customStyle="1" w:styleId="PlainTable13">
    <w:name w:val="Plain Table 13"/>
    <w:basedOn w:val="TableNormal"/>
    <w:next w:val="PlainTable1"/>
    <w:uiPriority w:val="41"/>
    <w:rsid w:val="005C042E"/>
    <w:pPr>
      <w:spacing w:after="0" w:line="240" w:lineRule="auto"/>
    </w:pPr>
    <w:rPr>
      <w:rFonts w:eastAsiaTheme="minorHAnsi"/>
      <w:lang w:val="en-JM"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AF3B84"/>
    <w:pPr>
      <w:widowControl w:val="0"/>
      <w:autoSpaceDE w:val="0"/>
      <w:autoSpaceDN w:val="0"/>
      <w:spacing w:after="0" w:line="240" w:lineRule="auto"/>
    </w:pPr>
    <w:rPr>
      <w:rFonts w:ascii="Times New Roman" w:eastAsia="Times New Roman" w:hAnsi="Times New Roman" w:cs="Times New Roman"/>
      <w:sz w:val="22"/>
      <w:lang w:val="en-US" w:eastAsia="en-US"/>
    </w:rPr>
  </w:style>
  <w:style w:type="character" w:customStyle="1" w:styleId="BodyTextChar">
    <w:name w:val="Body Text Char"/>
    <w:basedOn w:val="DefaultParagraphFont"/>
    <w:link w:val="BodyText"/>
    <w:uiPriority w:val="1"/>
    <w:rsid w:val="00AF3B84"/>
    <w:rPr>
      <w:rFonts w:ascii="Times New Roman" w:eastAsia="Times New Roman" w:hAnsi="Times New Roman" w:cs="Times New Roman"/>
      <w:lang w:val="en-US" w:eastAsia="en-US"/>
    </w:rPr>
  </w:style>
  <w:style w:type="paragraph" w:customStyle="1" w:styleId="TableParagraph">
    <w:name w:val="Table Paragraph"/>
    <w:basedOn w:val="Normal"/>
    <w:uiPriority w:val="1"/>
    <w:qFormat/>
    <w:rsid w:val="00AF3B84"/>
    <w:pPr>
      <w:widowControl w:val="0"/>
      <w:autoSpaceDE w:val="0"/>
      <w:autoSpaceDN w:val="0"/>
      <w:spacing w:after="0" w:line="240" w:lineRule="auto"/>
      <w:ind w:left="107"/>
    </w:pPr>
    <w:rPr>
      <w:rFonts w:ascii="Times New Roman" w:eastAsia="Times New Roman" w:hAnsi="Times New Roman"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app.na.sheassure.net/jps/p/jpsPortal/" TargetMode="External" /><Relationship Id="rId12" Type="http://schemas.openxmlformats.org/officeDocument/2006/relationships/image" Target="media/image2.jpeg" /><Relationship Id="rId13" Type="http://schemas.openxmlformats.org/officeDocument/2006/relationships/image" Target="media/image3.jpeg" /><Relationship Id="rId14" Type="http://schemas.openxmlformats.org/officeDocument/2006/relationships/image" Target="media/image4.jpeg"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webSettings" Target="web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image" Target="media/image12.jpeg" /><Relationship Id="rId23" Type="http://schemas.openxmlformats.org/officeDocument/2006/relationships/image" Target="media/image13.jpeg" /><Relationship Id="rId24" Type="http://schemas.openxmlformats.org/officeDocument/2006/relationships/image" Target="media/image14.jpeg" /><Relationship Id="rId25" Type="http://schemas.openxmlformats.org/officeDocument/2006/relationships/image" Target="media/image15.jpeg" /><Relationship Id="rId26" Type="http://schemas.openxmlformats.org/officeDocument/2006/relationships/image" Target="media/image16.jpeg" /><Relationship Id="rId27" Type="http://schemas.openxmlformats.org/officeDocument/2006/relationships/image" Target="media/image17.jpeg" /><Relationship Id="rId28" Type="http://schemas.openxmlformats.org/officeDocument/2006/relationships/image" Target="media/image18.emf" /><Relationship Id="rId29" Type="http://schemas.openxmlformats.org/officeDocument/2006/relationships/image" Target="media/image19.png" /><Relationship Id="rId3" Type="http://schemas.openxmlformats.org/officeDocument/2006/relationships/fontTable" Target="fontTable.xml" /><Relationship Id="rId30" Type="http://schemas.openxmlformats.org/officeDocument/2006/relationships/image" Target="media/image20.jpeg" /><Relationship Id="rId31" Type="http://schemas.openxmlformats.org/officeDocument/2006/relationships/image" Target="media/image21.png" /><Relationship Id="rId32" Type="http://schemas.openxmlformats.org/officeDocument/2006/relationships/image" Target="media/image22.jpeg" /><Relationship Id="rId33" Type="http://schemas.openxmlformats.org/officeDocument/2006/relationships/image" Target="media/image23.jpeg" /><Relationship Id="rId34" Type="http://schemas.openxmlformats.org/officeDocument/2006/relationships/image" Target="media/image24.jpeg" /><Relationship Id="rId35" Type="http://schemas.openxmlformats.org/officeDocument/2006/relationships/image" Target="media/image25.jpeg" /><Relationship Id="rId36" Type="http://schemas.openxmlformats.org/officeDocument/2006/relationships/image" Target="media/image26.jpeg" /><Relationship Id="rId37" Type="http://schemas.openxmlformats.org/officeDocument/2006/relationships/image" Target="media/image27.jpeg" /><Relationship Id="rId38" Type="http://schemas.openxmlformats.org/officeDocument/2006/relationships/image" Target="media/image28.jpeg" /><Relationship Id="rId39" Type="http://schemas.openxmlformats.org/officeDocument/2006/relationships/hyperlink" Target="http://www.whsalisbury.com/leather/" TargetMode="External" /><Relationship Id="rId4" Type="http://schemas.openxmlformats.org/officeDocument/2006/relationships/customXml" Target="../customXml/item1.xml" /><Relationship Id="rId40" Type="http://schemas.openxmlformats.org/officeDocument/2006/relationships/image" Target="media/image29.jpeg" /><Relationship Id="rId41" Type="http://schemas.openxmlformats.org/officeDocument/2006/relationships/image" Target="media/image30.jpeg" /><Relationship Id="rId42" Type="http://schemas.openxmlformats.org/officeDocument/2006/relationships/image" Target="media/image31.jpeg" /><Relationship Id="rId43" Type="http://schemas.openxmlformats.org/officeDocument/2006/relationships/image" Target="media/image32.jpeg" /><Relationship Id="rId44" Type="http://schemas.openxmlformats.org/officeDocument/2006/relationships/image" Target="media/image33.png" /><Relationship Id="rId45" Type="http://schemas.openxmlformats.org/officeDocument/2006/relationships/image" Target="media/image34.jpeg" /><Relationship Id="rId46" Type="http://schemas.openxmlformats.org/officeDocument/2006/relationships/image" Target="media/image35.jpeg" /><Relationship Id="rId47" Type="http://schemas.openxmlformats.org/officeDocument/2006/relationships/image" Target="media/image36.jpeg" /><Relationship Id="rId48" Type="http://schemas.openxmlformats.org/officeDocument/2006/relationships/image" Target="media/image37.png" /><Relationship Id="rId49" Type="http://schemas.openxmlformats.org/officeDocument/2006/relationships/image" Target="media/image38.jpeg" /><Relationship Id="rId5" Type="http://schemas.openxmlformats.org/officeDocument/2006/relationships/customXml" Target="../customXml/item2.xml" /><Relationship Id="rId50" Type="http://schemas.openxmlformats.org/officeDocument/2006/relationships/image" Target="media/image39.emf" /><Relationship Id="rId51" Type="http://schemas.openxmlformats.org/officeDocument/2006/relationships/image" Target="media/image40.emf" /><Relationship Id="rId52" Type="http://schemas.openxmlformats.org/officeDocument/2006/relationships/image" Target="media/image41.jpeg" /><Relationship Id="rId53" Type="http://schemas.openxmlformats.org/officeDocument/2006/relationships/image" Target="media/image42.emf" /><Relationship Id="rId54" Type="http://schemas.openxmlformats.org/officeDocument/2006/relationships/header" Target="header1.xml" /><Relationship Id="rId55" Type="http://schemas.openxmlformats.org/officeDocument/2006/relationships/footer" Target="footer2.xml" /><Relationship Id="rId56" Type="http://schemas.openxmlformats.org/officeDocument/2006/relationships/glossaryDocument" Target="glossary/document.xml" /><Relationship Id="rId57" Type="http://schemas.openxmlformats.org/officeDocument/2006/relationships/theme" Target="theme/theme1.xml" /><Relationship Id="rId58" Type="http://schemas.openxmlformats.org/officeDocument/2006/relationships/numbering" Target="numbering.xml" /><Relationship Id="rId59"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9B8E8EBA749C44EB9EB29705BE781D76"/>
        <w:category>
          <w:name w:val="General"/>
          <w:gallery w:val="placeholder"/>
        </w:category>
        <w:types>
          <w:type w:val="bbPlcHdr"/>
        </w:types>
        <w:behaviors>
          <w:behavior w:val="content"/>
        </w:behaviors>
        <w:guid w:val="{CACCEF74-9E76-4FE5-98DA-FB80774FE58C}"/>
      </w:docPartPr>
      <w:docPartBody>
        <w:p w:rsidR="00722ACA" w:rsidP="00E31798">
          <w:pPr>
            <w:pStyle w:val="9B8E8EBA749C44EB9EB29705BE781D76"/>
          </w:pPr>
          <w:r w:rsidRPr="007E250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98"/>
    <w:rsid w:val="000A4786"/>
    <w:rsid w:val="00113492"/>
    <w:rsid w:val="001221E5"/>
    <w:rsid w:val="00165571"/>
    <w:rsid w:val="00212C07"/>
    <w:rsid w:val="0022409D"/>
    <w:rsid w:val="00230B92"/>
    <w:rsid w:val="00245765"/>
    <w:rsid w:val="00250B4F"/>
    <w:rsid w:val="002B40A3"/>
    <w:rsid w:val="00384B5D"/>
    <w:rsid w:val="00462C83"/>
    <w:rsid w:val="004829AA"/>
    <w:rsid w:val="004D60AB"/>
    <w:rsid w:val="005014C0"/>
    <w:rsid w:val="005672ED"/>
    <w:rsid w:val="005E3E8F"/>
    <w:rsid w:val="006369BF"/>
    <w:rsid w:val="006C7CD3"/>
    <w:rsid w:val="007158FC"/>
    <w:rsid w:val="00722ACA"/>
    <w:rsid w:val="00750E72"/>
    <w:rsid w:val="007A6789"/>
    <w:rsid w:val="008433E9"/>
    <w:rsid w:val="00847B96"/>
    <w:rsid w:val="0085357F"/>
    <w:rsid w:val="00893B7F"/>
    <w:rsid w:val="009201A9"/>
    <w:rsid w:val="009201C1"/>
    <w:rsid w:val="00937E29"/>
    <w:rsid w:val="0094089D"/>
    <w:rsid w:val="00940A2B"/>
    <w:rsid w:val="009428AA"/>
    <w:rsid w:val="00955418"/>
    <w:rsid w:val="00A86FA5"/>
    <w:rsid w:val="00A97B40"/>
    <w:rsid w:val="00AC2CF7"/>
    <w:rsid w:val="00AF2F18"/>
    <w:rsid w:val="00B656D6"/>
    <w:rsid w:val="00B75FA6"/>
    <w:rsid w:val="00BA1FF0"/>
    <w:rsid w:val="00C15BF5"/>
    <w:rsid w:val="00C474E4"/>
    <w:rsid w:val="00C9469C"/>
    <w:rsid w:val="00C9706A"/>
    <w:rsid w:val="00D0400A"/>
    <w:rsid w:val="00D12C24"/>
    <w:rsid w:val="00D359B6"/>
    <w:rsid w:val="00D4258B"/>
    <w:rsid w:val="00D9252B"/>
    <w:rsid w:val="00DA640F"/>
    <w:rsid w:val="00DF2BE4"/>
    <w:rsid w:val="00E31798"/>
    <w:rsid w:val="00E37A76"/>
    <w:rsid w:val="00E91A4D"/>
    <w:rsid w:val="00EB5C5C"/>
    <w:rsid w:val="00EC0003"/>
    <w:rsid w:val="00F1037A"/>
    <w:rsid w:val="00F370AA"/>
    <w:rsid w:val="00F37CAF"/>
    <w:rsid w:val="00F74B94"/>
    <w:rsid w:val="00FD0F15"/>
    <w:rsid w:val="00FE1C17"/>
    <w:rsid w:val="00FE6359"/>
  </w:rsids>
  <m:mathPr>
    <m:mathFont m:val="Cambria Math"/>
  </m:mathPr>
  <w:themeFontLang w:val="en-HK" w:eastAsia="zh-TW"/>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798"/>
    <w:rPr>
      <w:color w:val="808080"/>
    </w:rPr>
  </w:style>
  <w:style w:type="paragraph" w:customStyle="1" w:styleId="9B8E8EBA749C44EB9EB29705BE781D76">
    <w:name w:val="9B8E8EBA749C44EB9EB29705BE781D76"/>
    <w:rsid w:val="00E31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2022-11-20T00:00:00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142D4F6AED9A41852FC031CF147273" ma:contentTypeVersion="6" ma:contentTypeDescription="Create a new document." ma:contentTypeScope="" ma:versionID="39c6a9be39de4b526c0e50005e0c1787">
  <xsd:schema xmlns:xsd="http://www.w3.org/2001/XMLSchema" xmlns:xs="http://www.w3.org/2001/XMLSchema" xmlns:p="http://schemas.microsoft.com/office/2006/metadata/properties" xmlns:ns2="e3beabca-4e18-46df-892c-03266c0b753b" targetNamespace="http://schemas.microsoft.com/office/2006/metadata/properties" ma:root="true" ma:fieldsID="ae1c3cc2f991e0907b31c75c6e9540f9" ns2:_="">
    <xsd:import namespace="e3beabca-4e18-46df-892c-03266c0b7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eabca-4e18-46df-892c-03266c0b7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702A62-0A62-45C6-9642-835D4582AD2D}">
  <ds:schemaRefs>
    <ds:schemaRef ds:uri="http://schemas.microsoft.com/sharepoint/v3/contenttype/forms"/>
  </ds:schemaRefs>
</ds:datastoreItem>
</file>

<file path=customXml/itemProps3.xml><?xml version="1.0" encoding="utf-8"?>
<ds:datastoreItem xmlns:ds="http://schemas.openxmlformats.org/officeDocument/2006/customXml" ds:itemID="{E2BBC8BC-A7CB-442F-AFEA-0D6EC6F92A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98EA0F-8864-4272-B97E-D5A81746C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eabca-4e18-46df-892c-03266c0b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2F2117-386D-4EF3-A383-9D27DF70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9370</Words>
  <Characters>53414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JPS Contractor Occupational Health, Safety &amp;</vt:lpstr>
    </vt:vector>
  </TitlesOfParts>
  <Company>Jamaica Public Service Company Limited</Company>
  <LinksUpToDate>false</LinksUpToDate>
  <CharactersWithSpaces>62659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JPS Contractor Occupational Health, Safety &amp;</dc:title>
  <dc:subject>Draft JPS Contractor OHSE Requirement Manual December 30, 2022</dc:subject>
  <dc:creator>OHSE Department</dc:creator>
  <cp:lastModifiedBy>Jacqueline Melbourne</cp:lastModifiedBy>
  <cp:revision>2</cp:revision>
  <cp:lastPrinted>2021-06-02T03:00:00Z</cp:lastPrinted>
  <dcterms:created xsi:type="dcterms:W3CDTF">2023-02-14T20:30:00Z</dcterms:created>
  <dcterms:modified xsi:type="dcterms:W3CDTF">2023-02-14T20:30:00Z</dcterms:modified>
  <cp:category>2-Jun-2021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0x010100A5142D4F6AED9A41852FC031CF147273</vt:lpwstr>
  </property>
</Properties>
</file>